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и дополнений в Федеральный закон "О федеральном бюджете на 2001 год"</w:t>
      </w:r>
    </w:p>
    <w:p>
      <w:r>
        <w:rPr>
          <w:b/>
        </w:rPr>
        <w:t>Статья 1. Внести в Федеральный закон от 27 декабря 2000 года № 150-ФЗ "О федеральном бюджете на 2001 год" (Собрание законодательства Российской Федерации, 2001, № 1, ст. 2; № 13, ст. 1148; № 33, ст. 3433, 3434; № 43, ст. 4003) следующие изменения и дополнения:</w:t>
      </w:r>
    </w:p>
    <w:p>
      <w:r>
        <w:rPr>
          <w:b/>
        </w:rPr>
        <w:t xml:space="preserve">1. </w:t>
      </w:r>
      <w:r>
        <w:t>Дополнить статьями 421, 551 и 611 следующего содержания: "Статья 421. Впредь до приведения системы органов государственной власти Чеченской Республики в соответствие с Федеральным законом "Об общих принципах организации законодательных (представительных) и исполнительных органов государственной власти субъектов Российской Федерации" Правительство Российской Федерации вправе в пределах поступлений налоговых и неналоговых доходов с территории Чеченской Республики (по нормативам (ставкам), установленным для консолидированных бюджетов Российской Федерации) в 2000 году в сумме до 68,0 млн. рублей и в 2001 году в сумме до 344,0 млн. рублей направить эти средства в виде дотации Правительству Чеченской Республики с отражением указанной операции по разделу "Финансовая помощь бюджетам других уровней" функциональной классификации расходов федерального бюджета."; "Статья 551. Продлить до 31 декабря 2001 года срок возврата бюджетных ссуд, выделенных в 2001 году из федерального бюджета на покрытие временных кассовых разрывов, возникающих при исполнении бюджетов субъектов Российской Федерации, в сумме до 7 800,0 млн. рублей."; "Статья 611. Средства на возмещение расходов по ликвидации последствий стихийных бедствий в сельском хозяйстве в сумме 2 192,4 млн. рублей подлежат выделению субъектам Российской Федерации за счет сумм, поступающих в погашение задолженности бюджетов субъектов Российской Федерации перед федеральным бюджетом по ранее выданным бюджетным ссудам, кредитам, другим видам задолженности, включая задолженность по регулируемым доходам от уплаты федеральных налогов и сборов, земельного налога и арендной платы, с отражением указанной операции по разделам "Финансовая помощь бюджетам других уровней" и "Прочие расходы" функциональной классификации расходов федерального бюджета. Рекомендовать исполнительным органам субъектов Российской Федерации возместить за счет средств соответствующих бюджетов расходы по ликвидации последствий стихийных бедствий сельскохозяйственным товаропроизводителям в указанном объеме согласно приложению 42."</w:t>
      </w:r>
    </w:p>
    <w:p>
      <w:r>
        <w:rPr>
          <w:b/>
        </w:rPr>
        <w:t xml:space="preserve">2. </w:t>
      </w:r>
      <w:r>
        <w:t>В статье 66: в части третьей слова "с 1 апреля 1995 года по 2000 год" заменить словами "с 1 апреля 1995 года по 2001 год", слова "с 1 января 2001 года до 1 декабря 2005 года" заменить словами "с 1 января 2002 года до 1 декабря 2005 года"; в части четвертой слова "с 1 января 2001 года" заменить словами "с 1 января 2002 года"; часть пятую дополнить словами ", а также в части установления размера платы за обслуживание государственного внутреннего долга Российской Федерации по указанным централизованным кредитам и начисленным по ним процентам"</w:t>
      </w:r>
    </w:p>
    <w:p>
      <w:r>
        <w:rPr>
          <w:b/>
        </w:rPr>
        <w:t xml:space="preserve">3. </w:t>
      </w:r>
      <w:r>
        <w:t>Статью 69 дополнить частью следующего содержания: "Установить, что средства Федерального дорожного фонда Российской Федерации в сумме 1 524 639,1 тыс. рублей, поступившие в январе 2001 года на лицевые счета, открытые на балансовом счете № 40407 "Федеральный дорожный фонд Российской Федерации" в Банке России, до их закрытия, направляются на погашение кредиторской задолженности прошлых лет в дорожном хозяйстве сверх ассигнований, установленных статьей 30 настоящего Федерального закона."</w:t>
      </w:r>
    </w:p>
    <w:p>
      <w:r>
        <w:rPr>
          <w:b/>
        </w:rPr>
        <w:t xml:space="preserve">4. </w:t>
      </w:r>
      <w:r>
        <w:t>Дополнить статьей 1021 следующего содержания: "Статья 1021. Правительство Российской Федерации вправе в установленном порядке урегулировать задолженность в сумме 327,0 млн. рублей между федеральным бюджетом и бюджетом Кемеровской области путем завершения передачи в федеральную собственность искусственной взлетно-посадочной полосы аэропорта в городе Кемерово, строительство которой осуществлено за счет средств бюджета Кемеровской области."</w:t>
      </w:r>
    </w:p>
    <w:p>
      <w:r>
        <w:rPr>
          <w:b/>
        </w:rPr>
        <w:t xml:space="preserve">5. </w:t>
      </w:r>
      <w:r>
        <w:t>В статье 103: в абзаце четвертом слова "до 1 декабря 2001 года" заменить словами "до 31 декабря 2001 года"; дополнить абзацем следующего содержания: "направляет средства федерального бюджета, предусмотренные в счет дополнительных доходов по разделу "Транспорт, дорожное хозяйство, связь и информатика" функциональной классификации расходов бюджетов Российской Федерации, на увеличение уставного капитала (с оформлением участия Российской Федерации в уставном капитале лизинговой компании) победителю конкурса по отбору инвестиционных проектов лизинга отечественных воздушных судов, порядок проведения которого утверждается Правительством Российской Федерации, в целях приобретения государством пакета акций в сумме 1,0 млрд. рублей."</w:t>
      </w:r>
    </w:p>
    <w:p>
      <w:r>
        <w:rPr>
          <w:b/>
        </w:rPr>
        <w:t xml:space="preserve">6. </w:t>
      </w:r>
      <w:r>
        <w:t>В статье 112: в части третьей: абзац первый после слов "следующим категориям граждан" дополнить словами "Российской Федерации"; абзац второй изложить в следующей редакции: "гражданам Российской Федерации по 1932 год рождения включительно;"; дополнить частью следующего содержания: "Правительство Российской Федерации обеспечивает выплату предварительной компенсации вкладов в Сберегательном банке Российской Федерации по состоянию на 20 июня 1991 года и вкладов (взносов) в организации государственного страхования (Российской государственной страховой компании и ее дочерних обществах) по состоянию на 1 января 1992 года в сумме до 1 тыс. рублей по целевым вкладам (взносам) на детей."</w:t>
      </w:r>
    </w:p>
    <w:p>
      <w:r>
        <w:rPr>
          <w:b/>
        </w:rPr>
        <w:t xml:space="preserve">7. </w:t>
      </w:r>
      <w:r>
        <w:t>В статье 115: слова "в течение девяти месяцев 2001 года" заменить словами "до 31 декабря 2001 года", слова ", с последующим внесением изменений в Федеральный закон "О федеральном бюджете на 2001 год" исключить; дополнить частью следующего содержания: "Правительству Российской Федерации направить переходящий остаток средств Федерального дорожного фонда Российской Федерации, образовавшийся в связи с упразднением Федерального дорожного фонда Российской Федерации, и средства по погашению недоимки предприятий и организаций по налогу на реализацию горюче-смазочных материалов, подлежащие зачислению в Федеральный дорожный фонд Российской Федерации и учтенные на счетах органов федерального казначейства, на погашение кредиторской задолженности прошлых лет в дорожном хозяйстве сверх ассигнований, установленных статьей 30 настоящего Федерального закона."</w:t>
      </w:r>
    </w:p>
    <w:p>
      <w:r>
        <w:rPr>
          <w:b/>
        </w:rPr>
        <w:t xml:space="preserve">8. </w:t>
      </w:r>
      <w:r>
        <w:t>Статью 120 изложить в следующей редакции: "Статья 120. Установить на 2001 год следующий порядок использования дополнительно поступивших доходов федерального бюджета. Доходы, фактически полученные при исполнении федерального бюджета за 2001 год сверх утвержденных в соответствии со статьей 24 настоящего Федерального закона, направляются Правительством Российской Федерации в сумме 28 677,2 млн. рублей на обслуживание государственного внешнего долга Российской Федерации в соответствии с графиком обслуживания платежей. Доходы, поступившие сверх суммы 28 677,2 млн. рублей, в объеме 45,4 процента поступлений направляются на выплаты, сокращающие долговые обязательства Российской Федерации. Оставшиеся 54,6 процента поступлений спустя один месяц по истечении квартала направляются на дополнительное финансирование непроцентных расходов федерального бюджета в сумме 74 522,8 млн. рублей и распределяются по следующим направлениям и в следующих суммах: (млн. рублей) 1 116,4 533,2 965,0 19 894,3 14 211,2 726,8 5 033,0 2 835,4 159,4 1 023,4 472,8 3 236,1 152,2 3,2 551,3 2 884,4 6,4 17 918,3 из них: на компенсацию потерь бюджетов субъектов Российской Федерации в связи с изменением порядка формирования территориальных дорожных фондов 5 000,0 1 100,0 1 700,0 Дополнительные доходы федерального бюджета, полученные сверх суммы 165,2 млрд. рублей, направляются на выплаты, сокращающие долговые обязательства Российской Федерации, на замещение недополученных средств, предусмотренных по разделам "Международная деятельность" и "Прочие расходы", и средств из источников финансирования дефицита федерального бюджета, а также в сумме 350,0 млн. рублей на приобретение учебного оборудования Министерству образования Российской Федерации по разделу "Образование". Правительство Российской Федерации в составе ежеквартального отчета об исполнении федерального бюджета за 2001 год направляет в Государственную Думу информацию об использовании поступивших доходов федерального бюджета, установленных настоящей статьей. В случае необходимости изменения пропорций и целей использования дополнительных доходов, установленных настоящей статьей, Правительство Российской Федерации одновременно с отчетом об исполнении федерального бюджета за соответствующий квартал 2001 года представляет в Государственную Думу законопроект о внесении изменений и дополнений в Федеральный закон "О федеральном бюджете на 2001 год", который должен быть рассмотрен Государственной Думой в порядке, определенном статьей 213 Бюджетного кодекса Российской Федерации. Правительству Российской Федерации направить Министерству сельского хозяйства Российской Федерации в 2001 году за счет дополнительных доходов федерального бюджета 1,5 млрд. рублей на завершение выполнения Соглашения между Правительством Российской Федерации и Правительством Республики Беларусь о частичной оплате задолженности за поставки российского газа поставками продовольствия и материально-технических ресурсов белорусских производителей от 16 октября 1998 года путем привлечения ОАО "Росагролизинг" в качестве государственного агента по закупке сельскохозяйственной техники из Республики Беларусь с последующим оформлением в установленном порядке в 2002 году закупленной сельскохозяйственной техники в качестве взноса Российской Федерации в уставный капитал ОАО "Росагролизинг"."</w:t>
      </w:r>
    </w:p>
    <w:p>
      <w:r>
        <w:rPr>
          <w:b/>
        </w:rPr>
        <w:t xml:space="preserve">9. </w:t>
      </w:r>
      <w:r>
        <w:t>Статью 131 исключить</w:t>
      </w:r>
    </w:p>
    <w:p>
      <w:r>
        <w:rPr>
          <w:b/>
        </w:rPr>
        <w:t xml:space="preserve">10. </w:t>
      </w:r>
      <w:r>
        <w:t>Часть первую статьи 137 дополнить абзацами следующего содержания: "реализации Федерального закона "О тарифной ставке (окладе) первого разряда Единой тарифной сетки по оплате труда работников организаций бюджетной сферы" за счет дополнительных доходов федерального бюджета, предусмотренных статьей 120 настоящего Федерального закона, согласно приложению 43; объему кредиторской задолженности по оплате коммунальных услуг федеральных органов исполнительной власти, предусмотренной к погашению в счет дополнительных доходов федерального бюджета, согласно приложению 44."</w:t>
      </w:r>
    </w:p>
    <w:p>
      <w:r>
        <w:rPr>
          <w:b/>
        </w:rPr>
        <w:t xml:space="preserve">11. </w:t>
      </w:r>
      <w:r>
        <w:t>Внести изменения и дополнения в приложение 4 согласно приложению (секретно)</w:t>
      </w:r>
    </w:p>
    <w:p>
      <w:r>
        <w:rPr>
          <w:b/>
        </w:rPr>
        <w:t xml:space="preserve">12. </w:t>
      </w:r>
      <w:r>
        <w:t>Абзацы третий и четвертый приложения 15 исключить</w:t>
      </w:r>
    </w:p>
    <w:p>
      <w:r>
        <w:rPr>
          <w:b/>
        </w:rPr>
        <w:t xml:space="preserve">13. </w:t>
      </w:r>
      <w:r>
        <w:t>Приложения 17, 29 и 36 изложить в следующей редакции: "Приложение 17к Федеральному закону"О федеральном бюджете на 2001год" (в редакции Федеральногозакона "О внесении изменений идополнений в Федеральный закон"О федеральном бюджете на 2001 год") Распределение ассигнований из федерального бюджета на 2001 год по разделу "Образование" функциональной классификации расходов бюджетов Российской Федерации за счет дополнительных доходов федерального бюджета (тыс. рублей) 1 800 000,0 в том числе: 9 379,7 2 101,3 535 652,8 377 461,3 4 395,8 866 090,5 4 918,6"; "Приложение 29к Федеральному закону"О федеральном бюджете на 2001 год"(в редакции Федерального закона"О внесении изменений и дополнений вФедеральный закон "О федеральномбюджете на 2001 год") Распределение ассигнований из федерального бюджета на 2001 годпо разделу "Финансовая помощь бюджетам других уровней"функциональной классификации расходов бюджетов Российской Федерации за счет дополнительных доходов федерального бюджета (тыс. рублей) 17 918 300,0 2 850 000,0 в том числе: дотации бюджетам субъектов Российской Федерации на возмещение выпадающих доходов бюджетов субъектов Российской Федерации в связи с введением в действие с 1 января 2001 года Налогового кодекса Российской Федерации, а также на компенсацию потерь бюджетов субъектов Российской Федерации в связи с применением уточненной методики расчетов дотаций из Федерального фонда финансовой поддержки субъектов Российской Федерации на 2001 год 2 000 000,0 из них: оказание финансовой помощи Республике Саха (Якутия) по ликвидации последствий наводнения (на приобретение домов заводского изготовления, строительство жилья и объектов сопутствующей инженерной инфраструктуры) 185 000,0 субвенции территориям Дальнего Востока (в том числе Республике Саха (Якутия) и Архангельской области для расчетов с энергетическими компаниями за получаемые тепло- и электрическую энергию 500 000,0 субсидии на государственную финансовую поддержку закупки и доставки нефти, нефтепродуктов, топлива и продовольственных товаров (за исключением подакцизных) в районы Крайнего Севера и приравненные к ним местности с ограниченными сроками завоза грузов для снабжения населения, предприятий и организаций социальной сферы и жилищно-коммунального хозяйства 350 000,0 150 000,0 в том числе: 15 000,0 45 000,0 5 000,0 10 000,0 35 000,0 40 000,0 9 898 300,0 в том числе: дотации на погашение задолженности федерального бюджета перед бюджетами субъектов Российской Федерации по ранее принятым в муниципальную собственность ведомственному жилью и объектам социально-культурной сферы 1 800 000,0 дотации бюджетам субъектов Российской Федерации на частичное возмещение расходов в связи с повышением тарифной ставки (оклада) первого разряда Единой тарифной сетки по оплате труда работников организаций бюджетной сферы 2 300 000,0 дотации на возмещение расходов бюджетов субъектов Российской Федерации по подготовке к работе жилищно-коммунального хозяйства в осенне-зимний период 2001/02 года, включая расчеты за топливно-энергетические ресурсы 5 000 000,0 дотации на текущие расходы бюджетных учреждений Чеченской Республики (в пределах суммы налоговых и неналоговых доходов, поступающих с территории Чеченской Республики по нормативам (ставкам), установленным для консолидированных бюджетов Российской Федерации) 618 300,0 из них: на погашение кредиторской задолженности по заработной плате, образовавшейся в 2000 году 206 300,0 субвенции на реализацию программ развития городов как наукоградов Российской Федерации 180 000,0 20 000,0 20 000,0 в том числе: 20 000,0 5 000 000,0 "; "Приложение 36к Федеральному закону"О федеральном бюджете на 2001 год"(в редакции Федерального закона"О внесении изменений и дополнений вФедеральный закон "О федеральномбюджете на 2001 год") Программа предоставления Российской Федерацией государственных кредитов иностранным государствам на 2001 год (млн. долларов США) Страна-заемщик Всего Расходы федерального бюджета на кредиты предоставляемые сроки погашения кредитов направления предоставления кредитов среднесрочные (2-10 лет) долгосрочные (более 10 лет) техническое содействие военно-техническое сотрудничество атомно-энергетическое теплогидро- энергетическое прочие объекты (товары, услуги) поставка имущества Техническое содействие, всего 385,4 207,6 177,8 174,0 20,2 191,2 0,0 Алжир 0,2 0,2 0,2 Болгария 3,8 3,8 3,8 Вьетнам 140,0 140,0 140,0 Индия 30,0 30,0 30,0 Китай 140,2 140,2 140,2 Куба 19,1 19,1 19,1 Марокко 3,8 3,8 3,8 Союзная Республика Югославия 47,8 47,8 15,7 32,1 Тунис 0,5 0,5 0,5 Военно-техническое сотрудничество, всего 14,6 14,6 14,6 ВСЕГО 400,0 222,2 177,8 174,0 20,2 191,2 14,6 14. Внести в приложение 40 следующие изменения и дополнения: в подразделе "Здравоохранение" раздела "Социальный комплекс" пункта 2: в абзаце "Межрайонный онкологический центр, г. Бузулук, Оренбургская область 2,0 2,0" цифры "2,0 2,0" заменить цифрами "3,8 2,0"; абзац "Областная травматологическая больница с ожоговым центром, г. Оренбург 3,0 -" изложить в следующей редакции: "Межрайонный центр госсанэпиднадзора, г. Бузулук, Оренбургская область 1,2 -"</w:t>
      </w:r>
    </w:p>
    <w:p>
      <w:r>
        <w:rPr>
          <w:b/>
        </w:rPr>
        <w:t xml:space="preserve">15. </w:t>
      </w:r>
      <w:r>
        <w:t>Дополнить приложениями 42, 43 и 44 следующего содержания: "Приложение 42к Федеральному закону"О федеральном бюджете на 2001 год"(в редакции Федерального закона"О внесении изменений и дополнений вФедеральный закон "О федеральномбюджете на 2001 год") Распределение средств федерального бюджета на возмещение расходов по ликвидации последствий стихийных бедствий в сельском хозяйстве в 2001 году (млн. рублей) Наименование субъекта Российской Федерации Сумма 17,3 115,9 64,2 13,1 19,4 5,2 2,7 18,0 55,3 55,4 8,0 152,4 5,3 20,7 45,2 10,8 2,4 7,4 3,3 5,1 33,4 8,8 23,6 191,5 38,9 8,2 30,1 14,1 24,8 77,8 28,8 30,4 24,2 15,9 33,2 0,4 49,5 38,1 13,2 80,3 36,6 7,8 29,6 79,5 5,9 35,9 59,7 66,1 22,3 227,1 69,0 4,9 4,4 21,5 28,9 19,1 81,8 2 192,4 Приложение 43к Федеральному закону"О федеральном бюджете на 2001 год"(в редакции Федерального закона"О внесении изменений и дополнений вФедеральный закон "О федеральномбюджете на 2001 год") Распределение ассигнований из федерального бюджета на2001 год на реализацию Федерального закона "О тарифнойставке (окладе) первого разряда Единой тарифной сетки по оплате труда работников организаций бюджетной сферы" за счет дополнительных доходов федерального бюджета, предусмотренных статьей 120 настоящего Федерального закона (тыс. рублей) 4 272 636,7 в том числе: 91 500,0 14 251,7 1 576 990,6 449 255,7 226 795,9 14 688,0 112 031,8 159 441,7 23 374,9 29 013,5 1 083 180,7 39 773,0 3 170,1 385 884,1 56 877,6 6 407,4 Приложение 44к Федеральному закону"О федеральном бюджете на 2001 год"(в редакции Федерального закона"О внесении изменений и дополнений вФедеральный закон "О федеральномбюджете на 2001 год") Объем кредиторской задолженности по оплате коммунальных услуг федеральных органов исполнительной власти, предусмотренной к погашению в счет дополнительных доходов федерального бюджета (млн. рублей) Раздел Федеральные органы исполнительной власти и иные прямые получатели средств федерального бюджета Сумма 3 459,0 24,9 7,0 10,4 7,5 19,0 19,0 1 500,0 1 457,8 41,6 0,6 1 359,2 403,4 701,6 93,0 15,0 87,3 37,8 21,1 2,9 2,9 3,4 3,4 18,9 18,9 352,9 350,8 2,1 12,4 12,4 165,4 163,0 2,4"</w:t>
      </w:r>
    </w:p>
    <w:p>
      <w:r>
        <w:rPr>
          <w:b/>
        </w:rPr>
        <w:t>Статья 2. Настоящий Федеральный закон вступает в силу со дня его официального опубликования.</w:t>
      </w:r>
    </w:p>
    <w:p>
      <w:r>
        <w:t>Настоящий Федеральный закон вступает в силу со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