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федеральные законы "О введении в действие Уголовного кодекса Российской Федерации" и "О введении в действие Уголовно-исполнительного кодекса Российской Федерации"</w:t>
      </w:r>
    </w:p>
    <w:p>
      <w:r>
        <w:rPr>
          <w:b/>
        </w:rPr>
        <w:t>Статья 1. В статье 4 Федерального закона от 13 июня 1996 года № 64-ФЗ "О введении в действие Уголовного кодекса Российской Федерации" (Собрание законодательства Российской Федерации, 1996, № 25, ст. 2955; 1997, № 1, ст. 2) после слов "федеральным законом" дополнить словами "или федеральными законами", слова "не позднее 2001 года" заменить словами "при этом о наказании в виде обязательных работ - не позднее 2004 года, о наказании в виде ограничения свободы - не позднее 2005 года, о наказании в виде ареста - не позднее 2006 года".</w:t>
      </w:r>
    </w:p>
    <w:p>
      <w:r>
        <w:t>В статье 4 Федерального закона от 13 июня 1996 года № 64-ФЗ "О введении в действие Уголовного кодекса Российской Федерации" (Собрание законодательства Российской Федерации, 1996, № 25, ст. 2955; 1997, № 1, ст. 2) после слов "федеральным законом" дополнить словами "или федеральными законами", слова "не позднее 2001 года" заменить словами "при этом о наказании в виде обязательных работ - не позднее 2004 года, о наказании в виде ограничения свободы - не позднее 2005 года, о наказании в виде ареста - не позднее 2006 года".</w:t>
      </w:r>
    </w:p>
    <w:p>
      <w:r>
        <w:rPr>
          <w:b/>
        </w:rPr>
        <w:t>Статья 2. В статье 5 Федерального закона от 8 января 1997 года № 2-ФЗ "О введении в действие Уголовно-исполнительного кодекса Российской Федерации" (Собрание законодательства Российской Федерации, 1997, № 2, ст. 199) после слов "федеральным законом" дополнить словами "или федеральными законами", слова "не позднее 2001 года" заменить словами "при этом о наказании в виде обязательных работ - не позднее 2004 года, о наказании в виде ограничения свободы - не позднее 2005 года, о наказании в виде ареста - не позднее 2006 года".</w:t>
      </w:r>
    </w:p>
    <w:p>
      <w:r>
        <w:t>В статье 5 Федерального закона от 8 января 1997 года № 2-ФЗ "О введении в действие Уголовно-исполнительного кодекса Российской Федерации" (Собрание законодательства Российской Федерации, 1997, № 2, ст. 199) после слов "федеральным законом" дополнить словами "или федеральными законами", слова "не позднее 2001 года" заменить словами "при этом о наказании в виде обязательных работ - не позднее 2004 года, о наказании в виде ограничения свободы - не позднее 2005 года, о наказании в виде ареста - не позднее 2006 года".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