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приватизации жилищного фонда в Российской Федерации"</w:t>
      </w:r>
    </w:p>
    <w:p>
      <w:r>
        <w:rPr>
          <w:b/>
        </w:rPr>
        <w:t>Статья 1. Внести в Закон Российской Федерации от 4 июля 1991 года № 1541-I "О приватизации жилищного фонда в Российской Федерации" (Ведомости Съезда народных депутатов РСФСР и Верховного Совета РСФСР, 1991, № 28, ст. 959; Ведомости Съезда народных депутатов Российской Федерации и Верховного Совета Российской Федерации, 1993, № 2, ст. 67; Собрание законодательства Российской Федерации, 1994, № 16, ст. 1864; 1998, № 13, ст. 1472; 1999, № 18, ст. 2214; 2001, № 21, ст. 2063) следующие изменения и дополнения:</w:t>
      </w:r>
    </w:p>
    <w:p>
      <w:r>
        <w:rPr>
          <w:b/>
        </w:rPr>
        <w:t xml:space="preserve">1. </w:t>
      </w:r>
      <w:r>
        <w:t>В преамбуле: после слов "государственного и муниципального жилищного фонда" дополнить словами "социального использования"; слово "жилье" в соответствующем падеже заменить словом "жилище" в соответствующем падеже</w:t>
      </w:r>
    </w:p>
    <w:p>
      <w:r>
        <w:rPr>
          <w:b/>
        </w:rPr>
        <w:t xml:space="preserve">2. </w:t>
      </w:r>
      <w:r>
        <w:t>В статье 1 слово "жилья" заменить словами "жилых помещений"</w:t>
      </w:r>
    </w:p>
    <w:p>
      <w:r>
        <w:rPr>
          <w:b/>
        </w:rPr>
        <w:t xml:space="preserve">3. </w:t>
      </w:r>
      <w:r>
        <w:t>В части первой статьи 2 слова "домах государственного и муниципального жилищного фонда" заменить словами "государственном и муниципальном жилищном фонде", слова "по договору" заменить словами "на условиях", слова "республик в составе" заменить словом "субъектов"; слово "полном" исключить</w:t>
      </w:r>
    </w:p>
    <w:p>
      <w:r>
        <w:rPr>
          <w:b/>
        </w:rPr>
        <w:t xml:space="preserve">4. </w:t>
      </w:r>
      <w:r>
        <w:t>(Утратил силу - Федеральный закон от 29.12.2004 № 189-ФЗ)</w:t>
      </w:r>
    </w:p>
    <w:p>
      <w:r>
        <w:rPr>
          <w:b/>
        </w:rPr>
        <w:t xml:space="preserve">5. </w:t>
      </w:r>
      <w:r>
        <w:t>В статье 4: в части первой слова "коммунальных квартирах," исключить; часть вторую после слов "в оперативное управление которых передан жилищный фонд," дополнить словами "с согласия собственников"; слова "полного" и ", коммунальных квартир" исключить</w:t>
      </w:r>
    </w:p>
    <w:p>
      <w:r>
        <w:rPr>
          <w:b/>
        </w:rPr>
        <w:t xml:space="preserve">6. </w:t>
      </w:r>
      <w:r>
        <w:t>Статью 5 исключить</w:t>
      </w:r>
    </w:p>
    <w:p>
      <w:r>
        <w:rPr>
          <w:b/>
        </w:rPr>
        <w:t xml:space="preserve">7. </w:t>
      </w:r>
      <w:r>
        <w:t>Статью 6 изложить в следующей редакции: "Статья 6. Передача жилых помещений в собственность граждан осуществляется уполномоченными собственниками указанных жилых помещений органами государственной власти, органами местного самоуправления, а также государственными или муниципальными унитарными предприятиями, за которыми закреплен жилищный фонд на праве хозяйственного ведения, государственными или муниципальными учреждениями, казенными предприятиями, в оперативное управление которых передан жилищный фонд."</w:t>
      </w:r>
    </w:p>
    <w:p>
      <w:r>
        <w:rPr>
          <w:b/>
        </w:rPr>
        <w:t xml:space="preserve">8. </w:t>
      </w:r>
      <w:r>
        <w:t>В статье 7: в части первой слово "жилья" заменить словами "жилых помещений", слова "местной администрацией" заменить словами "органами государственной власти или органами местного самоуправления", слова "соответствующим Советом народных депутатов" заменить словом "законодательством"; в части третьей слово "жилье" заменить словами "жилое помещение"</w:t>
      </w:r>
    </w:p>
    <w:p>
      <w:r>
        <w:rPr>
          <w:b/>
        </w:rPr>
        <w:t xml:space="preserve">9. </w:t>
      </w:r>
      <w:r>
        <w:t>В частях первой и третьей статьи 8 слово "жилья" заменить словами "жилых помещений"</w:t>
      </w:r>
    </w:p>
    <w:p>
      <w:r>
        <w:rPr>
          <w:b/>
        </w:rPr>
        <w:t xml:space="preserve">10. </w:t>
      </w:r>
      <w:r>
        <w:t>(Утратил силу - Федеральный закон от 29.12.2004 № 189-ФЗ)</w:t>
      </w:r>
    </w:p>
    <w:p>
      <w:r>
        <w:rPr>
          <w:b/>
        </w:rPr>
        <w:t xml:space="preserve">11. </w:t>
      </w:r>
      <w:r>
        <w:t>Дополнить статьей 91 следующего содержания: "Статья 91. Граждане, приватизировавшие жилые помещения, являющиеся для них единственным местом постоянного проживания, вправе передать принадлежащие им на праве собственности и свободные от обязательств жилые помещения в государственную или муниципальную собственность, а соответствующие органы исполнительной власти, органы местного самоуправления или уполномоченные ими лица обязаны принять их в собственность и заключить договоры социального найма этих жилых помещений с этими гражданами в порядке, установленном законодательством Российской Федерации и законодательством субъектов Российской Федерации."</w:t>
      </w:r>
    </w:p>
    <w:p>
      <w:r>
        <w:rPr>
          <w:b/>
        </w:rPr>
        <w:t xml:space="preserve">12. </w:t>
      </w:r>
      <w:r>
        <w:t>В наименовании раздела II слово "жилья" заменить словами "жилых помещений"</w:t>
      </w:r>
    </w:p>
    <w:p>
      <w:r>
        <w:rPr>
          <w:b/>
        </w:rPr>
        <w:t xml:space="preserve">13. </w:t>
      </w:r>
      <w:r>
        <w:t>В части первой статьи 11 слова "домах государственного и муниципального жилищного фонда" заменить словами "государственном и муниципальном жилищном фонде социального использования"</w:t>
      </w:r>
    </w:p>
    <w:p>
      <w:r>
        <w:rPr>
          <w:b/>
        </w:rPr>
        <w:t xml:space="preserve">14. </w:t>
      </w:r>
      <w:r>
        <w:t>Статью 16 после слов "При этом за" дополнить словом "бывшим"</w:t>
      </w:r>
    </w:p>
    <w:p>
      <w:r>
        <w:rPr>
          <w:b/>
        </w:rPr>
        <w:t xml:space="preserve">15. </w:t>
      </w:r>
      <w:r>
        <w:t>В статье 17 слова "Местные Советы народных депутатов" заменить словами "Органы государственной власти или органы местного самоуправления", слова "жилье, принадлежащее" заменить словами "жилые помещения, принадлежащие", слово "его" заменить словом "их"</w:t>
      </w:r>
    </w:p>
    <w:p>
      <w:r>
        <w:rPr>
          <w:b/>
        </w:rPr>
        <w:t xml:space="preserve">16. </w:t>
      </w:r>
      <w:r>
        <w:t>В статье 18 слово "полное" в соответствующем падеже и слова ", иных юридических лиц" исключить; слово "жилья" заменить словами "жилых помещений"</w:t>
      </w:r>
    </w:p>
    <w:p>
      <w:r>
        <w:rPr>
          <w:b/>
        </w:rPr>
        <w:t xml:space="preserve">17. </w:t>
      </w:r>
      <w:r>
        <w:t>(Утратил силу - Федеральный закон от 29.12.2004 № 189-ФЗ)</w:t>
      </w:r>
    </w:p>
    <w:p>
      <w:r>
        <w:rPr>
          <w:b/>
        </w:rPr>
        <w:t xml:space="preserve">18. </w:t>
      </w:r>
      <w:r>
        <w:t>(Утратил силу - Федеральный закон от 29.12.2004 № 189-ФЗ)</w:t>
      </w:r>
    </w:p>
    <w:p>
      <w:r>
        <w:rPr>
          <w:b/>
        </w:rPr>
        <w:t xml:space="preserve">19. </w:t>
      </w:r>
      <w:r>
        <w:t>(Утратил силу - Федеральный закон от 29.12.2004 № 189-ФЗ)</w:t>
      </w:r>
    </w:p>
    <w:p>
      <w:r>
        <w:rPr>
          <w:b/>
        </w:rPr>
        <w:t xml:space="preserve">20. </w:t>
      </w:r>
      <w:r>
        <w:t>(Утратил силу - Федеральный закон от 29.12.2004 № 189-ФЗ)</w:t>
      </w:r>
    </w:p>
    <w:p>
      <w:r>
        <w:rPr>
          <w:b/>
        </w:rPr>
        <w:t xml:space="preserve">21. </w:t>
      </w:r>
      <w:r>
        <w:t>(Утратил силу - Федеральный закон от 29.12.2004 № 189-ФЗ)</w:t>
      </w:r>
    </w:p>
    <w:p>
      <w:r>
        <w:rPr>
          <w:b/>
        </w:rPr>
        <w:t xml:space="preserve">22. </w:t>
      </w:r>
      <w:r>
        <w:t>(Утратил силу - Федеральный закон от 29.12.2004 № 189-ФЗ)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3.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