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Федеративной Республики Бразилии о сотрудничестве в исследовании и использовании космического пространства в мирных целях</w:t>
      </w:r>
    </w:p>
    <w:p>
      <w:r>
        <w:rPr>
          <w:b/>
        </w:rPr>
        <w:t>Статья None. Федеральный закон   от 10.07.2002 № 85-ФЗ</w:t>
      </w:r>
    </w:p>
    <w:p>
      <w:r>
        <w:t>О ратификации Соглашения между Правительством Российской Федерации и Правительством Федеративной Республики Бразилии о сотрудничестве в исследовании и использовании космического пространства в мирных целях РОССИЙСКАЯ ФЕДЕРАЦИЯ ФЕДЕРАЛЬНЫЙ ЗАКОН О ратификации Соглашения между Правительством Российской Федерации и Правительством Федеративной Республики Бразилии о сотрудничестве в исследовании и использовании космического пространства в мирных целях Принят Государственной Думой 5 июня 2002 года Одобрен Советом Федерации 26 июня 2002 года Ратифицировать Соглашение между Правительством Российской Федерации и Правительством Федеративной Республики Бразилии о сотрудничестве в исследовании и использовании космического пространства в мирных целях, подписанное в городе Бразилиа 21 ноября 1997 года. Президент Российской Федерации В.Путин Москва, Кремль 10 июля 2002 года № 85-ФЗ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