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
        <w:rPr>
          <w:b/>
        </w:rPr>
        <w:t>Статья 1. Расчет среднедушевого дохода семьи и дохода одиноко проживающего гражданина для решения вопроса о признании их малоимущими и об оказании им государственной социальной помощи осуществляется органом социальной защиты населения по месту их жительства либо пребывания, в который поступило заявление гражданина или лица, являющегося его представителем в соответствии с законодательством Российской Федерации. (В редакции Федерального закона от 24.07.2023 № 342-ФЗ)</w:t>
      </w:r>
    </w:p>
    <w:p>
      <w:r>
        <w:t>Расчет среднедушевого дохода семьи и дохода одиноко проживающего гражданина для решения вопроса о признании их малоимущими и об оказании им государственной социальной помощи осуществляется органом социальной защиты населения по месту их жительства либо пребывания, в который поступило заявление гражданина или лица, являющегося его представителем в соответствии с законодательством Российской Федерации. (В редакции Федерального закона от 24.07.2023 № 342-ФЗ)</w:t>
      </w:r>
    </w:p>
    <w:p>
      <w:r>
        <w:rPr>
          <w:b/>
        </w:rPr>
        <w:t>Статья 2. Учет доходов и расчет среднедушевого дохода семьи и дохода одиноко проживающего гражданина производятся на основании сведений о составе семьи, доходах членов семьи или одиноко проживающего гражданина и принадлежащем им имуществе на праве собственности, указанных в заявлении об оказании государственной социальной помощи.</w:t>
      </w:r>
    </w:p>
    <w:p>
      <w:r>
        <w:t>Учет доходов и расчет среднедушевого дохода семьи и дохода одиноко проживающего гражданина производятся на основании сведений о составе семьи, доходах членов семьи или одиноко проживающего гражданина и принадлежащем им имуществе на праве собственности, указанных в заявлении об оказании государственной социальной помощи.</w:t>
      </w:r>
    </w:p>
    <w:p>
      <w:r>
        <w:rPr>
          <w:b/>
        </w:rPr>
        <w:t>Статья 3. Орган социальной защиты населения вправе проверить следующие сведения, указанные гражданином в заявлении об оказании ему государственной социальной помощи:</w:t>
      </w:r>
    </w:p>
    <w:p>
      <w:r>
        <w:t>о месте жительства или пребывания семьи или одиноко проживающего гражданина; о доходах членов семьи или одиноко проживающего гражданина; о составе семьи; (В редакции Федерального закона от 24.07.2023 № 342-ФЗ) о принадлежащем семье или одиноко проживающему гражданину имуществе на праве собственности. Гражданин, обратившийся с заявлением об оказании ему государственной социальной помощи, представляет паспорт или иной документ, удостоверяющий его личность. Документы (сведения), необходимые для назначения государственной социальной помощи (в том числе на основании социального контракта), запрашиваются органом социальной защиты населения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находятся такие документы (сведения), и (или) представляются заявителем в случае их отсутствия в указанных органах и (или) организациях. (Дополнение частью - Федеральный закон от 01.07.2011 № 169-ФЗ) (В редакции Федерального закона от 24.07.2023 № 342-ФЗ)</w:t>
      </w:r>
    </w:p>
    <w:p>
      <w:r>
        <w:rPr>
          <w:b/>
        </w:rPr>
        <w:t>Статья 4. Расчет среднедушевого дохода семьи и дохода одиноко проживающего гражданина производится исходя из суммы доходов членов семьи или одиноко проживающего гражданина за три последних календарных месяца, предшествующих одному календарному месяцу перед месяцем подачи заявления об оказании государственной социальной помощи (далее - расчетный период). (В редакции Федерального закона от 24.07.2023 № 342-ФЗ)</w:t>
      </w:r>
    </w:p>
    <w:p>
      <w:r>
        <w:t>При расчете среднедушевого дохода семьи и дохода одиноко проживающего гражданина не учитываются доходы членов семьи или одиноко проживающего гражданина, признанных на день подачи заявления об оказании государственной социальной помощи безработными в порядке, установленном Законом Российской Федерации от 19 апреля 1991 года № 1032-I "О занятости населения в Российской Федерации". (Дополнение частью - Федеральный закон от 24.04.2020 № 125-ФЗ)</w:t>
      </w:r>
    </w:p>
    <w:p>
      <w:r>
        <w:rPr>
          <w:b/>
        </w:rPr>
        <w:t>Статья 5. При расчете среднедушевого дохода семьи и дохода одиноко проживающего гражданина учитывается сумма доходов каждого члена семьи или одиноко проживающего гражданина, полученных в денежной форме. (В редакции Федерального закона от 24.07.2023 № 342-ФЗ)</w:t>
      </w:r>
    </w:p>
    <w:p>
      <w:r>
        <w:t>Часть. (Утратила силу - Федеральный закон от 24.07.2023 № 342-ФЗ) Перечень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устанавливается Правительством Российской Федерации.</w:t>
      </w:r>
    </w:p>
    <w:p>
      <w:r>
        <w:rPr>
          <w:b/>
        </w:rPr>
        <w:t>Статья 6. Доходы семьи или одиноко проживающего гражданина, получаемые в иностранной валюте, пересчитываются в рубли по курсу Центрального банка Российской Федерации, установленному на последнее число 3-го месяца расчетного периода. (В редакции Федерального закона от 24.07.2023 № 342-ФЗ)</w:t>
      </w:r>
    </w:p>
    <w:p>
      <w:r>
        <w:t>Документы (сведения), выданные компетентным органом иностранного государства, подтверждающие размер доходов, полученных заявителем или членами его семьи за пределами Российской Федерации, представляются заявителем с надлежащим образом заверенным переводом на русский язык в соответствии с законодательством Российской Федерации. (Дополнение частью - Федеральный закон от 24.07.2023 № 342-ФЗ)</w:t>
      </w:r>
    </w:p>
    <w:p>
      <w:r>
        <w:rPr>
          <w:b/>
        </w:rPr>
        <w:t>Статья 7. Доходы каждого члена семьи или одиноко проживающего гражданина учитываются до вычета налогов в соответствии с законодательством Российской Федерации. (В редакции Федерального закона от 24.07.2023 № 342-ФЗ)</w:t>
      </w:r>
    </w:p>
    <w:p>
      <w:r>
        <w:t>Доходы каждого члена семьи или одиноко проживающего гражданина учитываются до вычета налогов в соответствии с законодательством Российской Федерации. (В редакции Федерального закона от 24.07.2023 № 342-ФЗ)</w:t>
      </w:r>
    </w:p>
    <w:p>
      <w:r>
        <w:rPr>
          <w:b/>
        </w:rPr>
        <w:t>Статья 8. Доходы учитываются в доходах семьи или одиноко проживающего гражданина в месяце их фактического получения, который приходится на расчетный период. 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или одиноко проживающего гражданина за те месяцы, которые приходятся на расчетный период.</w:t>
      </w:r>
    </w:p>
    <w:p>
      <w:r>
        <w:t>Доходы, полученные в виде дивидендов, процентов и иных доходов, полученных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проценты, полученные в виде процентов, начисленных на остаток средств на вкладах (счетах), открытых в кредитных организациях,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 члены его семьи вправе представить), доходы от реализации и сдачи в аренду (наем, поднаем) имущества 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 учитываются как одна двенадцатая суммы дохода, полученного в течение налогового периода, умноженная на количество месяцев, вошедших в расчетный период. (Статья в редакции Федерального закона от 24.07.2023 № 342-ФЗ)</w:t>
      </w:r>
    </w:p>
    <w:p>
      <w:r>
        <w:rPr>
          <w:b/>
        </w:rPr>
        <w:t>Статья 9</w:t>
      </w:r>
    </w:p>
    <w:p>
      <w:r>
        <w:t>(Статья утратила силу - Федеральный закон от 24.07.2023 № 342-ФЗ)</w:t>
      </w:r>
    </w:p>
    <w:p>
      <w:r>
        <w:rPr>
          <w:b/>
        </w:rPr>
        <w:t>Статья 10. В случае, если заявитель или члены его семьи получили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представить документы (сведения) о доходах за вычетом расходов. В таком случае орган социальной защиты населения при расчете среднедушевого дохода использует документы (сведения), представленные заявителем или членами его семьи.</w:t>
      </w:r>
    </w:p>
    <w:p>
      <w:r>
        <w:t>В случае, если информация, представленная в рамках межведомственного информационного взаимодействия, не содержит сведений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о доходах от занятия частной практикой и доходах по договорам авторского заказа, договорам об отчуждении исключительного права на результаты интеллектуальной деятельности и лицензионным договорам, полученных в течение налогового периода, учитываются доходы, сведения о которых представлены заявителем или членами его семьи. Доходы, полученные в виде дивидендов, процентов и иных доходов, полученных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определяются за вычетом понесенных расходов по операциям с ценными бумагами и операциям с производными финансовыми инструментами. (Статья в редакции Федерального закона от 24.07.2023 № 342-ФЗ)</w:t>
      </w:r>
    </w:p>
    <w:p>
      <w:r>
        <w:rPr>
          <w:b/>
        </w:rPr>
        <w:t>Статья 11</w:t>
      </w:r>
    </w:p>
    <w:p>
      <w:r>
        <w:t>(Статья утратила силу - Федеральный закон от 24.07.2023 № 342-ФЗ)</w:t>
      </w:r>
    </w:p>
    <w:p>
      <w:r>
        <w:rPr>
          <w:b/>
        </w:rPr>
        <w:t>Статья 12</w:t>
      </w:r>
    </w:p>
    <w:p>
      <w:r>
        <w:t>(Статья утратила силу - Федеральный закон от 24.07.2023 № 342-ФЗ)</w:t>
      </w:r>
    </w:p>
    <w:p>
      <w:r>
        <w:rPr>
          <w:b/>
        </w:rPr>
        <w:t>Статья 13. В состав семьи, определяемый на дату подачи заявления об оказании государственной социальной помощи и учитываемый при назначении государственной социальной помощи, в том числе в целях расчета среднедушевого дохода семьи, включаются заявитель, подавший заявление об оказании государственной социальной помощи, супруг (супруга) заявителя, несовершеннолетние дети заявителя,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w:t>
      </w:r>
    </w:p>
    <w:p>
      <w:r>
        <w:t>(Статья в редакции Федерального закона от 24.07.2023 № 342-ФЗ)</w:t>
      </w:r>
    </w:p>
    <w:p>
      <w:r>
        <w:rPr>
          <w:b/>
        </w:rPr>
        <w:t>Статья 14. При расчете среднедушевого дохода в состав семьи не включаются:</w:t>
      </w:r>
    </w:p>
    <w:p>
      <w:r>
        <w:t>лица, находящиеся на полном государственном обеспечении (за исключением заявителя, а также детей, находящихся под его опекой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 (В редакции Федерального закона от 28.11.2025 № 439-ФЗ)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контракта о прохождении военной службы; лица, отбывающие наказание в виде лишения свободы; лица, находящиеся на принудительном лечении по решению суда; лица, в отношении которых применена мера пресечения в виде заключения под стражу; лица, признанные безвестно отсутствующими или объявленные умершими; лица, находящиеся в розыске; 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 (Статья в редакции Федерального закона от 24.07.2023 № 342-ФЗ)</w:t>
      </w:r>
    </w:p>
    <w:p>
      <w:r>
        <w:rPr>
          <w:b/>
        </w:rPr>
        <w:t>Статья 15. Среднедушевой доход семьи при решении вопроса о признании ее малоимущей и об оказании ей государственной социальной помощи рассчитывается путем деления одной трети суммы доходов всех членов семьи за расчетный период на число членов семьи.</w:t>
      </w:r>
    </w:p>
    <w:p>
      <w:r>
        <w:t>Доход одиноко проживающего гражданина при решении вопроса о признании его малоимущим и об оказании ему государственной социальной помощи определяется как одна треть суммы его доходов за расчетный период.</w:t>
      </w:r>
    </w:p>
    <w:p>
      <w:r>
        <w:rPr>
          <w:b/>
        </w:rPr>
        <w:t>Статья 16. Настоящий Федеральный закон вступает в силу по истечении одного месяца со дня его официального опубликования.</w:t>
      </w:r>
    </w:p>
    <w:p>
      <w:r>
        <w:t>Настоящий Федеральный закон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