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Федеральный закон "О государственном регулировании тарифов на электрическую и тепловую энергию в Российской Федерации"</w:t>
      </w:r>
    </w:p>
    <w:p>
      <w:r>
        <w:rPr>
          <w:b/>
        </w:rPr>
        <w:t>Статья 1. Внести в Федеральный закон от 14 апреля 1995 года № 41-ФЗ "О государственном регулировании тарифов на электрическую и тепловую энергию в Российской Федерации" (Собрание законодательства Российской Федерации, 1995, № 16, ст. 1316; 1999, № 7, ст. 880; 2003, № 2, ст. 158; № 13, ст. 1180) следующие изменения и дополнения:</w:t>
      </w:r>
    </w:p>
    <w:p>
      <w:r>
        <w:rPr>
          <w:b/>
        </w:rPr>
        <w:t xml:space="preserve">1. </w:t>
      </w:r>
      <w:r>
        <w:t>В статье 1: абзац пятый изложить в следующей редакции: "федеральный (общероссийский) оптовый рынок электрической энергии (мощности) (далее - оптовый рынок) - сфера обращения особого товара - электрической энергии (мощности) в рамках Единой энергетической системы России в границах единого экономического пространства Российской Федерации с участием крупных производителей и крупных покупателей электрической энергии, получивших статус субъектов оптового рынка и действующих на основе правил оптового рынка;"; в абзаце шестом слова "федеральный (общероссийский) оптовый рынок электрической энергии (мощности)" в соответствующих падежах заменить словами "оптовый рынок" в соответствующих падежах</w:t>
      </w:r>
    </w:p>
    <w:p>
      <w:r>
        <w:rPr>
          <w:b/>
        </w:rPr>
        <w:t xml:space="preserve">2. </w:t>
      </w:r>
      <w:r>
        <w:t>Часть третью статьи 2 дополнить предложением следующего содержания: "Указанные предельные уровни тарифов могут быть установлены Правительством Российской Федерации с календарной разбивкой, разбивкой по категориям потребителей с учетом региональных и иных особенностей."</w:t>
      </w:r>
    </w:p>
    <w:p>
      <w:r>
        <w:rPr>
          <w:b/>
        </w:rPr>
        <w:t xml:space="preserve">3. </w:t>
      </w:r>
      <w:r>
        <w:t>В абзаце шестом статьи 3 слова "федеральный (общероссийский) оптовый рынок электрической энергии (мощности)" заменить словами "оптовый рынок"</w:t>
      </w:r>
    </w:p>
    <w:p>
      <w:r>
        <w:rPr>
          <w:b/>
        </w:rPr>
        <w:t xml:space="preserve">4. </w:t>
      </w:r>
      <w:r>
        <w:t>В части первой статьи 5: в абзаце двадцать четвертом слова "указанных цен (тарифов)." заменить словами "указанных цен (тарифов);"; дополнить абзацем следующего содержания: "осуществляет в установленном порядке согласование решений органов исполнительной власти субъектов Российской Федерации в области государственного регулирования тарифов."</w:t>
      </w:r>
    </w:p>
    <w:p>
      <w:r>
        <w:rPr>
          <w:b/>
        </w:rPr>
        <w:t xml:space="preserve">5. </w:t>
      </w:r>
      <w:r>
        <w:t>Часть вторую статьи 6 изложить в следующей редакции: "Регулирование указанных тарифов осуществляется в соответствии с основами ценообразования на электрическую и тепловую энергию на территории Российской Федерации, правилами государственного регулирования и применения тарифов на электрическую и тепловую энергию и иными нормативными правовыми актами и методическими указаниями, утверждаемыми Правительством Российской Федерации или федеральным органом исполнительной власти по регулированию естественных монополий. Решение органа исполнительной власти субъекта Российской Федерации в области государственного регулирования тарифов об утверждении им тарифов, уровень которых превышает предельный уровень, установленный Правительством Российской Федерации, подлежит согласованию с федеральным органом исполнительной власти по регулированию естественных монополий, осуществляемому в порядке, устанавливаемом правилами государственного регулирования и применения тарифов на электрическую и тепловую энергию, до принятия указанного решения органом исполнительной власти субъекта Российской Федерации. Согласование федеральным органом исполнительной власти по регулированию естественных монополий указанного выше решения осуществляется не позднее 30 календарных дней с даты обращения органа исполнительной власти субъекта Российской Федерации в области государственного регулирования тарифов. Орган исполнительной власти субъекта Российской Федерации в области государственного регулирования тарифов действует в соответствии с положениями об органах исполнительной власти субъектов Российской Федерации в области государственного регулирования тарифов, утверждаемыми органами исполнительной власти субъектов Российской Федерации в области государственного регулирования тарифов, составленными на основании типового положения, утвержденного Правительством Российской Федерации. Решение органа исполнительной власти субъекта Российской Федерации в области государственного регулирования тарифов, принятое им с превышением полномочий, установленных указанными нормативными правовыми актами, подлежит отмене в порядке, установленном Правительством Российской Федерации."</w:t>
      </w:r>
    </w:p>
    <w:p>
      <w:r>
        <w:rPr>
          <w:b/>
        </w:rPr>
        <w:t xml:space="preserve">6. </w:t>
      </w:r>
      <w:r>
        <w:t>Дополнить статьей 71 следующего содержания: "Статья 71. Разрешение споров, возникающих при осуществлении государственного регулирования тарифов на электрическую и тепловую энергию Споры, связанные с осуществлением государственного регулирования тарифов на электрическую и тепловую энергию, подлежат рассмотрению в арбитражном суде."</w:t>
      </w:r>
    </w:p>
    <w:p>
      <w:r>
        <w:rPr>
          <w:b/>
        </w:rPr>
        <w:t>Статья 2.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t>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