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2003 год"</w:t>
      </w:r>
    </w:p>
    <w:p>
      <w:r>
        <w:rPr>
          <w:b/>
        </w:rPr>
        <w:t>Статья None. Федеральный закон   от 08.12.2003 № 168-ФЗ</w:t>
      </w:r>
    </w:p>
    <w:p>
      <w:r>
        <w:t>О внесении изменений в Федеральный закон "О бюджете Пенсионного фонда Российской Федерации на 2003 год" РОССИЙСКАЯ ФЕДЕРАЦИЯ ФЕДЕРАЛЬНЫЙ ЗАКОН О внесении изменений в Федеральный закон "О бюджете Пенсионного фонда Российской Федерации на 2003 год" Принят Государственной Думой 21 ноября 2003 года Одобрен Советом Федерации 26 ноября 2003 года Внести в Федеральный закон от 31 декабря 2002 года № 197-ФЗ "О бюджете Пенсионного фонда Российской Федерации на 2003 год" (Собрание законодательства Российской Федерации, 2003, № 1, ст. 12) следующие изменения</w:t>
      </w:r>
    </w:p>
    <w:p>
      <w:r>
        <w:t>статью 6 дополнить частью второй следующего содержания: "Утвердить структуру расходов на пенсионное обеспечение на 2003 год согласно приложению 3 1 к настоящему Федеральному закону."</w:t>
      </w:r>
    </w:p>
    <w:p>
      <w:r>
        <w:t>абзац второй части первой статьи 18 после слов "включая оказание медицинской и лекарственной помощи," дополнить словами "а также на осуществление дополнительных платежей на обязательное медицинское страхование неработающих пенсионеров, являющихся получателями трудовых пенсий по старости,"</w:t>
      </w:r>
    </w:p>
    <w:p>
      <w:r>
        <w:t>в приложении 1 "Источники внутреннего финансирования дефицита бюджета Пенсионного фонда Российской Федерации в 2003 году" коды бюджетной классификации Российской Федерации "10000", "10001", "10002", "10010", "10011", "10012", "10020", "10021" и "10022" заменить соответственно кодами бюджетной классификации Российской Федерации "11000", "11001", "11002", "11010", "11011", "11012", "11020", "11021", "11022"</w:t>
      </w:r>
    </w:p>
    <w:p>
      <w:r>
        <w:t>в приложении 2 "Доходы бюджета Пенсионного фонда Российской Федерации в 2003 году": наименование дохода кода бюджетной классификации Российской Федерации "3020200" изложить в следующей редакции: "Субвенции от других бюджетов бюджетной системы Российской Федерации"; в наименованиях доходов кодов бюджетной классификации Российской Федерации "3020222", "3020223" и "3020224" слова "передаваемые в Пенсионный фонд Российской Федерации" заменить словами "передаваемые Пенсионному фонду Российской Федерации"</w:t>
      </w:r>
    </w:p>
    <w:p>
      <w:r>
        <w:t>приложение 3 "Структура расходов бюджета Пенсионного фонда Российской Федерации на 2003 год (без учета затрат на финансовое и материально-техническое обеспечение текущей деятельности Фонда и его территориальных органов, другие мероприятия, связанные с деятельностью Фонда)" изложить в следующей редакции: "Приложение 3 к Федеральному закону "О бюджете Пенсионного фонда Российской Федерации на 2003 год" Структура расходов бюджета Пенсионного фонда Российской Федерации на 2003 год (без учета затрат на финансовое и материально-техническое обеспечение текущей деятельности Фонда и его территориальных органов, другие мероприятия, связанные с деятельностью Фонда) Наименование Мин Рз Пр ЦСР ВР Сумма (тыс. рублей) Пенсионный фонд Российской Федерации 392 842 065 863,3 Социальная политика 392 18 842 065 863,3 Пенсионное обеспечение 392 18 10 842 065 863,3 Расходы Пенсионного фонда Российской Федерации по обязательному пенсионному страхованию 392 18 10 540 729 063 965,5 Выплата базовой части трудовой пенсии 392 18 10 540 900 268 187 145,2 Выплата страховой части трудовой пенсии, пособий и компенсаций 392 18 10 540 901 460 473 202,9 Выплата пенсий гражданам, выехавшим на постоянное жительство за пределы Российской Федерации 392 18 10 540 902 403 617,4 Выплаты пенсий по государственному пенсионному обеспечению 392 18 10 541 49 348 397,8 Выплата пенсий гражданам, выехавшим на постоянное жительство за пределы Российской Федерации 392 18 10 541 902 104 755,0 Выплаты пенсий по государственному пенсионному обеспечению, пособий и компенсаций, финансируемых за счет средств федерального бюджета 392 18 10 541 907 48 363 022,8 Выплата пенсий и пособий другим категориям граждан 392 18 10 541 911 880 620,0 Расходы Пенсионного фонда Российской Федерации на выплату пенсий и пособий за счет средств, передаваемых Фонду Министерством труда и социального развития Российской Федерации 392 18 10 542 697 300,0 Выплата пенсий, назначенных досрочно, гражданам, признанным безработными, пособий 392 18 10 542 912 697 300,0 Расходы Пенсионного фонда Российской Федерации на дополнительное пенсионное обеспечение 392 18 10 543 786 700,0 Выплата доплаты к пенсии членам летных экипажей воздушных судов гражданской авиации 392 18 10 543 913 278 700,0 Выплаты дополнительного ежемесячного пожизненного материального обеспечения работникам ядерного оружейного комплекса Российской Федерации 392 18 10 543 914 508 000,0 Расходы Пенсионного фонда Российской Федерации на оказание социальной помощи 392 18 10 544 5 500 000,0 Расходы Пенсионного фонда Российской Федерации на оказание социальной помощи 392 18 10 544 918 5 500 000,0 Расходы по накопительной составляющей бюджета Пенсионного фонда Российской Федерации 392 18 10 545 56 520 000,0 Прочие расходы Пенсионного фонда Российской Федерации, не отнесенные к другим видам расходов 392 18 10 545 919 56 520 000,0 Прочие расходы Пенсионного фонда Российской Федерации, не отнесенные к другим целевым статьям расходов 392 18 10 546 149 500,0 Прочие расходы Пенсионного фонда Российской Федерации, не отнесенные к другим видам расходов 392 18 10 546 919 149 500,0 "</w:t>
      </w:r>
    </w:p>
    <w:p>
      <w:r>
        <w:t>дополнить приложением 3 1 "Расходы на пенсионное обеспечение в 2003 году" следующего содержания: "Приложение 3 1 к Федеральному закону "О бюджете Пенсионного фонда Российской Федерации на 2003 год" Расходы на пенсионное обеспечение в 2003 году (тыс. рублей) I. Расходы Пенсионного фонда Российской Федерации по обязательному пенсионному страхованию 729 063 965,5 1. Выплата базовой части трудовой пенсии, всего 268 187 145,2 в том числе: выплата базовой части трудовой пенсии 264 733 328,5 расходы на доставку базовой части трудовой пенсии 3 453 816,7 2. Выплата страховой части трудовой пенсии, пособий и компенсаций, всего 460 473 202,9 в том числе: выплата страховой части трудовой пенсии 452 519 879,3 компенсационные выплаты неработающим трудоспособным лицам, осуществляющим уход за нетрудоспособными гражданами, получающими трудовые пенсии 372 051,2 выплата социальных пособий на погребение и оказание услуг по погребению согласно гарантированному перечню этих услуг 1 651 122,0 расходы на доставку пенсий и пособий 5 930 150,4 3. Выплата пенсий гражданам, выехавшим на постоянное жительство за пределы Российской Федерации, всего 403 617,4 в том числе: выплата базовой части трудовой пенсии 140 510,0 выплата страховой части трудовой пенсии 232 746,3 выплата пенсий, установленных в соответствии с Постановлением Верховного Совета Российской Федерации от 11 февраля 1993 года № 4461-I "О выплате пенсий, назначенных по нормам ранее действовавшего законодательства СССР, гражданам, выехавшим на постоянное место жительства за границу" 24 000,0 выплата пенсий в соответствии с Временным соглашением между Правительством Российской Федерации и Правительством Украины о гарантиях прав граждан, работавших в районах Крайнего Севера и в местностях, приравненных к районам Крайнего Севера, в области пенсионного обеспечения, всего 6 361,1 из них: выплата базовой части трудовой пенсии 4 140,0 выплата страховой части трудовой пенсии 2 221,1 II. Выплата пенсий по государственному пенсионному обеспечению 49 348 397,8 1. Выплата пенсий гражданам, выехавшим на постоянное жительство за пределы Российской Федерации 104 755,0 из них пенсионерам Минобороны России, МВД России, ФСБ России, ФСНП России, ГУИН Минюста России, ГТК России 91 620,0 2. Выплата пенсий по государственному пенсионному обеспечению, пособий и компенсаций, финансируемых за счет средств федерального бюджета, всего 48 363 022,8 в том числе: пенсии по инвалидности военнослужащим, ставшим инвалидами вследствие военной травмы 6 550 203,4 пенсии военнослужащим, ставшим инвалидами в период прохождения ими военной службы по призыву 1 074 812,8 пенсии по случаю потери кормильца членам семей военнослужащих 467 898,7 пенсии по случаю потери кормильца родителям погибших военнослужащих 587 539,5 пенсии по инвалидности участникам Великой Отечественной войны 11 902 255,1 пенсии по случаю потери кормильца вдовам военнослужащих, погибших в войну с Финляндией, Великую Отечественную войну, войну с Японией 2 388 412,9 социальные пенсии 20 884 794,8 пенсионное обеспечение граждан, пострадавших вследствие катастрофы на Чернобыльской АЭС, и приравненных к ним граждан, а также граждан, пострадавших в результате других радиационных и техногенных катастроф 3 383 412,9 дополнительное пожизненное ежемесячное материальное обеспечение Героям Советского Союза, Героям Российской Федерации и полным кавалерам ордена Славы - участникам Великой Отечественной войны 8 719,2 выплата ежемесячных доплат к государственным пенсиям гражданам Российской Федерации, замещавшим должности в Межгосударственном экономическом комитете Экономического союза и Межгосударственном статистическом комитете Содружества Независимых Государств, в аппарате Исполнительного Комитета Союза Беларуси и России и в Секретариате Парламентского Собрания Союза Беларуси и России 1 677,8 компенсационные выплаты неработающим трудоспособным гражданам, осуществляющим уход за нетрудоспособными гражданами, получающими пенсии за счет средств федерального бюджета 366 141,6 выплата социальных пособий на погребение и оказание услуг по погребению согласно гарантированному перечню этих услуг 124 344,0 расходы на доставку пенсий и пособий 622 810,1 3. Выплата пенсий и пособий другим категориям граждан, всего 880 620,0 в том числе: выплата ежемесячных доплат к государственным пенсиям лицам, замещавшим государственные должности Российской Федерации и государственные должности федеральных государственных служащих, пенсий за выслугу лет федеральным государственным служащим,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 ежемесячных доплат к государственным пенсиям (ежемесячному пожизненному содержанию) гражданам Российской Федерации из числа бывших сотрудников международных организаций системы Организации Объединенных Наций 869 278,9 расходы на доставку указанных выплат 11 341,1 III. Расходы Пенсионного фонда Российской Федерации на выплату пенсий и пособий за счет средств, передаваемых Фонду Министерством труда и социального развития Российской Федерации 697 300,0 Выплата пенсий, назначенных досрочно, гражданам, признанным безработными, пособий, всего 697 300,0 в том числе: выплата пенсий, назначенных досрочно, гражданам, признанным безработными 688 123,3 выплата социальных пособий на погребение и оказание услуг по погребению согласно гарантированному перечню этих услуг 198,0 расходы на доставку пенсий и пособий 8 978,7 IV. Расходы Пенсионного фонда Российской Федерации на дополнительное пенсионное обеспечение 786 700,0 1. Выплата доплаты к пенсии членам летных экипажей воздушных судов гражданской авиации 278 700,0 из них расходы на доставку указанной доплаты 3 636,0 2. Выплата дополнительного ежемесячного пожизненного материального обеспечения работникам ядерного оружейного комплекса Российской Федерации 508 000,0 из них расходы на доставку указанного материального обеспечения 6 542,2 Всего расходов 779 896 363,3 "</w:t>
      </w:r>
    </w:p>
    <w:p>
      <w:r>
        <w:t>в приложении 4 "Структура расходов бюджета Пенсионного фонда Российской Федерации на финансовое и материально-техническое обеспечение текущей деятельности Фонда и его территориальных органов, другие мероприятия, связанные с деятельностью Фонда, на 2003 год" позиции девятую и десятую изложить в следующей редакции: " Денежное содержание аппарата 392 01 08 069 027 11 269 769,6 Расходы на содержание аппарата 392 01 08 069 029 6 824 997,7 "</w:t>
      </w:r>
    </w:p>
    <w:p>
      <w:r>
        <w:t>в приложении 5 "Доходы и расходы бюджета Пенсионного фонда Российской Федерации, связанные с обязательным накопительным финансированием трудовых пенсий, на 2003 год" в разделе "Расходы, связанные с обязательным накопительным финансированием трудовых пенсий" позицию "оплата расходов, связанных с реализацией активов, приобретенных за счет средств пенсионных накоплений (по состоянию на 1 января 2003 года), а также составляющих чистый финансовый результат, полученный от временного размещения Фондом средств пенсионных накоплений, сформировавшихся в 2003 году, для последующей передачи управляющим компаниям 22 000,0" изложить в следующей редакции: " оплата расходов, связанных с реализацией активов, приобретенных за счет средств пенсионных накоплений (по состоянию на 1 января 2003 года), а также средств, составляющих чистый финансовый результат, полученный в 2003 году от временного размещения Фондом средств пенсионных накоплений, сформировавшихся в 2002 году, для последующей передачи управляющим компаниям 22 000,0 ". Президент Российской Федерации В.Путин Москва, Кремль 8 декабря 2003 года № 168-ФЗ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