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оружии"</w:t>
      </w:r>
    </w:p>
    <w:p>
      <w:r>
        <w:rPr>
          <w:b/>
        </w:rPr>
        <w:t>Статья None. Федеральный закон   от 08.12.2003 № 170-ФЗ</w:t>
      </w:r>
    </w:p>
    <w:p>
      <w:r>
        <w:t>О внесении изменений в Федеральный закон "Об оружии" РОССИЙСКАЯ ФЕДЕРАЦИЯ ФЕДЕРАЛЬНЫЙ ЗАКОН О внесении изменений в Федеральный закон "Об оружии" Принят Государственной Думой 21 ноября 2003 года Одобрен Советом Федерации 26 ноября 2003 года Внести в Федеральный закон от 13 декабря 1996 года № 150-ФЗ "Об оружии" (Собрание законодательства Российской Федерации, 1996, № 51, ст. 5681; 1998, № 30, ст. 3613; № 31, ст. 3834; № 51, ст. 6269; 1999, № 47, ст. 5612; 2000, № 16, ст. 1640; 2001, № 31, ст. 3171; № 33, ст. 3435; № 49, ст. 4558; 2002, № 26, ст. 2516; № 30, ст. 3029; 2003, № 2, ст. 167; № 27, ст. 2700) следующие изменения</w:t>
      </w:r>
    </w:p>
    <w:p>
      <w:r>
        <w:t>в статье 20: наименование изложить в следующей редакции: "Статья 20. Продажа, дарение и наследование оружия"; части первую и вторую признать утратившими силу</w:t>
      </w:r>
    </w:p>
    <w:p>
      <w:r>
        <w:t>дополнить статьей 20 1 следующего содержания: "Статья 20 1 . Наградное оружие Наградное оружие - гражданское, боевое короткоствольное ручное стрелковое и холодное оружие, полученное гражданами Российской Федерации в качестве награды на основании указа Президента Российской Федерации, постановления Правительства Российской Федерации, наградных документов глав иностранных государств и глав правительств иностранных государств, а также на основании приказов руководителей государственных военизированных организаций. Разрешение на хранение и ношение наградного оружия гражданами Российской Федерации выдается органами внутренних дел по месту жительства. Для получения указанного разрешения граждане Российской Федерации, не являющиеся военнослужащими и сотрудниками государственных военизированных организаций, обязаны предоставить в органы внутренних дел медицинское заключение, предусмотренное статьей 13 настоящего Федерального закона. Виды, типы, модели боевого короткоствольного ручного стрелкового и холодного оружия, которым могут награждаться граждане Российской Федерации, а также порядок награждения указанным оружием устанавливаются Правительством Российской Федерации. Продажа, дарение и наследование боевого короткоствольного ручного стрелкового наградного оружия не допускаются.". Президент Российской Федерации В.Путин Москва, Кремль 8 декабря 2003 года № 170-ФЗ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