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акционерных обществах"</w:t>
      </w:r>
    </w:p>
    <w:p>
      <w:r>
        <w:rPr>
          <w:b/>
        </w:rPr>
        <w:t>Статья 1</w:t>
      </w:r>
    </w:p>
    <w:p>
      <w:r>
        <w:t>Внести в Федеральный закон от 26 декабря 1995 года № 208-ФЗ "Об акционерных обществах" (Собрание законодательства Российской Федерации, 1996, № 1, ст. 1; 2001, № 33, ст. 3423) следующие изменения</w:t>
      </w:r>
    </w:p>
    <w:p>
      <w:r>
        <w:t>в пункте 2 статьи 53 слова "которые должны избираться кумулятивным голосованием," исключить</w:t>
      </w:r>
    </w:p>
    <w:p>
      <w:r>
        <w:t>в статье 55: в абзаце втором пункта 2 слова "которые должны избираться путем кумулятивного голосования," исключить; в абзаце втором пункта 3 слова "которые должны избираться кумулятивным голосованием," исключить</w:t>
      </w:r>
    </w:p>
    <w:p>
      <w:r>
        <w:t>в статье 66: абзац третий пункта 1 изложить в следующей редакции: "По решению общего собрания акционеров полномочия всех членов совета директоров (наблюдательного совета) общества могут быть прекращены досрочно."; абзац четвертый пункта 1 признать утратившим силу; абзац первый пункта 3 изложить в следующей редакции: "3. Количественный состав совета директоров (наблюдательного совета) общества определяется уставом общества или решением общего собрания акционеров, но не может быть менее чем пять членов."; абзац первый пункта 4 изложить в следующей редакции: "4. Выборы членов совета директоров (наблюдательного совета) общества осуществляются кумулятивным голосованием."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