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Договору о дружбе и сотрудничестве в Юго-Восточной Азии</w:t>
      </w:r>
    </w:p>
    <w:p>
      <w:r>
        <w:rPr>
          <w:b/>
        </w:rPr>
        <w:t>Статья None. Федеральный закон   от 26.07.2004 № 76-ФЗ</w:t>
      </w:r>
    </w:p>
    <w:p>
      <w:r>
        <w:t>О присоединении Российской Федерации к Договору о дружбе и сотрудничестве в Юго-Восточной Азии РОССИЙСКАЯ ФЕДЕРАЦИЯ ФЕДЕРАЛЬНЫЙ ЗАКОН О присоединении Российской Федерации к Договору о дружбе и сотрудничестве в Юго-Восточной Азии Принят Государственной Думой 2 июля 2004 года Одобрен Советом Федерации 15 июля 2004 года Присоединиться от имени Российской Федерации к Договору о дружбе и сотрудничестве в Юго-Восточной Азии от 24 февраля 1976 года со следующим заявлением: Российская Федерация заявляет, что все положения настоящего Договора будут неукоснительно и добросовестно выполняться. Российская Федерация исходит из того, что ее права и обязательства по настоящему Договору будут равны правам и обязательствам всех других государств - участников Договора, не входящих в регион Юго-Восточной Азии. Президент Российской Федерации В.Путин Москва, Кремль 26 июля 2004 года № 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