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 абзаце втором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1034) слова "Кабардино-Балкарская Республика - 35" заменить словами "Кабардино-Балкарская Республика - 40".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Кабардино-Балкарской Республике в 2004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