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обороны и военной службы</w:t>
      </w:r>
    </w:p>
    <w:p>
      <w:r>
        <w:rPr>
          <w:b/>
        </w:rPr>
        <w:t>Статья 1</w:t>
      </w:r>
    </w:p>
    <w:p>
      <w:r>
        <w:t>Внести в статью 6 Федерального закона от 31 мая 1996 года № 61-ФЗ "Об обороне" (Собрание законодательства Российской Федерации, 1996, № 23, ст. 2750; 2004, № 35, ст. 3607; 2005, № 52, ст. 5598) следующие изменения</w:t>
      </w:r>
    </w:p>
    <w:p>
      <w:r>
        <w:t>подпункт 13 изложить в следующей редакции: "13) принимает решение о создании, реорганизации и ликвидации военных образовательных учреждений профессионального образования, учебных военных центров, факультетов военного обучения (военных кафедр) при федеральных государственных образовательных учреждениях высшего профессионального образования;"</w:t>
      </w:r>
    </w:p>
    <w:p>
      <w:r>
        <w:t>подпункт 14 изложить в следующей редакции: "14) утверждает положения об учебных военных центрах, факультетах военного обучения (военных кафедрах) при федеральных государственных образовательных учреждениях высшего профессионального образования;"</w:t>
      </w:r>
    </w:p>
    <w:p>
      <w:r>
        <w:rPr>
          <w:b/>
        </w:rPr>
        <w:t>Статья 2</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7, ст. 620, 621; 2002, № 30, ст. 3033; 2003, № 8, ст. 709; № 27, ст. 2700; № 46, ст. 4437; 2004, № 18, ст. 1687; № 35, ст. 3607; 2005, № 14, ст. 1212; № 30, ст. 3111; № 40, ст. 3987; 2006, № 1, ст. 10; № 19, ст. 2062) следующие изменения: 1) в пункте 1 статьи 17: абзац четвертый изложить в следующей редакции: "обучение по программе военной подготовки офицеров запаса на военных кафедрах при федеральных государственных образовательных учреждениях высшего профессионального образования;"; дополнить абзацем следующего содержания: "обучение по программе военной подготовки в учебных военных центрах при федеральных государственных образовательных учреждениях высшего профессионального образования."; 2) в статье 20: пункт 1 изложить в следующей редакции: "1. Гражданин до достижения им возраста 30 лет, обучающийся по очной форме обучения в федеральном государственном образовательном учреждении высшего профессионального образования, годный к военной службе по состоянию здоровья, отвечающий профессионально-психологическим требованиям, предъявляемым к конкретным военно-учетным специальностям, и прошедший в Министерстве обороны Российской Федерации конкурсный отбор, вправе заключить с Министерством обороны Российской Федерации договор об обучении по программе военной подготовки офицеров запаса на военной кафедре при этом образовательном учреждении. Гражданину, проходящему обучение по программе военной подготовки офицеров запаса, выплачивается за счет средств федерального бюджета дополнительная стипендия в порядке и размере, определяемых Правительством Российской Федерации."; дополнить пунктом 11 следующего содержания: "11. Договор, предусмотренный пунктом 1 настоящей статьи, не может быть заключен с гражданином, имеющим неснятую или непогашенную судимость за совершение преступления, а также с гражданином, подвергающимся уголовному преследованию."; пункты 2 - 4 изложить в следующей редакции: "2. Гражданин, не заключивший договор, предусмотренный пунктом 1 настоящей статьи, не может обучаться на военной кафедре при федеральном государственном образовательном учреждении высшего профессионального образования.</w:t>
      </w:r>
    </w:p>
    <w:p>
      <w:r>
        <w:rPr>
          <w:b/>
        </w:rPr>
        <w:t xml:space="preserve">3. </w:t>
      </w:r>
      <w:r>
        <w:t>Обучение граждан по программе военной подготовки офицеров запаса на военных кафедрах при федеральных государственных образовательных учреждениях высшего профессионального образования осуществляется в порядке, определяемом Правительством Российской Федерации. Указанная программа может предусматривать обучение граждан женского пола</w:t>
      </w:r>
    </w:p>
    <w:p>
      <w:r>
        <w:rPr>
          <w:b/>
        </w:rPr>
        <w:t xml:space="preserve">4. </w:t>
      </w:r>
      <w:r>
        <w:t>Министерство обороны Российской Федерации по согласованию с федеральным государственным образовательным учреждением высшего профессионального образования осуществляет подбор и направление военнослужащих и граждан, уволенных с военной службы, для назначения не на воинские должности преподавательского состава военной кафедры при этом образовательном учреждении.";</w:t>
      </w:r>
    </w:p>
    <w:p>
      <w:r>
        <w:rPr>
          <w:b/>
        </w:rPr>
        <w:t xml:space="preserve">2. </w:t>
      </w:r>
      <w:r>
        <w:t>Гражданин, не заключивший договор, предусмотренный пунктом 1 настоящей статьи, не может обучаться по программе военной подготовки в учебном военном центре при федеральном государственном образовательном учреждении высшего профессионального образования</w:t>
      </w:r>
    </w:p>
    <w:p>
      <w:r>
        <w:rPr>
          <w:b/>
        </w:rPr>
        <w:t xml:space="preserve">3. </w:t>
      </w:r>
      <w:r>
        <w:t>Гражданин, заключивший договор, предусмотренный пунктом 1 настоящей статьи, обязан непосредственно после окончания федерального государственного образовательного учреждения высшего профессионального образования заключить контракт о прохождении военной службы с Министерством обороны Российской Федерации или иным федеральным органом исполнительной власти, в котором настоящим Федеральным законом предусмотрена военная служба, в соответствии с подпунктом "д" пункта 3 статьи 38 настоящего Федерального закона. В случае отказа от заключения контракта о прохождении военной службы гражданин возмещает в соответствии с пунктом 5 настоящей статьи средства федерального бюджета, затраченные на его подготовку в учебном военном центре. При этом указанный гражданин подлежит призыву на военную службу в соответствии с настоящим Федеральным законом</w:t>
      </w:r>
    </w:p>
    <w:p>
      <w:r>
        <w:rPr>
          <w:b/>
        </w:rPr>
        <w:t xml:space="preserve">4. </w:t>
      </w:r>
      <w:r>
        <w:t>Министерство обороны Российской Федерации или иной федеральный орган исполнительной власти, в котором настоящим Федеральным законом предусмотрена военная служба, непосредственно после окончания гражданином федерального государственного образовательного учреждения высшего профессионального образования заключает с указанным гражданином контракт о прохождении военной службы в соответствии с подпунктом "д" пункта 3 статьи 38 настоящего Федерального закона и присваивает ему воинское звание офицера</w:t>
      </w:r>
    </w:p>
    <w:p>
      <w:r>
        <w:rPr>
          <w:b/>
        </w:rPr>
        <w:t xml:space="preserve">5. </w:t>
      </w:r>
      <w:r>
        <w:t>Гражданин, отчисленный из учебного военного центра при федеральном государственном образовательном учреждении высшего профессионального образования за нарушение устава или правил внутреннего распорядка образовательного учреждения либо не заключивший контракт о прохождении военной службы в соответствии с договором, предусмотренным пунктом 1 настоящей статьи, возмещает средства федерального бюджета, затраченные на его подготовку в учебном военном центре и исчисленные в порядке, определяемом Правительством Российской Федерации. Условие о возмещении средств, указанных в настоящем пункте, а также размер подлежащих возмещению средств включаются в договор, предусмотренный пунктом 1 настоящей статьи</w:t>
      </w:r>
    </w:p>
    <w:p>
      <w:r>
        <w:rPr>
          <w:b/>
        </w:rPr>
        <w:t xml:space="preserve">6. </w:t>
      </w:r>
      <w:r>
        <w:t>Прием граждан для обучения в учебных военных центрах при федеральных государственных образовательных учреждениях высшего профессионального образования осуществляется в порядке, определяемом Правительством Российской Федерации</w:t>
      </w:r>
    </w:p>
    <w:p>
      <w:r>
        <w:rPr>
          <w:b/>
        </w:rPr>
        <w:t xml:space="preserve">7. </w:t>
      </w:r>
      <w:r>
        <w:t>Министерство обороны Российской Федерации по согласованию с федеральным государственным образовательным учреждением высшего профессионального образования, при котором создан учебный военный центр, осуществляет подбор и назначение преподавательского состава указанного учебного военного центра.";</w:t>
      </w:r>
    </w:p>
    <w:p>
      <w:r>
        <w:rPr>
          <w:b/>
        </w:rPr>
        <w:t xml:space="preserve">4. </w:t>
      </w:r>
      <w:r>
        <w:t>дополнить статьей 201 следующего содержания: "Статья 201. Обучение граждан по программе военной подготовки в учебных военных центрах 1. Гражданин до достижения им возраста 24 лет, обучающийся по очной форме обучения в федеральном государственном образовательном учреждении высшего профессионального образования, годный к военной службе по состоянию здоровья и отвечающий установленным настоящим Федеральным законом требованиям к гражданам, поступающим на военную службу по контракту, вправе заключить с Министерством обороны Российской Федерации договор об обучении по программе военной подготовки в учебном военном центре при этом образовательном учреждении и о дальнейшем прохождении военной службы по контракту после окончания образовательного учреждения. Гражданину, обучающемуся по программе военной подготовки в учебном военном центре при федеральном государственном образовательном учреждении высшего профессионального образования, выплачиваются за счет средств федерального бюджета дополнительная стипендия, дифференцированная в зависимости от уровня его успеваемости по указанной программе, а также другие выплаты в порядке и размере, определяемых Правительством Российской Федерации</w:t>
      </w:r>
    </w:p>
    <w:p>
      <w:r>
        <w:rPr>
          <w:b/>
        </w:rPr>
        <w:t xml:space="preserve">7. </w:t>
      </w:r>
      <w:r>
        <w:t>абзац пятый пункта 1 статьи 21 изложить в следующей редакции: "участвуют в создании, финансировании и материально-техническом обеспечении образовательных учреждений среднего (полного) общего образования, образовательных учреждений начального профессионального и среднего профессионального образования, образовательных учреждений среднего (полного) общего образования с дополнительными образовательными программами, имеющими целью военную подготовку несовершеннолетних граждан, военных кафедр и учебных военных центров при федеральных государственных образовательных учреждениях высшего профессионального образования, а также организаций, которые осуществляют подготовку граждан к военной службе на договорной основе."</w:t>
      </w:r>
    </w:p>
    <w:p>
      <w:r>
        <w:rPr>
          <w:b/>
        </w:rPr>
        <w:t xml:space="preserve">7. </w:t>
      </w:r>
      <w:r>
        <w:t>пункт 3 статьи 38 дополнить подпунктом "д" следующего содержания: "д) с гражданином, прошедшим обучение по программе военной подготовки в учебном военном центре при федеральном государственном образовательном учреждении высшего профессионального образования и получившим воинское звание офицера, - на три года."</w:t>
      </w:r>
    </w:p>
    <w:p>
      <w:r>
        <w:rPr>
          <w:b/>
        </w:rPr>
        <w:t xml:space="preserve">7. </w:t>
      </w:r>
      <w:r>
        <w:t>в статье 52: абзац третий пункта 1 изложить в следующей редакции: "успешно завершивших обучение по программе военной подготовки офицеров запаса на военных кафедрах при федеральных государственных образовательных учреждениях высшего профессионального образования и окончивших эти образовательные учреждения;"; абзац первый пункта 2 изложить в следующей редакции: "2. Гражданину, успешно завершившему обучение по программе военной подготовки офицеров запаса на военной кафедре при федеральном государственном образовательном учреждении высшего профессионального образования, при зачислении в запас министр обороны Российской Федерации присваивает воинское звание офицера."</w:t>
      </w:r>
    </w:p>
    <w:p>
      <w:r>
        <w:rPr>
          <w:b/>
        </w:rPr>
        <w:t>Статья 3</w:t>
      </w:r>
    </w:p>
    <w:p>
      <w:r>
        <w:t>Нормативные правовые акты Правительства Российской Федерации подлежат приведению в соответствие с настоящим Федеральным законом в трехмесячный срок со дня вступления в силу настоящего Федерального закона.</w:t>
      </w:r>
    </w:p>
    <w:p>
      <w:r>
        <w:rPr>
          <w:b/>
        </w:rPr>
        <w:t>Статья 4</w:t>
      </w:r>
    </w:p>
    <w:p>
      <w:r>
        <w:t>Настоящий Федеральный закон вступает в силу с 1 января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