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</w:t>
      </w:r>
    </w:p>
    <w:p>
      <w:r>
        <w:rPr>
          <w:b/>
        </w:rPr>
        <w:t>Статья None. Федеральный закон   от 03.07.2006 № 99-ФЗ</w:t>
      </w:r>
    </w:p>
    <w:p>
      <w:r>
        <w:t>О ратификации Протокола о внесении изменений и дополнений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РОССИЙСКАЯ ФЕДЕРАЦИЯ ФЕДЕРАЛЬНЫЙ ЗАКОН О ратификации Протокола о внесении изменений и дополнений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 Принят Государственной Думой 9 июня 2006 года Одобрен Советом Федерации 23 июня 2006 года Ратифицировать Протокол о внесении изменений и дополнений в Протокол о порядке осуществления контроля за целевым использованием продукции военного назначения, поставляемой в рамках Соглашения об основных принципах военно-технического сотрудничества между государствами - участниками Договора о коллективной безопасности от 15 мая 1992 года, подписанный в городе Москве 22 ноября 2004 года. Президент Российской Федерации В.Путин Москва, Кремль 3 июля 2006 года № 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