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правовом положении иностранных граждан в Российской Федерации" и о признании утратившими силу отдельных положений Федерального закона "О внесении изменений и дополнений в некоторые законодательные акты Российской Федерации"</w:t>
      </w:r>
    </w:p>
    <w:p>
      <w:r>
        <w:rPr>
          <w:b/>
        </w:rPr>
        <w:t>Статья 1</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27, ст. 2700; № 46, ст. 4437; 2004, № 35, ст. 3607; № 45, ст. 4377) следующие изменения: 1) в пункте 1 статьи 2: а) абзац пятый изложить в следующей редакции: "миграционная карта - документ, содержащий сведения о въезжающих или прибывших в Российскую Федерацию иностранном гражданине или лице без гражданства и о сроке их временного пребывания в Российской Федерации, подтверждающий право иностранного гражданина или лица без гражданства, прибывших в Российскую Федерацию в порядке, не требующем получения визы, на временное пребывание в Российской Федерации, а также служащий для контроля за временным пребыванием в Российской Федерации иностранного гражданина или лица без гражданства;"; б) абзац восьмой после слов "либо визу" дополнить словами "и (или) миграционную карту"; в) абзац девятый после слов "не требующем получения визы, и" дополнить словами "получившее миграционную карту, но"; г) дополнить абзацем следующего содержания: "иностранный гражданин, прибывший в Российскую Федерацию в порядке, не требующем получения визы, - иностранный гражданин, прибывший в Российскую Федерацию в порядке, не требующем получения визы (за исключением иностранного гражданина, прибывшего в Российскую Федерацию без визы в порядке, установленном для отдельных категорий иностранных граждан (в том числе владельцев дипломатических или служебных (официальных) паспортов, пассажиров круизных судов, членов экипажей морских или речных судов либо иных транспортных средств, лиц, совершающих транзитный проезд через территорию Российской Федерации, жителей приграничных территорий), а также иностранного гражданина, прибывшего в Российскую Федерацию без визы в порядке, установленном в специальных целях, включая торговлю и хозяйственную деятельность на приграничных территориях, туризм, строительство)."; 2) в статье 5: а) пункт 2 изложить в следующей редакции: "2. Временно пребывающий в Российской Федерации иностранный гражданин обязан выехать из Российской Федерации по истечении срока действия его визы или иного срока временного пребывания, установленного настоящим Федеральным законом или международным договором Российской Федерации, за исключением случаев, когда на день истечения указанных сроков ему продлены срок действия визы или срок временного пребывания, либо ему выданы новая виза, или разрешение на временное проживание, или вид на жительство, либо у него приняты заявление и иные документы, необходимые для получения им разрешения на временное проживание в порядке, предусмотренном статьей 61 настоящего Федерального закона."; б) в пункте 4 слова "ведающим вопросами внутренних дел" заменить словами "осуществляющим правоприменительные функции, функции по контролю, надзору и оказанию государственных услуг в сфере миграции (далее - федеральный орган исполнительной власти в сфере миграции)"; в) в пункте 5 слова ", ведающего вопросами внутренних дел" заменить словами "в сфере миграции"; 3) дополнить статьей 51 следующего содержания: "Статья 51. Изменение срока временного пребывания 1. В целях обеспечения национальной безопасности, поддержания оптимального баланса трудовых ресурсов, содействия в приоритетном порядке трудоустройству граждан Российской Федерации, а также в целях решения иных задач внутренней и внешней политики государства Правительство Российской Федерации вправе увеличить до ста восьмидесяти суток или сократить установленный абзацем вторым пункта 1 статьи 5 настоящего Федерального закона срок временного пребывания иностранного гражданина как на территории одного или нескольких субъектов Российской Федерации, так и на всей территории Российской Федерации - в отношении отдельных категорий временно пребывающих в Российской Федерации иностранных граждан.</w:t>
      </w:r>
    </w:p>
    <w:p>
      <w:r>
        <w:rPr>
          <w:b/>
        </w:rPr>
        <w:t xml:space="preserve">2. </w:t>
      </w:r>
      <w:r>
        <w:t>При принятии решения о сокращении в соответствии с пунктом 1 настоящей статьи срока, установленного абзацем вторым пункта 1 статьи 5 настоящего Федерального закона, Правительство Российской Федерации также устанавливает срок, в течение которого иностранные граждане, временно пребывающие в Российской Федерации на момент принятия Правительством Российской Федерации указанного решения, обязаны выехать из Российской Федерации.";</w:t>
      </w:r>
    </w:p>
    <w:p>
      <w:r>
        <w:rPr>
          <w:b/>
        </w:rPr>
        <w:t xml:space="preserve">10. </w:t>
      </w:r>
      <w:r>
        <w:t>В указанное в пункте 9 настоящей статьи уведомление вносятся следующие сведения</w:t>
      </w:r>
    </w:p>
    <w:p>
      <w:r>
        <w:rPr>
          <w:b/>
        </w:rPr>
        <w:t xml:space="preserve">11. </w:t>
      </w:r>
      <w:r>
        <w:t>Прием уведомления в территориальном органе федерального органа исполнительной власти в сфере миграции осуществляется по предъявлении иностранным гражданином документа, удостоверяющего его личность и признаваемого Российской Федерацией в этом качестве, и разрешения на временное проживание</w:t>
      </w:r>
    </w:p>
    <w:p>
      <w:r>
        <w:rPr>
          <w:b/>
        </w:rPr>
        <w:t xml:space="preserve">12. </w:t>
      </w:r>
      <w:r>
        <w:t>Требование представления иностранным гражданином иных документов или других сведений, помимо указанных в настоящей статье, не допускается. Форма и порядок подачи указанного уведомления устанавливаются Правительством Российской Федерации.";</w:t>
      </w:r>
    </w:p>
    <w:p>
      <w:r>
        <w:rPr>
          <w:b/>
        </w:rPr>
        <w:t xml:space="preserve">2. </w:t>
      </w:r>
      <w:r>
        <w:t>Для получения разрешения на временное проживание иностранный гражданин, прибывший в Российскую Федерацию в порядке, не требующем получения визы, подает в территориальный орган федерального органа исполнительной власти в сфере миграции</w:t>
      </w:r>
    </w:p>
    <w:p>
      <w:r>
        <w:rPr>
          <w:b/>
        </w:rPr>
        <w:t xml:space="preserve">3. </w:t>
      </w:r>
      <w:r>
        <w:t>Форма заявления, указанного в подпункте 1 пункта 2 настоящей статьи, и перечень сведений, которые должны в нем содержаться, устанавливаются Правительством Российской Федерации</w:t>
      </w:r>
    </w:p>
    <w:p>
      <w:r>
        <w:rPr>
          <w:b/>
        </w:rPr>
        <w:t xml:space="preserve">4. </w:t>
      </w:r>
      <w:r>
        <w:t>Отметка о принятии от иностранного гражданина, прибывшего в Российскую Федерацию в порядке, не требующем получения визы, заявления о выдаче ему разрешения на временное проживание проставляется в его миграционной карте. Отказ в приеме данного заявления не допускается, за исключением случаев, когда не предъявлен какой-либо из документов, указанных в пункте 2 настоящей статьи</w:t>
      </w:r>
    </w:p>
    <w:p>
      <w:r>
        <w:rPr>
          <w:b/>
        </w:rPr>
        <w:t xml:space="preserve">5. </w:t>
      </w:r>
      <w:r>
        <w:t>Иностранный гражданин, прибывший в Российскую Федерацию в порядке, не требующем получения визы, обязан представить в территориальный орган федерального органа исполнительной власти в сфере миграции, принявший его заявление о выдаче ему разрешения на временное проживание</w:t>
      </w:r>
    </w:p>
    <w:p>
      <w:r>
        <w:rPr>
          <w:b/>
        </w:rPr>
        <w:t xml:space="preserve">6. </w:t>
      </w:r>
      <w:r>
        <w:t>Руководитель территориального органа федерального органа исполнительной власти в сфере миграции при наличии у иностранного гражданина, прибывшего в Российскую Федерацию в порядке, не требующем получения визы, документально подтвержденных уважительных причин вправе принять решение о продлении ему срока представления документов, указанных в пункте 5 настоящей статьи</w:t>
      </w:r>
    </w:p>
    <w:p>
      <w:r>
        <w:rPr>
          <w:b/>
        </w:rPr>
        <w:t xml:space="preserve">7. </w:t>
      </w:r>
      <w:r>
        <w:t>Территориальный орган федерального органа исполнительной власти в сфере миграции при получении заявления иностранного гражданина, прибывшего в Российскую Федерацию в порядке, не требующем получения визы, о выдаче ему разрешения на временное проживание направляет запросы в орган безопасности, налоговый орган, орган здравоохранения, которые обязаны в течение одного месяца со дня получения соответствующего запроса предоставить указанному территориальному органу информацию о наличии либо об отсутствии обстоятельств, препятствующих выдаче данному иностранному гражданину разрешения на временное проживание либо являющихся основанием для аннулирования ранее выданного ему разрешения на временное проживание</w:t>
      </w:r>
    </w:p>
    <w:p>
      <w:r>
        <w:rPr>
          <w:b/>
        </w:rPr>
        <w:t xml:space="preserve">8. </w:t>
      </w:r>
      <w:r>
        <w:t>Не позднее чем через шестьдесят суток со дня принятия у иностранного гражданина, прибывшего в Российскую Федерацию в порядке, не требующем получения визы, заявления о выдаче ему разрешения на временное проживание при условии представления им документов, указанных в подпункте 1 пункта 5 настоящей статьи, территориальный орган федерального органа исполнительной власти в сфере миграции обязан выдать данному иностранному гражданину разрешение на временное проживание по форме, установленной Правительством Российской Федерации, либо предусмотренное подпунктом 2 пункта 1 статьи 7 настоящего Федерального закона уведомление об отказе в выдаче данному иностранному гражданину разрешения на временное проживание.";</w:t>
      </w:r>
    </w:p>
    <w:p>
      <w:r>
        <w:rPr>
          <w:b/>
        </w:rPr>
        <w:t xml:space="preserve">4. </w:t>
      </w:r>
      <w:r>
        <w:t>Решение территориального органа федерального органа исполнительной власти в сфере миграции об отказе в выдаче иностранному гражданину разрешения на временное проживание или об аннулировании ранее выданного ему разрешения на временное проживание может быть обжаловано данным иностранным гражданином в федеральный орган исполнительной власти в сфере миграции или в суд в течение трех рабочих дней со дня получения данным иностранным гражданином уведомления о принятии соответствующего решения. В период рассмотрения жалобы данного иностранного гражданина он не утрачивает право на временное пребывание в Российской Федерации, за исключением случаев, предусмотренных федеральным законом. Копии решения федерального органа исполнительной власти в сфере миграции по жалобе данного иностранного гражданина в течение трех рабочих дней со дня принятия такого решения направляются в территориальный орган федерального органа исполнительной власти в сфере миграции, вынесший обжалуемое решение, и данному иностранному гражданину</w:t>
      </w:r>
    </w:p>
    <w:p>
      <w:r>
        <w:rPr>
          <w:b/>
        </w:rPr>
        <w:t xml:space="preserve">5. </w:t>
      </w:r>
      <w:r>
        <w:t>В случае, если федеральный орган исполнительной власти в сфере миграции отменил решение своего территориального органа об отказе в выдаче иностранному гражданину разрешения на временное проживание или об аннулировании ранее выданного ему разрешения на временное проживание, указанный территориальный орган в течение трех рабочих дней со дня отмены соответствующего решения выдает (восстанавливает) данному иностранному гражданину разрешение на временное проживание.";</w:t>
      </w:r>
    </w:p>
    <w:p>
      <w:r>
        <w:rPr>
          <w:b/>
        </w:rPr>
        <w:t xml:space="preserve">7. </w:t>
      </w:r>
      <w:r>
        <w:t>Форма и порядок подачи указанного в пункте 6 настоящей статьи уведомления устанавливаются Правительством Российской Федерации.";</w:t>
      </w:r>
    </w:p>
    <w:p>
      <w:r>
        <w:rPr>
          <w:b/>
        </w:rPr>
        <w:t xml:space="preserve">42. </w:t>
      </w:r>
      <w:r>
        <w:t>Временно пребывающий в Российской Федерации иностранный гражданин не вправе осуществлять трудовую деятельность вне пределов субъекта Российской Федерации, на территории которого ему выдано разрешение на работу."; в) дополнить пунктом 6 следующего содержания: "6. С учетом особенностей региональных экономических связей Правительство Российской Федерации может устанавливать случаи осуществления трудовой деятельности</w:t>
      </w:r>
    </w:p>
    <w:p>
      <w:r>
        <w:rPr>
          <w:b/>
        </w:rPr>
        <w:t xml:space="preserve">2. </w:t>
      </w:r>
      <w:r>
        <w:t>Исполнительные органы государственной власти субъекта Российской Федерации ежегодно определяют потребность в привлечении иностранных работников, оценивают эффективность использования иностранной рабочей силы, вклад иностранных работников в социально-экономическое развитие данного субъекта Российской Федерации. Определение органами государственной власти субъекта Российской Федерации потребности в привлечении иностранных работников осуществляется в соответствии с правилами, установленными Правительством Российской Федерации</w:t>
      </w:r>
    </w:p>
    <w:p>
      <w:r>
        <w:rPr>
          <w:b/>
        </w:rPr>
        <w:t xml:space="preserve">3. </w:t>
      </w:r>
      <w:r>
        <w:t>В целях обеспечения национальной безопасности, поддержания оптимального баланса трудовых ресурсов, содействия в приоритетном порядке трудоустройству граждан Российской Федерации, а также в целях решения иных задач внутренней и внешней политики государства Правительство Российской Федерации вправе устанавливать квоты на выдачу иностранным гражданам разрешений на работу как на территории одного или нескольких субъектов Российской Федерации, так и на всей территории Российской Федерации. (В редакции Федерального закона от 06.01.2007 № 2-ФЗ)</w:t>
      </w:r>
    </w:p>
    <w:p>
      <w:r>
        <w:rPr>
          <w:b/>
        </w:rPr>
        <w:t xml:space="preserve">4. </w:t>
      </w:r>
      <w:r>
        <w:t>Квоты, предусмотренные пунктом 3 настоящей статьи, могут устанавливаться в зависимости от профессии, специальности, квалификации иностранных граждан, страны их происхождения, а также в зависимости от иных экономических и (или) социальных критериев с учетом региональных особенностей рынка труда. Указанные квоты не распространяются на иностранных граждан - квалифицированных специалистов, трудоустраивающихся по имеющейся у них профессии (специальности) в соответствии с перечнем профессий (специальностей, должностей), утверждаемым федеральным органом исполнительной власти, осуществляющим функции по выработке государственной политики и нормативному правовому регулированию занятости населения, по согласованию с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социально-экономического развития и торговли</w:t>
      </w:r>
    </w:p>
    <w:p>
      <w:r>
        <w:rPr>
          <w:b/>
        </w:rPr>
        <w:t xml:space="preserve">5. </w:t>
      </w:r>
      <w:r>
        <w:t>Правительство Российской Федерации вправе ежегодно с учетом региональных особенностей рынка труда и необходимости в приоритетном порядке трудоустройства граждан Российской Федерации устанавливать допустимую долю иностранных работников, используемых в различных отраслях экономики хозяйствующими субъектами, осуществляющими деятельность как на территории одного или нескольких субъектов Российской Федерации, так и на всей территории Российской Федерации. При установлении указанной допустимой доли Правительство Российской Федерации определяет срок приведения в соответствие с ней хозяйствующими субъектами численности используемых ими иностранных работников. Такой срок устанавливается с учетом необходимости соблюдения работодателями порядка расторжения трудового договора (контракта), установленного трудовым законодательством Российской Федерации.";</w:t>
      </w:r>
    </w:p>
    <w:p>
      <w:r>
        <w:rPr>
          <w:b/>
        </w:rPr>
        <w:t xml:space="preserve">2. </w:t>
      </w:r>
      <w:r>
        <w:t>в статье 6:</w:t>
      </w:r>
    </w:p>
    <w:p>
      <w:r>
        <w:rPr>
          <w:b/>
        </w:rPr>
        <w:t xml:space="preserve">2. </w:t>
      </w:r>
      <w:r>
        <w:t>первое предложение пункта 1 дополнить словами ", если иное не установлено настоящим Федеральным законом"</w:t>
      </w:r>
    </w:p>
    <w:p>
      <w:r>
        <w:rPr>
          <w:b/>
        </w:rPr>
        <w:t xml:space="preserve">2. </w:t>
      </w:r>
      <w:r>
        <w:t>пункт 3 дополнить подпунктом 61 следующего содержания: "61) являющемуся участником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его семьи, переселяющимся совместно с ним в Российскую Федерацию;"; (В редакции Федерального закона от 06.01.2007 № 2-ФЗ)</w:t>
      </w:r>
    </w:p>
    <w:p>
      <w:r>
        <w:rPr>
          <w:b/>
        </w:rPr>
        <w:t xml:space="preserve">2. </w:t>
      </w:r>
      <w:r>
        <w:t>в пункте 4 слова ", ведающего вопросами внутренних дел," заменить словами "в сфере миграции"</w:t>
      </w:r>
    </w:p>
    <w:p>
      <w:r>
        <w:rPr>
          <w:b/>
        </w:rPr>
        <w:t xml:space="preserve">2. </w:t>
      </w:r>
      <w:r>
        <w:t>в пункте 5 слова ", ведающего вопросами внутренних дел," заменить словами "в сфере миграции", слова "миграционной службы" заменить словами "внутренних дел"</w:t>
      </w:r>
    </w:p>
    <w:p>
      <w:r>
        <w:rPr>
          <w:b/>
        </w:rPr>
        <w:t xml:space="preserve">2. </w:t>
      </w:r>
      <w:r>
        <w:t>пункт 6 изложить в следующей редакции: "6. В случае, если иностранному гражданину было отказано в выдаче разрешения на временное проживание либо ранее выданное ему разрешение на временное проживание было аннулировано, он вправе повторно в том же порядке подать заявление о выдаче ему разрешения на временное проживание не ранее чем через один год со дня отклонения его предыдущего заявления о выдаче разрешения на временное проживание либо аннулирования ранее выданного ему разрешения на временное проживание."</w:t>
      </w:r>
    </w:p>
    <w:p>
      <w:r>
        <w:rPr>
          <w:b/>
        </w:rPr>
        <w:t xml:space="preserve">2. </w:t>
      </w:r>
      <w:r>
        <w:t>дополнить пунктами 9 - 12 следующего содержания: "9. Временно проживающий в Российской Федерации иностранный гражданин в течение двух месяцев со дня истечения очередного года со дня получения им разрешения на временное проживание обязан лично подавать в территориальный орган федерального органа исполнительной власти в сфере миграции по месту получения разрешения на временное проживание уведомление о подтверждении своего проживания в Российской Федерации с приложением справки о доходах, копии налоговой декларации или иного документа, подтверждающего размер и источник дохода данного иностранного гражданина за очередной год со дня получения им разрешения на временное проживание. При наличии уважительных причин указанное уведомление может быть подано иностранным гражданином в более поздний срок, но не позднее чем через шесть месяцев со дня истечения очередного года со дня получения разрешения на временное проживание с приложением документов, перечисленных в абзаце первом настоящего пункта, а также документов, подтверждающих невозможность подать указанное уведомление в установленный срок</w:t>
      </w:r>
    </w:p>
    <w:p>
      <w:r>
        <w:rPr>
          <w:b/>
        </w:rPr>
        <w:t xml:space="preserve">10. </w:t>
      </w:r>
      <w:r>
        <w:t>имя иностранного гражданина, временно проживающего в Российской Федерации, включающее его фамилию, собственно имя, отчество (последнее - при наличии)</w:t>
      </w:r>
    </w:p>
    <w:p>
      <w:r>
        <w:rPr>
          <w:b/>
        </w:rPr>
        <w:t xml:space="preserve">10. </w:t>
      </w:r>
      <w:r>
        <w:t>место проживания данного иностранного гражданина</w:t>
      </w:r>
    </w:p>
    <w:p>
      <w:r>
        <w:rPr>
          <w:b/>
        </w:rPr>
        <w:t xml:space="preserve">10. </w:t>
      </w:r>
      <w:r>
        <w:t>место (места) работы и продолжительность осуществления данным иностранным гражданином трудовой деятельности в течение очередного года со дня получения им разрешения на временное проживание</w:t>
      </w:r>
    </w:p>
    <w:p>
      <w:r>
        <w:rPr>
          <w:b/>
        </w:rPr>
        <w:t xml:space="preserve">10. </w:t>
      </w:r>
      <w:r>
        <w:t>период нахождения данного иностранного гражданина за пределами Российской Федерации в течение очередного года со дня получения им разрешения на временное проживание (с указанием государств выезда)</w:t>
      </w:r>
    </w:p>
    <w:p>
      <w:r>
        <w:rPr>
          <w:b/>
        </w:rPr>
        <w:t xml:space="preserve">12. </w:t>
      </w:r>
      <w:r>
        <w:t>дополнить статьей 61 следующего содержания: "Статья 61. Временное проживание иностранных граждан, прибывших в Российскую Федерацию в порядке, не требующем получения визы 1. Иностранному гражданину, прибывшему в Российскую Федерацию в порядке, не требующем получения визы, за исключением иностранных граждан, указанных в пункте 3 статьи 6 настоящего Федерального закона, разрешение на временное проживание выдается с учетом квоты, утвержденной Правительством Российской Федерации в соответствии с пунктом 2 статьи 6 настоящего Федерального закона. (В редакции Федерального закона от 06.01.2007 № 2-ФЗ)</w:t>
      </w:r>
    </w:p>
    <w:p>
      <w:r>
        <w:rPr>
          <w:b/>
        </w:rPr>
        <w:t xml:space="preserve">2. </w:t>
      </w:r>
      <w:r>
        <w:t>заявление о выдаче разрешения на временное проживание</w:t>
      </w:r>
    </w:p>
    <w:p>
      <w:r>
        <w:rPr>
          <w:b/>
        </w:rPr>
        <w:t xml:space="preserve">2. </w:t>
      </w:r>
      <w:r>
        <w:t>документ, удостоверяющий личность данного иностранного гражданина и признаваемый Российской Федерацией в этом качестве</w:t>
      </w:r>
    </w:p>
    <w:p>
      <w:r>
        <w:rPr>
          <w:b/>
        </w:rPr>
        <w:t xml:space="preserve">2. </w:t>
      </w:r>
      <w:r>
        <w:t>миграционную карту с отметкой органа пограничного контроля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миграции о выдаче данному иностранному гражданину указанной миграционной карты</w:t>
      </w:r>
    </w:p>
    <w:p>
      <w:r>
        <w:rPr>
          <w:b/>
        </w:rPr>
        <w:t xml:space="preserve">2. </w:t>
      </w:r>
      <w:r>
        <w:t>квитанцию об уплате государственной пошлины за выдачу данному иностранному гражданину разрешения на временное проживание</w:t>
      </w:r>
    </w:p>
    <w:p>
      <w:r>
        <w:rPr>
          <w:b/>
        </w:rPr>
        <w:t xml:space="preserve">5. </w:t>
      </w:r>
      <w:r>
        <w:t>документы, подтверждающие отсутствие у него заболевания наркоманией и инфекционных заболеваний, которые представляют опасность для окружающих, предусмотренных перечнем, утверждаемым Правительством Российской Федерации, а также сертификат об отсутствии у него заболевания, вызываемого вирусом иммунодефицита человека (ВИЧ-инфекции), - в течение тридцати суток со дня подачи им заявления о выдаче ему разрешения на временное проживание</w:t>
      </w:r>
    </w:p>
    <w:p>
      <w:r>
        <w:rPr>
          <w:b/>
        </w:rPr>
        <w:t xml:space="preserve">5. </w:t>
      </w:r>
      <w:r>
        <w:t>свидетельство (уведомление) о постановке данного иностранного гражданина на учет в налоговом органе - в течение одного года со дня его въезда в Российскую Федерацию</w:t>
      </w:r>
    </w:p>
    <w:p>
      <w:r>
        <w:rPr>
          <w:b/>
        </w:rPr>
        <w:t xml:space="preserve">8. </w:t>
      </w:r>
      <w:r>
        <w:t>в статье 7:</w:t>
      </w:r>
    </w:p>
    <w:p>
      <w:r>
        <w:rPr>
          <w:b/>
        </w:rPr>
        <w:t xml:space="preserve">8. </w:t>
      </w:r>
      <w:r>
        <w:t>в абзаце первом слово "Разрешение" заменить словами "1. Разрешение"</w:t>
      </w:r>
    </w:p>
    <w:p>
      <w:r>
        <w:rPr>
          <w:b/>
        </w:rPr>
        <w:t xml:space="preserve">8. </w:t>
      </w:r>
      <w:r>
        <w:t>подпункт 8 изложить в следующей редакции: "8) в течение очередного года со дня выдачи разрешения на временное проживание не осуществлял трудовую деятельность в установленном законодательством Российской Федерации порядке в течение ста восьмидесяти суток или не получал доходов либо не имеет достаточных средств в размерах, позволяющих содержать себя и членов своей семьи, находящихся на его иждивении, не прибегая к помощи государства, на уровне не ниже прожиточного минимума, установленного законом субъекта Российской Федерации, на территории которого ему разрешено временное проживание. Действие настоящего положения не распространяется на иностранного гражданина: размер среднемесячного дохода которого или размер среднемесячного среднедушевого дохода члена семьи которого не ниже прожиточного минимума, установленного законом субъекта Российской Федерации, на территории которого указанному иностранному гражданину разрешено временное проживание. Среднемесячный доход иностранного гражданина и среднемесячный среднедушевой доход члена семьи иностранного гражданина определяются в порядке, установленном Правительством Российской Федерации; обучающегося по очной форме обучения в среднем специальном учебном заведении Российской Федерации; студента или аспиранта очной формы обучения в высшем учебном заведении Российской Федерации; пенсионера или инвалида; относящегося к иным категориям лиц, перечень которых устанавливается Правительством Российской Федерации;"</w:t>
      </w:r>
    </w:p>
    <w:p>
      <w:r>
        <w:rPr>
          <w:b/>
        </w:rPr>
        <w:t xml:space="preserve">8. </w:t>
      </w:r>
      <w:r>
        <w:t>дополнить подпунктом 14 следующего содержания: "14) прибыл в Российскую Федерацию в порядке, не требующем получения визы, и не представил в установленный срок документы, указанные в пункте 5 статьи 61 настоящего Федерального закона."; в1)(Утратил силу - Федеральный закон от 03.06.2009 № 105-ФЗ)</w:t>
      </w:r>
    </w:p>
    <w:p>
      <w:r>
        <w:rPr>
          <w:b/>
        </w:rPr>
        <w:t xml:space="preserve">8. </w:t>
      </w:r>
      <w:r>
        <w:t>дополнить пунктами 2 - 5 следующего содержания: "2. В случае принятия решения об отказе в выдаче иностранному гражданину разрешения на временное проживание или об аннулировании ранее выданного ему разрешения на временное проживание территориальный орган федерального органа исполнительной власти в сфере миграции, принявший такое решение, выдает указанному иностранному гражданину соответствующее уведомление. (Абзац утратил силу - Федеральный закон от 28.12.2013 № 386-ФЗ)</w:t>
      </w:r>
    </w:p>
    <w:p>
      <w:r>
        <w:rPr>
          <w:b/>
        </w:rPr>
        <w:t xml:space="preserve">5. </w:t>
      </w:r>
      <w:r>
        <w:t>в статье 8:</w:t>
      </w:r>
    </w:p>
    <w:p>
      <w:r>
        <w:rPr>
          <w:b/>
        </w:rPr>
        <w:t xml:space="preserve">5. </w:t>
      </w:r>
      <w:r>
        <w:t>имя данного иностранного гражданина, постоянно проживающего в Российской Федерации, включающее его фамилию, собственно имя, отчество (последнее - при наличии)</w:t>
      </w:r>
    </w:p>
    <w:p>
      <w:r>
        <w:rPr>
          <w:b/>
        </w:rPr>
        <w:t xml:space="preserve">5. </w:t>
      </w:r>
      <w:r>
        <w:t>место проживания данного иностранного гражданина</w:t>
      </w:r>
    </w:p>
    <w:p>
      <w:r>
        <w:rPr>
          <w:b/>
        </w:rPr>
        <w:t xml:space="preserve">5. </w:t>
      </w:r>
      <w:r>
        <w:t>место (места) работы и продолжительность осуществления данным иностранным гражданином трудовой деятельности в течение очередного года со дня получения им вида на жительство</w:t>
      </w:r>
    </w:p>
    <w:p>
      <w:r>
        <w:rPr>
          <w:b/>
        </w:rPr>
        <w:t xml:space="preserve">5. </w:t>
      </w:r>
      <w:r>
        <w:t>период нахождения данного иностранного гражданина за пределами Российской Федерации в течение очередного года со дня получения им вида на жительство (с указанием государств выезда)</w:t>
      </w:r>
    </w:p>
    <w:p>
      <w:r>
        <w:rPr>
          <w:b/>
        </w:rPr>
        <w:t xml:space="preserve">5. </w:t>
      </w:r>
      <w:r>
        <w:t>размер и источники дохода данного иностранного гражданина за очередной год со дня получения им вида на жительство</w:t>
      </w:r>
    </w:p>
    <w:p>
      <w:r>
        <w:rPr>
          <w:b/>
        </w:rPr>
        <w:t xml:space="preserve">5. </w:t>
      </w:r>
      <w:r>
        <w:t>в пункте 1 слова ", ведающего вопросами внутренних дел," заменить словами "в сфере миграции"</w:t>
      </w:r>
    </w:p>
    <w:p>
      <w:r>
        <w:rPr>
          <w:b/>
        </w:rPr>
        <w:t xml:space="preserve">5. </w:t>
      </w:r>
      <w:r>
        <w:t>пункт 5 изложить в следующей редакции: "5. Порядок выдачи вида на жительство и перечень документов, представляемых одновременно с заявлением о выдаче вида на жительство, утверждаются Правительством Российской Федерации."</w:t>
      </w:r>
    </w:p>
    <w:p>
      <w:r>
        <w:rPr>
          <w:b/>
        </w:rPr>
        <w:t xml:space="preserve">5. </w:t>
      </w:r>
      <w:r>
        <w:t>дополнить пунктами 6 и 7 следующего содержания: "6. Постоянно проживающий в Российской Федерации иностранный гражданин обязан ежегодно уведомлять о подтверждении своего проживания в Российской Федерации территориальный орган федерального органа исполнительной власти в сфере миграции по месту получения данным иностранным гражданином вида на жительство. Подача данным иностранным гражданином уведомления осуществляется им лично или в установленном порядке почтовым отправлением при предъявлении документа, удостоверяющего личность данного иностранного гражданина и признаваемого Российской Федерацией в этом качестве, а также его вида на жительство. Требование предоставления иностранным гражданином иных документов или других сведений, помимо подлежащих внесению в указанное уведомление, не допускается. В указанное уведомление вносятся следующие сведения:</w:t>
      </w:r>
    </w:p>
    <w:p>
      <w:r>
        <w:rPr>
          <w:b/>
        </w:rPr>
        <w:t xml:space="preserve">7. </w:t>
      </w:r>
      <w:r>
        <w:t>в статье 13:</w:t>
      </w:r>
    </w:p>
    <w:p>
      <w:r>
        <w:rPr>
          <w:b/>
        </w:rPr>
        <w:t xml:space="preserve">7. </w:t>
      </w:r>
      <w:r>
        <w:t>подпункт 2 пункта 4 изложить в следующей редакции: "2) являющихся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членов их семей, переселяющихся совместно с ними в Российскую Федерацию;"</w:t>
      </w:r>
    </w:p>
    <w:p>
      <w:r>
        <w:rPr>
          <w:b/>
        </w:rPr>
        <w:t xml:space="preserve">7. </w:t>
      </w:r>
      <w:r>
        <w:t>дополнить пунктами 41 и 42 следующего содержания: "41. Особенности осуществления трудовой деятельности иностранным гражданином, прибывшим в Российскую Федерацию в порядке, не требующем получения визы, определяются статьей 131 настоящего Федерального закона</w:t>
      </w:r>
    </w:p>
    <w:p>
      <w:r>
        <w:rPr>
          <w:b/>
        </w:rPr>
        <w:t xml:space="preserve">42. </w:t>
      </w:r>
      <w:r>
        <w:t>иностранным гражданином, временно пребывающим в Российской Федерации, - вне пределов субъекта Российской Федерации, на территории которого ему выдано разрешение на работу</w:t>
      </w:r>
    </w:p>
    <w:p>
      <w:r>
        <w:rPr>
          <w:b/>
        </w:rPr>
        <w:t xml:space="preserve">42. </w:t>
      </w:r>
      <w:r>
        <w:t>иностранным гражданином, временно проживающим в Российской Федерации, - вне пределов субъекта Российской Федерации, на территории которого ему разрешено временное проживание."; (Пункт в редакции Федерального закона от 06.01.2007 № 2-ФЗ) 9) (Утратил силу - Федеральный закон от 24.11.2014 № 357-ФЗ) 10) в статье 16:</w:t>
      </w:r>
    </w:p>
    <w:p>
      <w:r>
        <w:rPr>
          <w:b/>
        </w:rPr>
        <w:t xml:space="preserve">42. </w:t>
      </w:r>
      <w:r>
        <w:t>в статье 17:</w:t>
      </w:r>
    </w:p>
    <w:p>
      <w:r>
        <w:rPr>
          <w:b/>
        </w:rPr>
        <w:t xml:space="preserve">42. </w:t>
      </w:r>
      <w:r>
        <w:t>в статье 18:</w:t>
      </w:r>
    </w:p>
    <w:p>
      <w:r>
        <w:rPr>
          <w:b/>
        </w:rPr>
        <w:t xml:space="preserve">42. </w:t>
      </w:r>
      <w:r>
        <w:t>дополнить статьей 181 следующего содержания: "Статья 181. Особенности регулирования рынка труда иностранных работников 1. Правительство Российской Федерации ежегодно определяет потребность в привлечении иностранных работников, в том числе по приоритетным профессионально-квалификационным группам, с учетом политической, экономической, социальной и демографической ситуации, а также в целях оценки эффективности использования иностранной рабочей силы</w:t>
      </w:r>
    </w:p>
    <w:p>
      <w:r>
        <w:rPr>
          <w:b/>
        </w:rPr>
        <w:t xml:space="preserve">42. </w:t>
      </w:r>
      <w:r>
        <w:t>в пункте 1 слова ", ведающим вопросами внутренних дел," заменить словами "в сфере миграции"</w:t>
      </w:r>
    </w:p>
    <w:p>
      <w:r>
        <w:rPr>
          <w:b/>
        </w:rPr>
        <w:t xml:space="preserve">42. </w:t>
      </w:r>
      <w:r>
        <w:t>в абзаце первом пункта 4 слова ", ведающего вопросами внутренних дел," заменить словами "в сфере миграции"</w:t>
      </w:r>
    </w:p>
    <w:p>
      <w:r>
        <w:rPr>
          <w:b/>
        </w:rPr>
        <w:t xml:space="preserve">42. </w:t>
      </w:r>
      <w:r>
        <w:t>в пункте 1 слова", ведающего вопросами внутренних дел," заменить словами "в сфере миграции"</w:t>
      </w:r>
    </w:p>
    <w:p>
      <w:r>
        <w:rPr>
          <w:b/>
        </w:rPr>
        <w:t xml:space="preserve">42. </w:t>
      </w:r>
      <w:r>
        <w:t>в пункте 2 слова ", ведающим вопросами внутренних дел," заменить словами "в сфере миграции", после слов "либо безопасности," дополнить словами "либо внутренних дел,"</w:t>
      </w:r>
    </w:p>
    <w:p>
      <w:r>
        <w:rPr>
          <w:b/>
        </w:rPr>
        <w:t xml:space="preserve">42. </w:t>
      </w:r>
      <w:r>
        <w:t>в подпункте 3 пункта 3 слова ", ведающего вопросами внутренних дел," заменить словами " в сфере миграции"</w:t>
      </w:r>
    </w:p>
    <w:p>
      <w:r>
        <w:rPr>
          <w:b/>
        </w:rPr>
        <w:t xml:space="preserve">42. </w:t>
      </w:r>
      <w:r>
        <w:t>абзац первый пункта 1 после слов "иностранным гражданам" дополнить словами ", за исключением иностранных граждан, прибывших в Российскую Федерацию в порядке, не требующем получения визы,"</w:t>
      </w:r>
    </w:p>
    <w:p>
      <w:r>
        <w:rPr>
          <w:b/>
        </w:rPr>
        <w:t xml:space="preserve">42. </w:t>
      </w:r>
      <w:r>
        <w:t>в пункте 2: абзац первый после слов "иностранного работника" дополнить словами ", за исключением иностранного гражданина, прибывшего в Российскую Федерацию в порядке, не требующем получения визы,", слова ", ведающим вопросами внутренних дел," заменить словами "в сфере миграции"; в абзаце втором слова ", ведающего вопросами внутренних дел," заменить словами "в сфере миграции", слова ", ведающий вопросами внутренних дел," заменить словами "в сфере миграции"</w:t>
      </w:r>
    </w:p>
    <w:p>
      <w:r>
        <w:rPr>
          <w:b/>
        </w:rPr>
        <w:t xml:space="preserve">42. </w:t>
      </w:r>
      <w:r>
        <w:t>в пунктах 3 - 5 слова ", ведающий вопросами внутренних дел," в соответствующем падеже заменить словами "в сфере миграции"; (утратил силу в части замены слов в пункте 5 - Федеральный закон от 29.12.2010 № 438-ФЗ)</w:t>
      </w:r>
    </w:p>
    <w:p>
      <w:r>
        <w:rPr>
          <w:b/>
        </w:rPr>
        <w:t xml:space="preserve">42. </w:t>
      </w:r>
      <w:r>
        <w:t>пункт 5 дополнить абзацем следующего содержания: "В случае административного выдворения иностранного гражданина, осуществляющего трудовую деятельность в Российской Федерации без разрешения на работу, средства, затраченные из федерального бюджета на обеспечение выезда иностранного гражданина соответствующим видом транспорта из Российской Федерации, подлежат взысканию в судебном порядке с работодателя или заказчика работ (услуг), привлекших указанного иностранного гражданина к трудовой деятельности, по иску органа, исполнявшего постановление об административном выдворении указанного иностранного гражданина."</w:t>
      </w:r>
    </w:p>
    <w:p>
      <w:r>
        <w:rPr>
          <w:b/>
        </w:rPr>
        <w:t xml:space="preserve">42. </w:t>
      </w:r>
      <w:r>
        <w:t>в пункте 8: подпункт 1 дополнить словами ", если иное не предусмотрено настоящим Федеральным законом"; в подпунктах 7 и 8 слова ", ведающий вопросами внутренних дел," заменить словами "в сфере миграции"</w:t>
      </w:r>
    </w:p>
    <w:p>
      <w:r>
        <w:rPr>
          <w:b/>
        </w:rPr>
        <w:t xml:space="preserve">42. </w:t>
      </w:r>
      <w:r>
        <w:t>в пункте 9: в абзаце первом слова ", ведающего вопросами внутренних дел," заменить словами "в сфере миграции"; (Абзац утратил силу - Федеральный закон от 28.12.2013 № 386-ФЗ) (Абзац утратил силу - Федеральный закон от 28.12.2013 № 386-ФЗ)</w:t>
      </w:r>
    </w:p>
    <w:p>
      <w:r>
        <w:rPr>
          <w:b/>
        </w:rPr>
        <w:t xml:space="preserve">42. </w:t>
      </w:r>
      <w:r>
        <w:t>в пунктах 11 и 12 слова ", ведающий вопросами внутренних дел," в соответствующем падеже заменить словами "в сфере миграции"</w:t>
      </w:r>
    </w:p>
    <w:p>
      <w:r>
        <w:rPr>
          <w:b/>
        </w:rPr>
        <w:t xml:space="preserve">5. </w:t>
      </w:r>
      <w:r>
        <w:t>подпункт 3 пункта 1 статьи 19 дополнить словами ", если иное не установлено настоящим Федеральным законом"</w:t>
      </w:r>
    </w:p>
    <w:p>
      <w:r>
        <w:rPr>
          <w:b/>
        </w:rPr>
        <w:t xml:space="preserve">5. </w:t>
      </w:r>
      <w:r>
        <w:t>главы III и IV признать утратившими силу</w:t>
      </w:r>
    </w:p>
    <w:p>
      <w:r>
        <w:rPr>
          <w:b/>
        </w:rPr>
        <w:t xml:space="preserve">5. </w:t>
      </w:r>
      <w:r>
        <w:t>наименование главы V изложить в следующей редакции: "ГЛАВА V. МИГРАЦИОННЫЙ УЧЕТ ИНОСТРАННЫХ ГРАЖДАН И КОНТРОЛЬ ЗА ПРЕБЫВАНИЕМ (ПРОЖИВАНИЕМ) ИНОСТРАННЫХ ГРАЖДАН В РОССИЙСКОЙ ФЕДЕРАЦИИ"</w:t>
      </w:r>
    </w:p>
    <w:p>
      <w:r>
        <w:rPr>
          <w:b/>
        </w:rPr>
        <w:t xml:space="preserve">5. </w:t>
      </w:r>
      <w:r>
        <w:t>главу V дополнить статьей 291 следующего содержания: "Статья 291. Миграционный учет иностранных граждан Миграционный учет иностранных граждан в Российской Федерации осуществляется в соответствии с федеральным законом о миграционном учете иностранных граждан и лиц без гражданства в Российской Федерации."</w:t>
      </w:r>
    </w:p>
    <w:p>
      <w:r>
        <w:rPr>
          <w:b/>
        </w:rPr>
        <w:t xml:space="preserve">5. </w:t>
      </w:r>
      <w:r>
        <w:t>пункт 1 статьи 30 после слов "указанных в пункте 2 настоящей статьи, осуществляется" дополнить словами "федеральным органом исполнительной власти в сфере миграции и его территориальными органами и"</w:t>
      </w:r>
    </w:p>
    <w:p>
      <w:r>
        <w:rPr>
          <w:b/>
        </w:rPr>
        <w:t xml:space="preserve">5. </w:t>
      </w:r>
      <w:r>
        <w:t>в статье 31:</w:t>
      </w:r>
    </w:p>
    <w:p>
      <w:r>
        <w:rPr>
          <w:b/>
        </w:rPr>
        <w:t xml:space="preserve">5. </w:t>
      </w:r>
      <w:r>
        <w:t>в статье 32:</w:t>
      </w:r>
    </w:p>
    <w:p>
      <w:r>
        <w:rPr>
          <w:b/>
        </w:rPr>
        <w:t xml:space="preserve">5. </w:t>
      </w:r>
      <w:r>
        <w:t>в пункте 1 статьи 37 слова ", ведающего вопросами внутренних дел," заменить словами "в сфере миграции"</w:t>
      </w:r>
    </w:p>
    <w:p>
      <w:r>
        <w:rPr>
          <w:b/>
        </w:rPr>
        <w:t xml:space="preserve">5. </w:t>
      </w:r>
      <w:r>
        <w:t>в пункте 4 слова ", ведающим вопросами внутренних дел, или его территориальными органами" заменить словами "в сфере миграции и его территориальными органами во взаимодействии с федеральным органом исполнительной власти, ведающим вопросами внутренних дел, и его территориальными органами, а также с иными федеральными органами исполнительной власти и их территориальными органами в пределах их компетенции"</w:t>
      </w:r>
    </w:p>
    <w:p>
      <w:r>
        <w:rPr>
          <w:b/>
        </w:rPr>
        <w:t xml:space="preserve">5. </w:t>
      </w:r>
      <w:r>
        <w:t>в пункте 7 слова ", ведающий вопросами внутренних дел," заменить словами "в сфере миграции"</w:t>
      </w:r>
    </w:p>
    <w:p>
      <w:r>
        <w:rPr>
          <w:b/>
        </w:rPr>
        <w:t xml:space="preserve">5. </w:t>
      </w:r>
      <w:r>
        <w:t>в пункте 1 слова ", уполномоченным на осуществление функций по контролю и надзору в сфере миграции" заменить словами "в сфере миграции"</w:t>
      </w:r>
    </w:p>
    <w:p>
      <w:r>
        <w:rPr>
          <w:b/>
        </w:rPr>
        <w:t xml:space="preserve">5. </w:t>
      </w:r>
      <w:r>
        <w:t>в пункте 2 слова ", уполномоченным на осуществление функций по контролю и надзору в сфере миграции," заменить словами "в сфере миграции"; (Пункт в редакции Федерального закона от 06.01.2007 № 2-ФЗ) 21) пункт 3 статьи 34 дополнить словами ", а также в федеральный орган исполнительной власти в сфере миграции"</w:t>
      </w:r>
    </w:p>
    <w:p>
      <w:r>
        <w:rPr>
          <w:b/>
        </w:rPr>
        <w:t>Статья 2</w:t>
      </w:r>
    </w:p>
    <w:p>
      <w:r>
        <w:t>Пункты 5 и 6 статьи 7 Федерального закона от 11 ноября 2003 года № 141-ФЗ "О внесении изменений и дополнений в некоторые законодательные акты Российской Федерации" (Собрание законодательства Российской Федерации, 2003, № 46, ст. 4437) признать утратившими силу.</w:t>
      </w:r>
    </w:p>
    <w:p>
      <w:r>
        <w:rPr>
          <w:b/>
        </w:rPr>
        <w:t>Статья 3</w:t>
      </w:r>
    </w:p>
    <w:p>
      <w:r>
        <w:t>Настоящий Федеральный закон вступает в силу с 15 января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