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акционерных обществах"</w:t>
      </w:r>
    </w:p>
    <w:p>
      <w:r>
        <w:rPr>
          <w:b/>
        </w:rPr>
        <w:t>Статья 1</w:t>
      </w:r>
    </w:p>
    <w:p>
      <w:r>
        <w:t>Внести в Федеральный закон от 26 декабря 1995 года № 208-ФЗ "Об акционерных обществах" (Собрание законодательства Российской Федерации, 1996, № 1, ст. 1; 1999, № 22, ст. 2672; 2001, № 33, ст. 3423; 2002, № 12, ст. 1093; № 45, ст. 4436; 2003, № 9, ст. 805; 2004, № 11, ст. 913; 2006, № 1, ст. 5, 19) следующие изменения: 1) в статье 9: а) пункт 2 изложить в следующей редакции: "2. Решение об учреждении общества должно содержать результаты голосования учредителей и принятые ими решения по вопросам учреждения общества, утверждения устава общества, избрания органов управления общества, ревизионной комиссии (ревизора) общества."; б) пункт 4 изложить в следующей редакции: "4. Избрание органов управления общества, ревизионной комиссии (ревизора) общества, а также в случае, предусмотренном настоящим пунктом, утверждение аудитора общества осуществляется учредителями общества большинством в три четверти голосов, которые представляют подлежащие размещению среди учредителей общества акции. При учреждении общества учредители могут утвердить аудитора общества. В этом случае решение об учреждении общества должно содержать результаты голосования учредителей общества и принятое учредителями решение об утверждении аудитора общества."; 2) в статье 12: а) в пункте 1 слова "пунктами 2 - 5" заменить словами "пунктами 2 - 6"; б) пункт 2 изложить в следующей редакции: "2. Внесение в устав общества изменений и дополнений, в том числе изменений, связанных с увеличением уставного капитала общества, осуществляется по результатам размещения акций общества на основании решения общего собрания акционеров об увеличении уставного капитала общества или решения совета директоров (наблюдательного совета) общества, если в соответствии с уставом общества последнему принадлежит право принятия такого решения, на основании решения общего собрания акционеров об уменьшении уставного капитала путем уменьшения номинальной стоимости акций, иного решения, на основании которого осуществляется размещение акций и размещение эмиссионных ценных бумаг, конвертируемых в акции, и зарегистрированного отчета об итогах выпуска акций либо, если в соответствии с федеральным законом процедура эмиссии акций не предусматривает государственную регистрацию отчета об итогах выпуска акций, выписки из государственного реестра эмиссионных ценных бумаг. При увеличении уставного капитала общества путем размещения дополнительных акций уставный капитал увеличивается на сумму номинальной стоимости размещенных дополнительных акций, а количество объявленных акций определенных категорий и типов уменьшается на число размещенных дополнительных акций определенных категорий и типов."; в) пункт 3 изложить в следующей редакции: "3. Внесение в устав общества изменений и дополнений, связанных с уменьшением уставного капитала общества путем приобретения акций общества в целях их погашения, осуществляется на основании решения общего собрания акционеров о таком уменьшении и утвержденного советом директоров (наблюдательным советом) общества отчета об итогах приобретения акций. Внесение в устав общества изменений и дополнений, связанных с уменьшением уставного капитала общества путем погашения принадлежащих обществу собственных акций в случаях, предусмотренных настоящим Федеральным законом, осуществляется на основании решения общего собрания акционеров о таком уменьшении и утвержденного советом директоров (наблюдательным советом) общества отчета об итогах погашения акций. В этих случаях уставный капитал общества уменьшается на сумму номинальной стоимости погашенных акций."; г) дополнить пунктом 6 следующего содержания: "6. Внесение в устав общества изменений и дополнений в части указания размера его уставного капитала, включая количество размещенных акций, осуществляется по результатам размещения акций на момент создания общества путем реорганизации в форме слияния на основании договора о слиянии и зарегистрированного отчета об итогах выпуска акций, размещаемых при создании этого общества."; 3) в статье 15: а) пункт 6 дополнить абзацем следующего содержания: "Передаточный акт, разделительный баланс должны содержать положения о правопреемстве по всем обязательствам реорганизуемого общества в отношении всех его кредиторов и должников, включая оспариваемые обязательства, и порядок определения правопреемства в связи с изменениями вида, состава, стоимости имущества реорганизуемого общества, а также в связи с возникновением, изменением и прекращением прав и обязанностей реорганизуемого общества, которые могут произойти после даты, на которую составлены передаточный акт, разделительный баланс."; б) дополнить пунктом 7 следующего содержания: "7. Договором о слиянии, договором о присоединении или решением о реорганизации общества в форме разделения, выделения, преобразования может быть предусмотрен особый порядок совершения реорганизуемым обществом отдельных сделок и (или) видов сделок или запрет на их совершение с момента принятия решения о реорганизации общества и до момента ее завершения. Сделка, совершенная с нарушением указанного особого порядка или запрета, может быть признана недействительной по иску реорганизуемого общества и (или) реорганизуемых обществ, а также акционера реорганизуемого общества и (или) реорганизуемых обществ, являвшегося таковым на момент совершения сделки. В отношении лиц, указанных в подпунктах 5 - 7 пункта 3 статьи 16, подпунктах 4 - 6 пункта 3 статьи 18, подпунктах 4 - 6 пункта 3 статьи 19, подпунктах 4 - 7 пункта 3 статьи 20 настоящего Федерального закона, договор о слиянии или решение о реорганизации общества в форме разделения, выделения, преобразования должны содержать: имя, данные документа, удостоверяющего личность (серия и (или) номер документа, дата и место его выдачи, орган, выдавший документ), - для физических лиц; наименование, сведения о месте нахождения - для управляющей организации в случае, если такими договором или решением предусмотрена передача полномочий единоличного исполнительного органа общества, создаваемого путем реорганизации, управляющей организации. В случае, если договором о слиянии или решением о реорганизации общества в форме разделения, выделения, преобразования предусмотрено указание об аудиторе создаваемого общества или создаваемых обществ, такие договор или решение должны содержать: наименование, сведения о месте нахождения - для аудиторской организации; имя, данные документа, удостоверяющего личность (серия и (или) номер документа, дата и место его выдачи, орган, выдавший документ), - для предпринимателя, осуществляющего аудиторскую деятельность без образования юридического лица."; 4) в статье 16: а) пункт 2 изложить в следующей редакции: "2. Общества, участвующие в слиянии, заключают договор о слиянии. Совет директоров (наблюдательный совет) каждого общества, участвующего в слиянии, выносит для решения общим собранием акционеров каждого такого общества вопрос о реорганизации в форме слияния, а также вопрос об избрании членов совета директоров (наблюдательного совета) общества, создаваемого в результате слияния. Общее собрание акционеров каждого общества, участвующего в слиянии, принимает решение по вопросу о реорганизации каждого такого общества в форме слияния, включающее в себя утверждение договора о слиянии, передаточного акта общества, участвующего в слиянии, и устава общества, создаваемого путем реорганизации в форме слияния, а также принимает решение по вопросу об избрании членов совета директоров (наблюдательного совета) создаваемого общества в количестве, установленном проектом договора о слиянии для каждого общества, участвующего в слиянии, если уставом создаваемого общества в соответствии с настоящим Федеральным законом не предусматривается осуществление функций совета директоров (наблюдательного совета) создаваемого общества общим собранием акционеров этого общества. Отношение количества членов совета директоров (наблюдательного совета) создаваемого общества, избираемых каждым обществом, участвующим в слиянии, к общему количеству членов совета директоров (наблюдательного совета) создаваемого общества должно быть пропорционально отношению количества акций создаваемого общества, подлежащих размещению среди акционеров соответствующего общества, участвующего в слиянии, к общему количеству подлежащих размещению акций создаваемого общества. Рассчитанное в соответствии с настоящим пунктом количество членов совета директоров (наблюдательного совета) создаваемого общества, избираемых каждым обществом, участвующим в слиянии, округляется до целого числа в соответствии с действующим порядком округления."; б) пункт 3 изложить в следующей редакции: "3. Договор о слиянии должен содержать: 1) наименование, сведения о месте нахождения каждого общества, участвующего в слиянии, а также наименование, сведения о месте нахождения общества, создаваемого путем реорганизации в форме слияния; 2) порядок и условия слияния; 3) порядок конвертации акций каждого общества, участвующего в слиянии, в акции создаваемого общества и соотношение (коэффициент) конвертации акций таких обществ; 4) указание о количестве членов совета директоров (наблюдательного совета) создаваемого общества, избираемых каждым обществом, участвующим в слиянии, если уставом создаваемого общества в соответствии с настоящим Федеральным законом не предусматривается осуществление функций совета директоров (наблюдательного совета) создаваемого общества общим собранием акционеров этого общества; 5) список членов ревизионной комиссии или указание о ревизоре создаваемого общества; 6) список членов коллегиального исполнительного органа создаваемого общества, если уставом создаваемого общества предусмотрено наличие коллегиального исполнительного органа и его образование отнесено к компетенции общего собрания акционеров; 7) указание о лице, осуществляющем функции единоличного исполнительного органа создаваемого общества; 8) наименование, сведения о месте нахождения профессионального участника рынка ценных бумаг, осуществляющего деятельность по ведению реестра владельцев именных ценных бумаг создаваемого общества (далее - регистратор), если в соответствии с федеральным законом ведение реестра акционеров создаваемого общества должно осуществляться регистратором."; в) дополнить пунктом 31 следующего содержания: "31. Договор о слиянии может содержать указание об аудиторе общества, создаваемого путем реорганизации в форме слияния, о регистраторе создаваемого общества, указание о передаче полномочий единоличного исполнительного органа создаваемого общества управляющей организации или управляющему, иные данные о лицах, указанных в подпунктах 5 - 7 пункта 3 настоящей статьи, другие положения о реорганизации, не противоречащие федеральным законам."; 5) в статье 17: а) пункт 2 изложить в следующей редакции: "2. Присоединяемое общество и общество, к которому осуществляется присоединение, заключают договор о присоединении. Совет директоров (наблюдательный совет) каждого общества, участвующего в присоединении, выносит для решения общим собранием акционеров каждого такого общества вопрос о реорганизации в форме присоединения. Совет директоров (наблюдательный совет) общества, к которому осуществляется присоединение, выносит также для решения общим собранием акционеров такого общества иные вопросы, если это предусмотрено договором о присоединении. Общее собрание акционеров общества, к которому осуществляется присоединение, принимает решение по вопросу о реорганизации в форме присоединения, включающее в себя утверждение договора о присоединении, а также принимает решения по иным вопросам (в том числе решение о внесении изменений и дополнений в устав такого общества), если это предусмотрено договором о присоединении. Общее собрание акционеров присоединяемого общества принимает решение по вопросу о реорганизации в форме присоединения, включающее в себя утверждение договора о присоединении, передаточного акта."; б) пункт 3 изложить в следующей редакции: "3. Договор о присоединении должен содержать: 1) наименование, сведения о месте нахождения каждого общества, участвующего в присоединении; 2) порядок и условия присоединения; 3) порядок конвертации акций присоединяемого общества в акции общества, к которому осуществляется присоединение, и соотношение (коэффициент) конвертации акций таких обществ."; в) дополнить пунктом 31 следующего содержания: "31. Договор о присоединении может содержать перечень изменений и дополнений, вносимых в устав общества, к которому осуществляется присоединение, другие положения о реорганизации, не противоречащие федеральным законам."; г) пункт 4 изложить в следующей редакции: "4. При присоединении общества погашаются: 1) собственные акции, принадлежащие присоединяемому обществу; 2) акции присоединяемого общества, принадлежащие обществу, к которому осуществляется присоединение; 3) принадлежащие присоединяемому обществу акции общества, к которому осуществляется присоединение, если это предусмотрено договором о присоединении."; д) дополнить пунктом 41 следующего содержания: "41. В случае, если собственные акции, принадлежащие обществу, к которому было осуществлено присоединение, не подлежат погашению в соответствии с подпунктом 3 пункта 4 настоящей статьи, такие акции не предоставляют право голоса, не учитываются при подсчете голосов, по ним не начисляются дивиденды. Такие акции должны быть реализованы обществом по цене не ниже их рыночной стоимости и не позднее одного года после их приобретения обществом, в ином случае общество обязано принять решение об уменьшении своего уставного капитала путем погашения таких акций."; 6) в статье 18: а) пункт 2 изложить в следующей редакции: "2. Совет директоров (наблюдательный совет) реорганизуемого в форме разделения общества выносит для решения общим собранием акционеров такого общества вопрос о реорганизации общества в форме разделения, а также вопрос об избрании совета директоров (наблюдательного совета) каждого общества, создаваемого в результате разделения, если уставом соответствующего создаваемого общества в соответствии с настоящим Федеральным законом не предусматривается осуществление функций совета директоров (наблюдательного совета) этого общества общим собранием акционеров этого общества."; б) пункт 3 изложить в следующей редакции: "3. Общее собрание акционеров реорганизуемого в форме разделения общества по вопросу о реорганизации общества в форме разделения принимает решение о реорганизации общества, которое должно содержать: 1) наименование, сведения о месте нахождения каждого общества, создаваемого путем реорганизации в форме разделения; 2) порядок и условия разделения; 3) порядок конвертации акций реорганизуемого общества в акции каждого создаваемого общества и соотношение (коэффициент) конвертации акций таких обществ; 4) список членов ревизионной комиссии или указание о ревизоре каждого создаваемого общества; 5) список членов коллегиального исполнительного органа каждого создаваемого общества, если уставом соответствующего создаваемого общества предусмотрено наличие коллегиального исполнительного органа и его образование отнесено к компетенции общего собрания акционеров; 6) указание о лице, осуществляющем функции единоличного исполнительного органа каждого создаваемого общества; 7) указание об утверждении разделительного баланса с приложением разделительного баланса; 8) указание об утверждении устава каждого создаваемого общества с приложением устава каждого создаваемого общества; 9) наименование, сведения о месте нахождения регистратора каждого создаваемого общества, если в соответствии с федеральным законом ведение реестра акционеров этого общества должно осуществляться регистратором."; в) дополнить пунктом 31 следующего содержания: "31. Решение о реорганизации в форме разделения может содержать указание об аудиторе общества, создаваемого путем реорганизации в форме разделения, о регистраторе создаваемого общества, указание о передаче полномочий единоличного исполнительного органа создаваемого общества управляющей организации или управляющему, иные данные о лицах, указанных в подпунктах 4 - 6 пункта 3 настоящей статьи, другие положения о реорганизации, не противоречащие федеральным законам."; г) дополнить пунктом 32 следующего содержания: "32. Избрание совета директоров (наблюдательного совета) каждого общества, создаваемого путем реорганизации в форме разделения, осуществляется акционерами реорганизуемого общества, среди которых в соответствии с решением о реорганизации общества должны быть размещены обыкновенные акции соответствующего создаваемого общества, а также акционерами - владельцами привилегированных акций реорганизуемого общества (являющихся на момент принятия решения о реорганизации общества голосующими акциями в соответствии с пунктом 5 статьи 32 настоящего Федерального закона), среди которых в соответствии с решением о реорганизации общества должны быть размещены привилегированные акции соответствующего создаваемого общества."; д) дополнить пунктом 33 следующего содержания: "33. Каждый акционер реорганизуемого общества, голосовавший против принятия решения о реорганизации общества или не принимавший участия в голосовании по вопросу о реорганизации общества, должен получить акции каждого создаваемого путем реорганизации в форме разделения общества, предоставляющие те же права, что и принадлежащие ему акции реорганизуемого общества, пропорционально их числу."; 7) в статье 19: а) пункт 2 изложить в следующей редакции: "2. Совет директоров (наблюдательный совет) реорганизуемого в форме выделения общества выносит для решения общим собранием акционеров такого общества вопрос о реорганизации общества в форме выделения, а также вопрос об избрании совета директоров (наблюдательного совета) каждого общества, создаваемого путем реорганизации в форме выделения, если уставом соответствующего создаваемого общества в соответствии с настоящим Федеральным законом не предусматривается осуществление функций совета директоров (наблюдательного совета) этого общества общим собранием акционеров этого общества."; б) пункт 3 изложить в следующей редакции: "3. Общее собрание акционеров реорганизуемого в форме выделения общества по вопросу о реорганизации общества в форме выделения принимает решение о реорганизации общества, которое должно содержать: 1) наименование, сведения о месте нахождения каждого общества, создаваемого путем реорганизации в форме выделения; 2) порядок и условия выделения; 3) способ размещения акций каждого создаваемого общества (конвертация акций реорганизуемого общества в акции создаваемого общества, распределение акций создаваемого общества среди акционеров реорганизуемого общества, приобретение акций создаваемого общества самим реорганизуемым обществом), порядок такого размещения, а в случае конвертации акций реорганизуемого общества в акции создаваемого общества - соотношение (коэффициент) конвертации акций таких обществ; 4) список членов ревизионной комиссии или указание о ревизоре каждого создаваемого общества; 5) список членов коллегиального исполнительного органа каждого создаваемого общества, если уставом соответствующего создаваемого общества предусмотрено наличие коллегиального исполнительного органа и его образование отнесено к компетенции общего собрания акционеров; 6) указание о лице, осуществляющем функции единоличного исполнительного органа каждого создаваемого общества; 7) указание об утверждении разделительного баланса с приложением разделительного баланса; 8) указание об утверждении устава каждого создаваемого общества с приложением устава каждого создаваемого общества; 9) наименование, сведения о месте нахождения регистратора создаваемого общества, если в соответствии с федеральным законом ведение реестра акционеров этого общества должно осуществляться регистратором."; в) дополнить пунктом 31 следующего содержания: "31. Решение о реорганизации в форме выделения может содержать указание об аудиторе общества, создаваемого путем реорганизации в форме выделения, о регистраторе создаваемого общества, указание о передаче полномочий единоличного исполнительного органа создаваемого общества управляющей организации или управляющему, иные данные о лицах, указанных в подпунктах 4 - 6 пункта 3 настоящей статьи, другие положения о реорганизации, не противоречащие федеральным законам."; г) дополнить пунктом 32 следующего содержания: "32. Избрание совета директоров (наблюдательного совета) каждого общества, создаваемого путем реорганизации в форме выделения, осуществляется акционерами реорганизуемого общества, среди которых в соответствии с решением о реорганизации общества должны быть размещены обыкновенные акции соответствующего создаваемого общества, и акционерами - владельцами привилегированных акций реорганизуемого общества (являющихся на момент принятия решения о реорганизации голосующими акциями в соответствии с пунктом 5 статьи 32 настоящего Федерального закона), среди которых в соответствии с решением о реорганизации общества должны быть размещены привилегированные акции соответствующего создаваемого общества. Если в соответствии с решением о реорганизации общества в форме выделения единственным акционером создаваемого общества будет являться реорганизуемое общество, избрание совета директоров (наблюдательного совета) создаваемого общества осуществляется акционерами реорганизуемого общества."; д) дополнить пунктом 33 следующего содержания: "33. Если решением о реорганизации общества в форме выделения предусматривается конвертация акций реорганизуемого общества в акции создаваемого общества или распределение акций создаваемого общества среди акционеров реорганизуемого общества, каждый акционер реорганизуемого общества, голосовавший против принятия решения о реорганизации общества или не принимавший участия в голосовании по вопросу о реорганизации общества, должен получить акции каждого создаваемого общества, предоставляющие те же права, что и принадлежащие ему акции реорганизуемого общества, пропорционально их числу."; 8) дополнить статьей 191 следующего содержания: "Статья 191. Особенности разделения или выделения общества, осуществляемых одновременно со слиянием или с присоединением 1. Решением общего собрания акционеров общества о реорганизации общества в форме его разделения или выделения может быть предусмотрено в отношении одного или нескольких обществ, создаваемых путем реорганизации в форме разделения или выделения, положение об одновременном слиянии создаваемого общества с другим обществом или другими обществами либо об одновременном присоединении создаваемого общества к другому обществу. В этом случае реорганизация осуществляется в соответствии с положениями статей 15 - 19 настоящего Федерального закона, если иное не установлено настоящей статьей.</w:t>
      </w:r>
    </w:p>
    <w:p>
      <w:r>
        <w:rPr>
          <w:b/>
        </w:rPr>
        <w:t xml:space="preserve">2. </w:t>
      </w:r>
      <w:r>
        <w:t>Договор о слиянии или договор о присоединении подписывается от имени общества, создаваемого путем реорганизации в форме разделения или выделения, лицом, определенным решением общего собрания акционеров общества, реорганизуемого в соответствии с настоящей статьей в форме разделения или выделения</w:t>
      </w:r>
    </w:p>
    <w:p>
      <w:r>
        <w:rPr>
          <w:b/>
        </w:rPr>
        <w:t xml:space="preserve">3. </w:t>
      </w:r>
      <w:r>
        <w:t>Совет директоров (наблюдательный совет) общества, реорганизуемого в соответствии с настоящей статьей в форме разделения или выделения, при вынесении для решения общим собранием акционеров вопроса о реорганизации общества в форме разделения или выделения выносит также вопрос о реорганизации общества, создаваемого путем реорганизации в форме разделения или выделения, в форме слияния с другим обществом или другими обществами либо в форме присоединения к другому обществу</w:t>
      </w:r>
    </w:p>
    <w:p>
      <w:r>
        <w:rPr>
          <w:b/>
        </w:rPr>
        <w:t xml:space="preserve">4. </w:t>
      </w:r>
      <w:r>
        <w:t>Общее собрание акционеров общества, реорганизуемого в соответствии с настоящей статьей в форме разделения, принимает в соответствии со статьями 16 или 17 и статьей 18 настоящего Федерального закона соответственно решения о</w:t>
      </w:r>
    </w:p>
    <w:p>
      <w:r>
        <w:rPr>
          <w:b/>
        </w:rPr>
        <w:t xml:space="preserve">5. </w:t>
      </w:r>
      <w:r>
        <w:t>Общее собрание акционеров общества, реорганизуемого в соответствии с настоящей статьей в форме выделения, принимает в соответствии со статьями 16 или 17 и статьей 19 настоящего Федерального закона соответственно решения о</w:t>
      </w:r>
    </w:p>
    <w:p>
      <w:r>
        <w:rPr>
          <w:b/>
        </w:rPr>
        <w:t xml:space="preserve">6. </w:t>
      </w:r>
      <w:r>
        <w:t>Решением общего собрания акционеров общества о реорганизации общества в форме разделения или выделения, принимаемым в соответствии с настоящей статьей, может быть предусмотрено условие о вступлении этого решения в силу только в случаях, если общим собранием акционеров реорганизуемого общества принято решение об одновременном слиянии общества, создаваемого путем реорганизации в форме разделения или выделения, с другим обществом или другими обществами либо об одновременном присоединении создаваемого общества к другому обществу и (или) общим собранием акционеров другого общества или других обществ, участвующих в слиянии или присоединении, приняты решения, указанные в пункте 2 статьи 16 или пункте 2 статьи 17 настоящего Федерального закона</w:t>
      </w:r>
    </w:p>
    <w:p>
      <w:r>
        <w:rPr>
          <w:b/>
        </w:rPr>
        <w:t xml:space="preserve">7. </w:t>
      </w:r>
      <w:r>
        <w:t>Эмиссия ценных бумаг общества, создаваемого путем реорганизации в форме разделения или выделения в соответствии с настоящей статьей, осуществляется без государственной регистрации выпусков его ценных бумаг и государственной регистрации отчетов об итогах их выпуска. Присвоение государственного регистрационного или идентификационного номера таким выпускам ценных бумаг осуществляется регистрирующим органом одновременно с государственной регистрацией выпуска (дополнительного выпуска) эмиссионных ценных бумаг, размещаемых при слиянии создаваемого общества с другим обществом или другими обществами либо присоединении создаваемого общества к другому обществу в порядке, установленном федеральным органом исполнительной власти по рынку ценных бумаг. В случае, если при присоединении создаваемого общества к другому обществу не предусматривается размещение ценных бумаг общества, к которому осуществляется присоединение, присвоение государственного регистрационного или идентификационного номера ценным бумагам создаваемого общества осуществляется регистрирующим органом в порядке, установленном федеральным органом исполнительной власти по рынку ценных бумаг. Ведение реестра владельцев эмиссионных ценных бумаг общества, создаваемого путем реорганизации в форме разделения или выделения с одновременным его слиянием с другим обществом или другими обществами либо одновременным его присоединением к другому обществу, осуществляется держателем реестра акционеров общества, создаваемого путем реорганизации в форме слияния, или общества, к которому осуществляется присоединение</w:t>
      </w:r>
    </w:p>
    <w:p>
      <w:r>
        <w:rPr>
          <w:b/>
        </w:rPr>
        <w:t xml:space="preserve">8. </w:t>
      </w:r>
      <w:r>
        <w:t>Разделительный баланс, содержащий положения об определении общества, создаваемого путем реорганизации в форме разделения или выделения, правопреемником общества, реорганизуемого в форме разделения или выделения, является передаточным актом, по которому права и обязанности общества, реорганизуемого в форме разделения или выделения, переходят к обществу, создаваемому путем реорганизации в форме слияния, или к обществу, к которому осуществляется присоединение общества, создаваемого путем реорганизации в форме разделения или выделения</w:t>
      </w:r>
    </w:p>
    <w:p>
      <w:r>
        <w:rPr>
          <w:b/>
        </w:rPr>
        <w:t xml:space="preserve">9. </w:t>
      </w:r>
      <w:r>
        <w:t>При реорганизации общества в форме разделения или выделения, осуществляемой одновременно с реорганизацией в форме слияния, реорганизация в форме слияния считается завершенной с момента государственной регистрации общества, создаваемого путем реорганизации в форме слияния. Реорганизация общества в форме разделения или выделения и осуществляемая одновременно реорганизация в форме присоединения считаются завершенными с момента внесения в единый государственный реестр юридических лиц записи о прекращении деятельности общества, создаваемого путем реорганизации в форме разделения или выделения. Такая запись вносится одновременно с внесением в единый государственный реестр юридических лиц записи о государственной регистрации общества, создаваемого путем реорганизации в форме разделения или выделения. При этом сначала вносится запись о государственной регистрации общества, создаваемого путем реорганизации в форме разделения или выделения, затем вносится запись о прекращении его деятельности.";</w:t>
      </w:r>
    </w:p>
    <w:p>
      <w:r>
        <w:rPr>
          <w:b/>
        </w:rPr>
        <w:t xml:space="preserve">4. </w:t>
      </w:r>
      <w:r>
        <w:t>реорганизации общества в форме разделения</w:t>
      </w:r>
    </w:p>
    <w:p>
      <w:r>
        <w:rPr>
          <w:b/>
        </w:rPr>
        <w:t xml:space="preserve">4. </w:t>
      </w:r>
      <w:r>
        <w:t>реорганизации общества, создаваемого путем реорганизации в форме разделения, в форме слияния с другим обществом или другими обществами либо в форме присоединения к другому обществу</w:t>
      </w:r>
    </w:p>
    <w:p>
      <w:r>
        <w:rPr>
          <w:b/>
        </w:rPr>
        <w:t xml:space="preserve">5. </w:t>
      </w:r>
      <w:r>
        <w:t>реорганизации общества в форме выделения</w:t>
      </w:r>
    </w:p>
    <w:p>
      <w:r>
        <w:rPr>
          <w:b/>
        </w:rPr>
        <w:t xml:space="preserve">5. </w:t>
      </w:r>
      <w:r>
        <w:t>реорганизации общества, создаваемого путем реорганизации в форме выделения, в форме слияния с другим обществом или другими обществами либо в форме присоединения к другому обществу</w:t>
      </w:r>
    </w:p>
    <w:p>
      <w:r>
        <w:rPr>
          <w:b/>
        </w:rPr>
        <w:t xml:space="preserve">9. </w:t>
      </w:r>
      <w:r>
        <w:t>в статье 20:</w:t>
      </w:r>
    </w:p>
    <w:p>
      <w:r>
        <w:rPr>
          <w:b/>
        </w:rPr>
        <w:t xml:space="preserve">9. </w:t>
      </w:r>
      <w:r>
        <w:t>наименование, сведения о месте нахождения юридического лица, создаваемого путем реорганизации общества в форме преобразования</w:t>
      </w:r>
    </w:p>
    <w:p>
      <w:r>
        <w:rPr>
          <w:b/>
        </w:rPr>
        <w:t xml:space="preserve">9. </w:t>
      </w:r>
      <w:r>
        <w:t>порядок и условия преобразования</w:t>
      </w:r>
    </w:p>
    <w:p>
      <w:r>
        <w:rPr>
          <w:b/>
        </w:rPr>
        <w:t xml:space="preserve">9. </w:t>
      </w:r>
      <w:r>
        <w:t>порядок обмена акций общества на доли участников в уставном капитале общества с ограниченной (дополнительной) ответственностью или паи членов производственного кооператива в случае, если осуществляется преобразование общества в общество с ограниченной (дополнительной) ответственностью или производственный кооператив, либо порядок определения состава имущества или стоимости имущества, которое при выходе или исключении из некоммерческого партнерства его члена либо при ликвидации некоммерческого партнерства вправе получить его член, являвшийся акционером общества, преобразованного в это некоммерческое партнерство</w:t>
      </w:r>
    </w:p>
    <w:p>
      <w:r>
        <w:rPr>
          <w:b/>
        </w:rPr>
        <w:t xml:space="preserve">9. </w:t>
      </w:r>
      <w:r>
        <w:t>список членов ревизионной комиссии или указание о ревизоре создаваемого юридического лица, если в соответствии с федеральными законами уставом создаваемого юридического лица предусмотрено наличие ревизионной комиссии или ревизора и образование ревизионной комиссии или избрание ревизора отнесено к компетенции высшего органа управления создаваемого юридического лица</w:t>
      </w:r>
    </w:p>
    <w:p>
      <w:r>
        <w:rPr>
          <w:b/>
        </w:rPr>
        <w:t xml:space="preserve">9. </w:t>
      </w:r>
      <w:r>
        <w:t>список членов коллегиального исполнительного органа создаваемого юридического лица, если в соответствии с федеральными законами уставом такого юридического лица предусмотрено наличие коллегиального исполнительного органа и его образование отнесено к компетенции высшего органа управления такого юридического лица</w:t>
      </w:r>
    </w:p>
    <w:p>
      <w:r>
        <w:rPr>
          <w:b/>
        </w:rPr>
        <w:t xml:space="preserve">9. </w:t>
      </w:r>
      <w:r>
        <w:t>указание о лице, осуществляющем функции единоличного исполнительного органа создаваемого юридического лица</w:t>
      </w:r>
    </w:p>
    <w:p>
      <w:r>
        <w:rPr>
          <w:b/>
        </w:rPr>
        <w:t xml:space="preserve">9. </w:t>
      </w:r>
      <w:r>
        <w:t>список членов иного органа (за исключением общего собрания участников хозяйственного общества или членов некоммерческого партнерства) создаваемого юридического лица, если в соответствии с федеральными законами уставом создаваемого юридического лица предусмотрено наличие иного органа и его образование отнесено к компетенции высшего органа управления создаваемого юридического лица</w:t>
      </w:r>
    </w:p>
    <w:p>
      <w:r>
        <w:rPr>
          <w:b/>
        </w:rPr>
        <w:t xml:space="preserve">9. </w:t>
      </w:r>
      <w:r>
        <w:t>указание об утверждении передаточного акта с приложением передаточного акта</w:t>
      </w:r>
    </w:p>
    <w:p>
      <w:r>
        <w:rPr>
          <w:b/>
        </w:rPr>
        <w:t xml:space="preserve">9. </w:t>
      </w:r>
      <w:r>
        <w:t>указание об утверждении учредительных документов создаваемого юридического лица с приложением учредительных документов.";</w:t>
      </w:r>
    </w:p>
    <w:p>
      <w:r>
        <w:rPr>
          <w:b/>
        </w:rPr>
        <w:t xml:space="preserve">9. </w:t>
      </w:r>
      <w:r>
        <w:t>пункт 2 изложить в следующей редакции: "2. Совет директоров (наблюдательный совет) реорганизуемого в форме преобразования общества выносит для решения общим собранием акционеров такого общества вопрос о реорганизации общества в форме преобразования."</w:t>
      </w:r>
    </w:p>
    <w:p>
      <w:r>
        <w:rPr>
          <w:b/>
        </w:rPr>
        <w:t xml:space="preserve">9. </w:t>
      </w:r>
      <w:r>
        <w:t>статью 29:</w:t>
      </w:r>
    </w:p>
    <w:p>
      <w:r>
        <w:rPr>
          <w:b/>
        </w:rPr>
        <w:t xml:space="preserve">9. </w:t>
      </w:r>
      <w:r>
        <w:t>абзац пятый пункта 1 статьи 34 изложить в следующей редакции: "Акции, право собственности на которые перешло к обществу, не предоставляют право голоса, не учитываются при подсчете голосов, по ним не начисляются дивиденды. В этом случае в течение одного года с момента их приобретения общество обязано принять решение об уменьшении своего уставного капитала или в целях оплаты уставного капитала на основании решения совета директоров (наблюдательного совета) общества реализовать приобретенные акции по цене не ниже их рыночной стоимости. В случае, если рыночная стоимость акций ниже их номинальной стоимости, эти акции должны быть реализованы по цене не ниже их номинальной стоимости. В случае, если акции не будут реализованы обществом в течение одного года после их приобретения, общество обязано в разумный срок принять решение об уменьшении своего уставного капитала путем погашения таких акций. Если в предусмотренные настоящей статьей сроки общество не примет решение об уменьшении своего уставного капитала, орган, осуществляющий государственную регистрацию юридических лиц, либо иные государственные органы или органы местного самоуправления, которым право на предъявление такого требования предоставлено федеральными законами, вправе предъявить в суд требование о ликвидации общества."</w:t>
      </w:r>
    </w:p>
    <w:p>
      <w:r>
        <w:rPr>
          <w:b/>
        </w:rPr>
        <w:t xml:space="preserve">9. </w:t>
      </w:r>
      <w:r>
        <w:t>пункт 3 изложить в следующей редакции: "3. Общее собрание акционеров реорганизуемого в форме преобразования общества по вопросу о реорганизации общества в форме преобразования принимает решение о реорганизации, которое должно содержать:</w:t>
      </w:r>
    </w:p>
    <w:p>
      <w:r>
        <w:rPr>
          <w:b/>
        </w:rPr>
        <w:t xml:space="preserve">9. </w:t>
      </w:r>
      <w:r>
        <w:t>статью 35:</w:t>
      </w:r>
    </w:p>
    <w:p>
      <w:r>
        <w:rPr>
          <w:b/>
        </w:rPr>
        <w:t xml:space="preserve">9. </w:t>
      </w:r>
      <w:r>
        <w:t>(Утратил силу - Федеральный закон от 29.06.2015 № 210-ФЗ) 14) в подпункте 18 пункта 1 статьи 48 слова "холдинговых компаниях," исключить</w:t>
      </w:r>
    </w:p>
    <w:p>
      <w:r>
        <w:rPr>
          <w:b/>
        </w:rPr>
        <w:t xml:space="preserve">9. </w:t>
      </w:r>
      <w:r>
        <w:t>статью 49 дополнить пунктом 8 следующего содержания: "8. Решение по каждому из вопросов, указанных в подпунктах 2, 6, 7, 14 пункта 1 статьи 48 настоящего Федерального закона, может содержать указание о сроке, по истечении которого такое решение не подлежит исполнению. Течение указанного срока прекращается с момента: государственной регистрации одного из обществ, созданных путем реорганизации общества в форме разделения, - для решения общего собрания акционеров о реорганизации общества в форме разделения; внесения в единый государственный реестр юридических лиц записи о прекращении деятельности присоединяемого общества - для решения общего собрания акционеров о реорганизации общества в форме присоединения; государственной регистрации юридического лица, созданного путем реорганизации общества, - для решения общего собрания акционеров о реорганизации общества в форме слияния, выделения или преобразования; государственной регистрации выпуска (дополнительного выпуска) ценных бумаг - для решения общего собрания акционеров об увеличении уставного капитала общества путем увеличения номинальной стоимости акций или размещения дополнительных акций, решения общего собрания акционеров об уменьшении уставного капитала общества путем уменьшения номинальной стоимости акций либо решения общего собрания акционеров о дроблении или консолидации акций; приобретения хотя бы одной акции - для решения общего собрания акционеров об уменьшении уставного капитала общества путем приобретения обществом части собственных акций в целях сокращения их общего количества либо путем погашения приобретенных или выкупленных обществом акций. Решением общего собрания акционеров о реорганизации общества в форме выделения может быть предусмотрен срок, по истечении которого такое решение не подлежит исполнению в отношении создаваемого общества или создаваемых обществ, государственная регистрация которых не была осуществлена в течение этого срока. В этом случае реорганизация общества в форме выделения считается завершенной с момента государственной регистрации в течение срока, предусмотренного настоящим пунктом, последнего общества из обществ, создаваемых путем такой реорганизации."</w:t>
      </w:r>
    </w:p>
    <w:p>
      <w:r>
        <w:rPr>
          <w:b/>
        </w:rPr>
        <w:t xml:space="preserve">9. </w:t>
      </w:r>
      <w:r>
        <w:t>(Утратил силу - Федеральный закон от 21.12.2013 № 379-ФЗ) 17) абзац второй пункта 1 статьи 52 изложить в следующей редакции: "В случаях, предусмотренных пунктами 2 и 8 статьи 53 настоящего Федерального закона, сообщение о проведении внеочередного общего собрания акционеров должно быть сделано не позднее чем за 70 дней до дня его проведения."</w:t>
      </w:r>
    </w:p>
    <w:p>
      <w:r>
        <w:rPr>
          <w:b/>
        </w:rPr>
        <w:t xml:space="preserve">9. </w:t>
      </w:r>
      <w:r>
        <w:t>в статье 53:</w:t>
      </w:r>
    </w:p>
    <w:p>
      <w:r>
        <w:rPr>
          <w:b/>
        </w:rPr>
        <w:t xml:space="preserve">9. </w:t>
      </w:r>
      <w:r>
        <w:t>в абзаце третьем пункта 1 статьи 57 слова "(имя или наименование, место жительства или место нахождения, паспортные данные)" заменить словами "(для физического лица - имя, данные документа, удостоверяющего личность (серия и (или) номер документа, дата и место его выдачи, орган, выдавший документ), для юридического лица - наименование, сведения о месте нахождения)"</w:t>
      </w:r>
    </w:p>
    <w:p>
      <w:r>
        <w:rPr>
          <w:b/>
        </w:rPr>
        <w:t xml:space="preserve">9. </w:t>
      </w:r>
      <w:r>
        <w:t>пункт 1 статьи 65 дополнить подпунктом 171 следующего содержания: "171) принятие решений об участии и о прекращении участия общества в других организациях (за исключением организаций, указанных в подпункте 18 пункта 1 статьи 48 настоящего Федерального закона), если уставом общества это не отнесено к компетенции исполнительных органов общества;"</w:t>
      </w:r>
    </w:p>
    <w:p>
      <w:r>
        <w:rPr>
          <w:b/>
        </w:rPr>
        <w:t xml:space="preserve">9. </w:t>
      </w:r>
      <w:r>
        <w:t>пункт 1 статьи 66 дополнить абзацем следующего содержания: "Избрание членов совета директоров (наблюдательного совета) общества, создаваемого путем реорганизации, осуществляется с учетом особенностей, предусмотренных главой II настоящего Федерального закона."</w:t>
      </w:r>
    </w:p>
    <w:p>
      <w:r>
        <w:rPr>
          <w:b/>
        </w:rPr>
        <w:t xml:space="preserve">9. </w:t>
      </w:r>
      <w:r>
        <w:t>пункт 3 статьи 69 дополнить абзацем следующего содержания: "Общество, полномочия единоличного исполнительного органа которого переданы управляющей организации или управляющему, приобретает гражданские права и принимает на себя гражданские обязанности через управляющую организацию или управляющего в соответствии с абзацем первым пункта 1 статьи 53 Гражданского кодекса Российской Федерации."</w:t>
      </w:r>
    </w:p>
    <w:p>
      <w:r>
        <w:rPr>
          <w:b/>
        </w:rPr>
        <w:t xml:space="preserve">9. </w:t>
      </w:r>
      <w:r>
        <w:t>во втором предложении абзаца второго пункта 3 статьи 72 слова "по их рыночной стоимости" заменить словами "по цене не ниже их рыночной стоимости"</w:t>
      </w:r>
    </w:p>
    <w:p>
      <w:r>
        <w:rPr>
          <w:b/>
        </w:rPr>
        <w:t xml:space="preserve">9. </w:t>
      </w:r>
      <w:r>
        <w:t>в абзаце втором пункта 1 статьи 75 слова "пунктом 2" заменить словами "пунктом 3"</w:t>
      </w:r>
    </w:p>
    <w:p>
      <w:r>
        <w:rPr>
          <w:b/>
        </w:rPr>
        <w:t xml:space="preserve">9. </w:t>
      </w:r>
      <w:r>
        <w:t>в статье 76:</w:t>
      </w:r>
    </w:p>
    <w:p>
      <w:r>
        <w:rPr>
          <w:b/>
        </w:rPr>
        <w:t xml:space="preserve">9. </w:t>
      </w:r>
      <w:r>
        <w:t>в статье 77:</w:t>
      </w:r>
    </w:p>
    <w:p>
      <w:r>
        <w:rPr>
          <w:b/>
        </w:rPr>
        <w:t xml:space="preserve">9. </w:t>
      </w:r>
      <w:r>
        <w:t>в абзаце шестом пункта 2 статьи 81 слова ", если другому обществу, участвующему в слиянии (присоединении), принадлежит более чем три четверти всех голосующих акций реорганизуемого общества" исключить</w:t>
      </w:r>
    </w:p>
    <w:p>
      <w:r>
        <w:rPr>
          <w:b/>
        </w:rPr>
        <w:t xml:space="preserve">9. </w:t>
      </w:r>
      <w:r>
        <w:t>абзац первый пункта 1 статьи 85 дополнить предложением следующего содержания: "Избрание членов ревизионной комиссии или ревизора создаваемого общества осуществляется с учетом особенностей, предусмотренных главой II настоящего Федерального закона."</w:t>
      </w:r>
    </w:p>
    <w:p>
      <w:r>
        <w:rPr>
          <w:b/>
        </w:rPr>
        <w:t xml:space="preserve">9. </w:t>
      </w:r>
      <w:r>
        <w:t>дополнить пунктом 31 следующего содержания: "31. Решение о реорганизации общества в форме преобразования может содержать указание об аудиторе юридического лица, создаваемого путем реорганизации общества в форме преобразования, иные данные о лицах, указанных в подпунктах 4 - 7 пункта 3 настоящей статьи, другие не противоречащие федеральным законам положения о реорганизации общества."</w:t>
      </w:r>
    </w:p>
    <w:p>
      <w:r>
        <w:rPr>
          <w:b/>
        </w:rPr>
        <w:t xml:space="preserve">9. </w:t>
      </w:r>
      <w:r>
        <w:t>дополнить пунктом 3 следующего содержания: "3. Решением об уменьшении уставного капитала общества путем уменьшения номинальной стоимости акций могут быть предусмотрены выплата всем акционерам общества денежных средств и (или) передача им принадлежащих обществу эмиссионных ценных бумаг, размещенных другим юридическим лицом. При этом решением должны быть определены: величина, на которую уменьшается уставный капитал общества; категории (типы) акций, номинальная стоимость которых уменьшается, и величина, на которую уменьшается номинальная стоимость каждой акции; номинальная стоимость акции каждой категории (типа) после ее уменьшения; сумма денежных средств, выплачиваемая акционерам общества при уменьшении номинальной стоимости каждой акции, и (или) количество, вид, категория (тип) эмиссионных ценных бумаг, передаваемых акционерам общества при уменьшении номинальной стоимости каждой акции. Решение об уменьшении уставного капитала общества путем уменьшения номинальной стоимости акций общества принимается общим собранием акционеров общества большинством в три четверти голосов акционеров - владельцев голосующих акций, принимающих участие в общем собрании акционеров общества, только по предложению совета директоров (наблюдательного совета) общества. Решение об уменьшении уставного капитала общества путем уменьшения номинальной стоимости акций общества с передачей акционерам эмиссионных ценных бумаг должно предусматривать передачу каждому акционеру общества эмиссионных ценных бумаг одинаковой категории (типа), которые выпущены одним и тем же эмитентом и количество которых составляет целое число и пропорционально сумме, на которую уменьшается номинальная стоимость принадлежащих акционеру акций. В случае, если указанное требование не может быть выполнено, решение общего собрания акционеров, принятое в соответствии с настоящим пунктом, не подлежит исполнению. Если эмиссионными ценными бумагами, приобретаемыми в соответствии с настоящим пунктом акционерами общества, являются акции другого общества, решением об уменьшении уставного капитала общества, принятым в соответствии с настоящим пунктом, в целях выполнения указанного требования могут быть учтены результаты консолидации или дробления акций другого общества, не осуществленные на момент принятия этого решения. Отношение величины, на которую уменьшается уставный капитал общества, к размеру уставного капитала общества до его уменьшения не может быть меньше отношения получаемых акционерами общества денежных средств и (или) совокупной стоимости приобретаемых акционерами общества эмиссионных ценных бумаг к размеру чистых активов общества. Стоимость эмиссионных ценных бумаг, принадлежащих обществу, и размер чистых активов общества определяются по данным бухгалтерского учета общества на отчетную дату за последний квартал, предшествующий кварталу, в течение которого советом директоров (наблюдательным советом) общества принято решение о созыве общего собрания акционеров общества, повестка дня которого содержит вопрос об уменьшении уставного капитала общества. Документы для государственной регистрации изменений и дополнений, вносимых в устав общества и связанных с уменьшением его уставного капитала в соответствии с правилами настоящего пункта, представляются обществом в орган, осуществляющий государственную регистрацию юридических лиц, не ранее чем через 90 дней с момента принятия решения об уменьшении уставного капитала общества. Список лиц, имеющих право на получение денежных средств и (или) приобретаемых акционерами общества на основании решения об уменьшении уставного капитала общества путем уменьшения номинальной стоимости акций эмиссионных ценных бумаг, составляется на дату государственной регистрации изменений и дополнений, вносимых в устав общества и связанных с уменьшением его уставного капитала. В случае, если решение об уменьшении уставного капитала общества принято с учетом результатов консолидации или дробления акций другого общества, список лиц, имеющих право на получение денежных средств и (или) приобретаемых акционерами общества акций другого общества в соответствии с настоящим пунктом, составляется на дату государственной регистрации отчета об итогах выпуска акций другого общества, размещаемых при консолидации или дроблении. Решение о консолидации или дроблении акций другого общества и решение об уменьшении уставного капитала общества могут быть приняты одновременно. Для составления указанного списка лиц номинальный держатель акций представляет данные о лицах, в интересах которых он владеет акциями."</w:t>
      </w:r>
    </w:p>
    <w:p>
      <w:r>
        <w:rPr>
          <w:b/>
        </w:rPr>
        <w:t xml:space="preserve">9. </w:t>
      </w:r>
      <w:r>
        <w:t>дополнить пунктом 4 следующего содержания: "4. Общество не вправе принимать решение об уменьшении уставного капитала в соответствии с правилами пункта 3 настоящей статьи в следующих случаях: до момента полной оплаты всего его уставного капитала; до момента выкупа всех акций, которые должны быть выкуплены в соответствии со статьей 75 настоящего Федерального закона; если на день принятия такого решения оно отвечает признакам несостоятельности (банкротства) в соответствии с законодательством Российской Федерации о несостоятельности (банкротстве) или если указанные признаки появятся у него в результате осуществляемых в соответствии с правилами пункта 3 настоящей статьи выплаты денежных средств и (или) отчуждения эмиссионных ценных бумаг; если на день принятия такого решения стоимость его чистых активов меньше суммы его уставного капитала, резервного фонда и превышения над номинальной стоимостью определенной уставом общества ликвидационной стоимости размещенных привилегированных акций или станет меньше суммы его уставного капитала, резервного фонда и превышения над номинальной стоимостью определенной уставом общества ликвидационной стоимости размещенных привилегированных акций в результате осуществляемых в соответствии с правилами пункта 3 настоящей статьи выплаты денежных средств и (или) отчуждения эмиссионных ценных бумаг; до момента полной выплаты объявленных, но невыплаченных дивидендов, в том числе невыплаченных накопленных дивидендов по кумулятивным привилегированным акциям; в иных предусмотренных федеральными законами случаях."</w:t>
      </w:r>
    </w:p>
    <w:p>
      <w:r>
        <w:rPr>
          <w:b/>
        </w:rPr>
        <w:t xml:space="preserve">9. </w:t>
      </w:r>
      <w:r>
        <w:t>дополнить пунктом 5 следующего содержания: "5. Общество не вправе выплачивать денежные средства и (или) отчуждать эмиссионные ценные бумаги в соответствии с правилами пункта 3 настоящей статьи в следующих случаях: если на день выплаты оно отвечает признакам несостоятельности (банкротства) в соответствии с законодательством Российской Федерации о несостоятельности (банкротстве) или если указанные признаки появятся у него в результате осуществляемых в соответствии с правилами пункта 3 настоящей статьи выплаты денежных средств и (или) отчуждения эмиссионных ценных бумаг; если на день выплаты стоимость его чистых активов меньше суммы его уставного капитала, резервного фонда и превышения над номинальной стоимостью определенной уставом общества ликвидационной стоимости размещенных привилегированных акций или станет меньше указанной суммы в результате осуществляемых в соответствии с правилами пункта 3 настоящей статьи выплаты денежных средств и (или) отчуждения эмиссионных ценных бумаг; в иных предусмотренных федеральными законами случаях. По прекращении указанных в абзацах втором - четвертом настоящего пункта обстоятельств общество обязано выплатить акционерам общества денежные средства и (или) передать им эмиссионные ценные бумаги."</w:t>
      </w:r>
    </w:p>
    <w:p>
      <w:r>
        <w:rPr>
          <w:b/>
        </w:rPr>
        <w:t xml:space="preserve">9. </w:t>
      </w:r>
      <w:r>
        <w:t>дополнить пунктом 7 следующего содержания: "7. Совет директоров (наблюдательный совет) общества вправе предложить общему собранию акционеров уменьшить уставный капитал общества до величины, которая меньше стоимости его чистых активов, если по результатам аудиторской проверки стоимость чистых активов общества оказалась меньше его уставного капитала. В этом случае решение совета директоров (наблюдательного совета) общества о таком предложении должно быть принято единогласно всеми членами совета директоров (наблюдательного совета) общества. При этом не учитываются голоса выбывших членов совета директоров (наблюдательного совета) общества. Общество обязано уменьшить уставный капитал в разумный срок после принятия общим собранием акционеров решения об уменьшении уставного капитала большинством в три четверти голосов акционеров - владельцев голосующих акций, принимающих участие в общем собрании акционеров."</w:t>
      </w:r>
    </w:p>
    <w:p>
      <w:r>
        <w:rPr>
          <w:b/>
        </w:rPr>
        <w:t xml:space="preserve">9. </w:t>
      </w:r>
      <w:r>
        <w:t>дополнить пунктом 8 следующего содержания: "8. Если в случае, предусмотренном пунктом 7 настоящей статьи, общество в разумный срок не уменьшит свой уставный капитал, орган, осуществляющий государственную регистрацию юридических лиц, либо иные государственные органы или органы местного самоуправления, которым федеральными законами предоставлено право на предъявление требования обязать общество уменьшить размер его уставного капитала, вправе предъявить в суд такое требование."</w:t>
      </w:r>
    </w:p>
    <w:p>
      <w:r>
        <w:rPr>
          <w:b/>
        </w:rPr>
        <w:t xml:space="preserve">9. </w:t>
      </w:r>
      <w:r>
        <w:t>пункт 4 после слова "имя" дополнить словами "и данные документа, удостоверяющего личность (серия и (или) номер документа, дата и место его выдачи, орган, выдавший документ),"</w:t>
      </w:r>
    </w:p>
    <w:p>
      <w:r>
        <w:rPr>
          <w:b/>
        </w:rPr>
        <w:t xml:space="preserve">9. </w:t>
      </w:r>
      <w:r>
        <w:t>дополнить пунктом 8 следующего содержания: "8. В случае, если предлагаемая повестка дня общего собрания акционеров содержит вопрос о реорганизации общества в форме слияния, выделения или разделения и вопрос об избрании совета директоров (наблюдательного совета) общества, создаваемого путем реорганизации в форме слияния, выделения или разделения, акционер или акционеры, являющиеся в совокупности владельцами не менее чем 2 процентов голосующих акций реорганизуемого общества, вправе выдвинуть кандидатов в совет директоров (наблюдательный совет) создаваемого общества, его коллегиальный исполнительный орган, ревизионную комиссию или кандидата в ревизоры, число которых не может превышать количественный состав соответствующего органа, указываемый в сообщении о проведении общего собрания акционеров общества в соответствии с проектом устава создаваемого общества, а также выдвинуть кандидата на должность единоличного исполнительного органа создаваемого общества. В случае, если предлагаемая повестка дня общего собрания акционеров содержит вопрос о реорганизации общества в форме слияния, акционер или акционеры, являющиеся в совокупности владельцами не менее чем 2 процентов голосующих акций реорганизуемого общества, вправе выдвинуть кандидатов для избрания в совет директоров (наблюдательный совет) создаваемого путем реорганизации в форме слияния общества, число которых не может превышать число избираемых соответствующим обществом членов совета директоров (наблюдательного совета) создаваемого общества, указываемое в сообщении о проведении общего собрания акционеров общества в соответствии с договором о слиянии. Предложения о выдвижении кандидатов должны поступить в реорганизуемое общество не позднее чем за 45 дней до дня проведения общего собрания акционеров реорганизуемого общества. Решение о включении лиц, выдвинутых акционерами или советом директоров (наблюдательным советом) реорганизуемого общества кандидатами, в список членов коллегиального исполнительного органа, ревизионной комиссии или решения об утверждении ревизора и об утверждении лица, осуществляющего функции единоличного исполнительного органа каждого общества, создаваемого путем реорганизации в форме слияния, разделения или выделения, принимаются большинством в три четверти голосов членов совета директоров (наблюдательного совета) реорганизуемого общества. При этом не учитываются голоса выбывших членов совета директоров (наблюдательного совета) этого общества."</w:t>
      </w:r>
    </w:p>
    <w:p>
      <w:r>
        <w:rPr>
          <w:b/>
        </w:rPr>
        <w:t xml:space="preserve">9. </w:t>
      </w:r>
      <w:r>
        <w:t>в пункте 3: абзац первый изложить в следующей редакции: "3. Требование акционера о выкупе принадлежащих ему акций направляется в письменной форме в общество с указанием места жительства (места нахождения) акционера и количества акций, выкупа которых он требует. Подпись акционера - физического лица, равно как и его представителя, на требовании акционера о выкупе принадлежащих ему акций и на отзыве указанного требования должна быть удостоверена нотариально или держателем реестра акционеров общества."; дополнить абзацем следующего содержания: "С момента получения обществом требования акционера о выкупе принадлежащих ему акций до момента внесения в реестр акционеров общества записи о переходе права собственности на выкупаемые акции к обществу или до момента отзыва акционером требования о выкупе этих акций акционер не вправе совершать связанные с отчуждением или обременением этих акций сделки с третьими лицами, о чем держателем указанного реестра вносится соответствующая запись в реестр акционеров общества. Отзыв акционером требования о выкупе принадлежащих ему акций должен поступить в общество в течение срока, предусмотренного абзацем вторым настоящего пункта."</w:t>
      </w:r>
    </w:p>
    <w:p>
      <w:r>
        <w:rPr>
          <w:b/>
        </w:rPr>
        <w:t xml:space="preserve">9. </w:t>
      </w:r>
      <w:r>
        <w:t>пункт 4 изложить в следующей редакции: "4. По истечении срока, указанного в абзаце втором пункта 3 настоящей статьи, общество обязано выкупить акции у акционеров, предъявивших требования об их выкупе, в течение 30 дней. Совет директоров (наблюдательный совет) общества не позднее чем через 50 дней со дня принятия соответствующего решения общим собранием акционеров общества утверждает отчет об итогах предъявления акционерами требований о выкупе принадлежащих им акций. Держатель реестра акционеров общества вносит в этот реестр записи о переходе права собственности на выкупаемые акции к обществу на основании утвержденного советом директоров (наблюдательным советом) общества отчета об итогах предъявления акционером или акционерами требований о выкупе принадлежащих им акций и на основании требований акционера или акционеров о выкупе принадлежащих им акций, а также документов, подтверждающих исполнение обществом обязанности по выплате денежных средств акционеру или акционерам, предъявившим требования о выкупе принадлежащих им акций."</w:t>
      </w:r>
    </w:p>
    <w:p>
      <w:r>
        <w:rPr>
          <w:b/>
        </w:rPr>
        <w:t xml:space="preserve">9. </w:t>
      </w:r>
      <w:r>
        <w:t>пункт 6 изложить в следующей редакции: "6. Акции, выкупленные обществом, поступают в его распоряжение. Указанные акции не предоставляют право голоса, не учитываются при подсчете голосов, по ним не начисляются дивиденды. Указанные акции должны быть реализованы по цене не ниже их рыночной стоимости не позднее чем через один год со дня перехода права собственности на выкупаемые акции к обществу, в ином случае общее собрание акционеров должно принять решение об уменьшении уставного капитала общества путем погашения указанных акций."</w:t>
      </w:r>
    </w:p>
    <w:p>
      <w:r>
        <w:rPr>
          <w:b/>
        </w:rPr>
        <w:t xml:space="preserve">9. </w:t>
      </w:r>
      <w:r>
        <w:t>наименование изложить в следующей редакции: "Статья 77. Определение цены (денежной оценки) имущества"</w:t>
      </w:r>
    </w:p>
    <w:p>
      <w:r>
        <w:rPr>
          <w:b/>
        </w:rPr>
        <w:t xml:space="preserve">9. </w:t>
      </w:r>
      <w:r>
        <w:t>пункт 1 дополнить абзацем следующего содержания: "В случае, если количество незаинтересованных директоров менее определенного уставом кворума для проведения заседания совета директоров (наблюдательного совета) общества и (или) если все члены совета директоров (наблюдательного совета) общества не являются независимыми директорами, цена (денежная оценка) имущества может быть определена решением общего собрания акционеров, принятым в порядке, предусмотренном пунктом 4 статьи 83 настоящего Федерального закона."</w:t>
      </w:r>
    </w:p>
    <w:p>
      <w:r>
        <w:rPr>
          <w:b/>
        </w:rPr>
        <w:t xml:space="preserve">9. </w:t>
      </w:r>
      <w:r>
        <w:t>абзац второй пункта 2 после слов "Привлечение независимого оценщика" дополнить словами "для определения рыночной стоимости", слово "предусмотренных" заменить словами "если это прямо предусмотрено"</w:t>
      </w:r>
    </w:p>
    <w:p>
      <w:r>
        <w:rPr>
          <w:b/>
        </w:rPr>
        <w:t xml:space="preserve">9. </w:t>
      </w:r>
      <w:r>
        <w:t>пункт 3 изложить в следующей редакции: "3. В случае, если владельцем от 2 до 50 процентов включительно голосующих акций общества являются государство и (или) муниципальное образование и определение цены (денежной оценки) имущества, цены размещения эмиссионных ценных бумаг общества, цены выкупа акций общества (далее - цена объектов) в соответствии с настоящей статьей осуществляется советом директоров (наблюдательным советом) общества, обязательным является уведомление федерального органа исполнительной власти, уполномоченного Правительством Российской Федерации (далее - уполномоченный орган), о принятом советом директоров (наблюдательным советом) общества решении об определении цены объектов. В уполномоченный орган в срок, не превышающий трех рабочих дней с даты принятия советом директоров (наблюдательным советом) общества решения об определении цены объектов, представляются: копия решения совета директоров (наблюдательного совета) общества об определении цены объектов; копия отчета оценщика об оценке в случае, если его привлечение для определения цены объектов в соответствии с настоящим Федеральным законом является обязательным, и в иных случаях, если для определения цены объектов привлекался оценщик; иные документы (копии документов), содержащие информацию об определении цены объектов, подготовленную обществом, его акционерами или контрагентом общества, в случае, если в соответствии с настоящим Федеральным законом привлечение оценщика не является обязательным и оценщик не привлекался для определения цены объектов. Уполномоченный орган в срок, не превышающий 20 дней с даты получения указанных документов, вправе направить в общество мотивированное заключение. Уполномоченный орган рассматривает представленные документы и осуществляет проверку на соответствие: отчета об оценке, подготовленного оценщиком, стандартам оценки и законодательству об оценочной деятельности; решения совета директоров (наблюдательного совета) общества об определении цены объектов сложившимся рыночным ценам на аналогичные объекты в случаях, если в соответствии с настоящим Федеральным законом привлечение оценщика не является обязательным. Мотивированное заключение уполномоченного органа направляется в: (Абзац утратил силу - Федеральный закон от 02.06.2016 № 172-ФЗ) (Абзац утратил силу - Федеральный закон от 02.06.2016 № 172-ФЗ) Заключение уполномоченного органа может быть оспорено в судебном порядке по иску общества. В случае направления в саморегулируемую организацию оценщиков мотивированного заключения уполномоченный орган выносит предписание о приостановлении исполнения решения совета директоров (наблюдательного совета) общества об определении цены объектов на срок проведения экспертизы соответствующего отчета об оценке и одновременно уведомляет общество об обращении в саморегулируемую организацию оценщиков для проведения такой экспертизы с приложением указанного предписания и копии направленного мотивированного заключения. Саморегулируемая организация оценщиков проводит такую экспертизу и по ее итогам направляет заключение в уполномоченный орган и общество в срок, не превышающий 20 дней со дня получения мотивированного заключения. В случае направления саморегулируемой организацией оценщиков по итогам экспертизы отрицательного заключения цена объектов, определенная советом директоров (наблюдательным советом) общества в соответствии с настоящей статьей, признается недостоверной. (Абзац утратил силу - Федеральный закон от 02.06.2016 № 172-ФЗ) В случае, если уполномоченный орган не направил в общество заключение в установленный настоящей статьей срок, цена объектов признается достоверной и рекомендуемой для совершения сделки. Сделка, которая совершена обществом с нарушением порядка, установленного настоящей статьей, или цена которой является в соответствии с настоящим пунктом недостоверной, может быть признана недействительной по иску уполномоченного органа в течение шести месяцев со дня, когда уполномоченный орган узнал или должен был узнать о совершении сделки. Суд с учетом всех обстоятельств дела вправе отказать в признании сделки недействительной, если обществом будет доказано, что допущенные нарушения не являются существенными и сделка не повлекла за собой причинение убытков обществу, государству и (или) муниципальному образованию."</w:t>
      </w:r>
    </w:p>
    <w:p>
      <w:r>
        <w:rPr>
          <w:b/>
        </w:rPr>
        <w:t>Статья 2</w:t>
      </w:r>
    </w:p>
    <w:p>
      <w:r>
        <w:rPr>
          <w:b/>
        </w:rPr>
        <w:t xml:space="preserve">1. </w:t>
      </w:r>
      <w:r>
        <w:t>Положения Федерального закона от 26 декабря 1995 года № 208-ФЗ "Об акционерных обществах" (в редакции настоящего Федерального закона) о реорганизации акционерных обществ не применяются к реорганизации акционерных обществ, решения о которой были приняты общими собраниями акционеров до вступления в силу настоящего Федерального закона</w:t>
      </w:r>
    </w:p>
    <w:p>
      <w:r>
        <w:rPr>
          <w:b/>
        </w:rPr>
        <w:t xml:space="preserve">2. </w:t>
      </w:r>
      <w:r>
        <w:t>Реорганизация указанных в части 1 настоящей статьи акционерных обществ осуществляется в порядке и на условиях, которые утверждены общими собраниями акционеров указанных обществ, и в соответствии с положениями законодательства Российской Федерации, действовавшими на дату принятия общими собраниями акционеров обществ решений о реорганизации</w:t>
      </w:r>
    </w:p>
    <w:p>
      <w:r>
        <w:rPr>
          <w:b/>
        </w:rPr>
        <w:t>Статья 3</w:t>
      </w:r>
    </w:p>
    <w:p>
      <w:r>
        <w:rPr>
          <w:b/>
        </w:rPr>
        <w:t xml:space="preserve">1. </w:t>
      </w:r>
      <w:r>
        <w:t>Настоящий Федеральный закон вступает в силу по истечении десяти дней со дня его официального опубликования, за исключением подпункта "г" пункта 26 статьи 1 настоящего Федерального закона</w:t>
      </w:r>
    </w:p>
    <w:p>
      <w:r>
        <w:rPr>
          <w:b/>
        </w:rPr>
        <w:t xml:space="preserve">2. </w:t>
      </w:r>
      <w:r>
        <w:t>Подпункт "г" пункта 26 статьи 1 настоящего Федерального закона вступает в силу с 1 июля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