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10.6 и 10.8 Кодекса Российской Федерации об административных правонарушениях</w:t>
      </w:r>
    </w:p>
    <w:p>
      <w:r>
        <w:rPr>
          <w:b/>
        </w:rPr>
        <w:t>Статья None. Федеральный закон   от 09.04.2007 № 44-ФЗ</w:t>
      </w:r>
    </w:p>
    <w:p>
      <w:r>
        <w:t>О внесении изменений в статьи 10.6 и 10.8 Кодекса Российской Федерации об административных правонарушениях РОССИЙСКАЯ ФЕДЕРАЦИЯ ФЕДЕРАЛЬНЫЙ ЗАКОН О внесении изменений в статьи 10.6 и 10.8 Кодекса Российской Федерации об административных правонарушениях Принят Государственной Думой 23 марта 2007 года Одобрен Советом Федерации 30 марта 2007 года Внести в Кодекс Российской Федерации об административных правонарушениях (Собрание законодательства Российской Федерации, 2002, № 1, ст. 1; 2005, № 19, ст. 1752) следующие изменения</w:t>
      </w:r>
    </w:p>
    <w:p>
      <w:r>
        <w:t>в абзаце втором статьи 10.6 слова "от трех до пяти" заменить словами "от пяти до десяти", слова "от пяти до десяти" заменить словами "от тридцати до пятидесяти", слова "от пятидесяти до ста" заменить словами "от ста до двухсот"</w:t>
      </w:r>
    </w:p>
    <w:p>
      <w:r>
        <w:t>в абзаце втором статьи 10.8 слова "от одного до трех" заменить словами "от пяти до десяти", слова "от трех до пяти" заменить словами "от тридцати до пятидесяти", слова "от тридцати до пятидесяти" заменить словами "от ста до двухсот". Президент Российской Федерации В.Путин Москва, Кремль 9 апреля 2007 года № 44-ФЗ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