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5302) изменение, заменив слова "Республика Марий Эл - 34" словами "Республика Марий Эл - 40".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Республике Марий Эл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