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Фонда социального страхования Российской Федерации на 2007 год"</w:t>
      </w:r>
    </w:p>
    <w:p>
      <w:r>
        <w:rPr>
          <w:b/>
        </w:rPr>
        <w:t>Статья 1</w:t>
      </w:r>
    </w:p>
    <w:p>
      <w:r>
        <w:t>Внести в Федеральный закон от 19 декабря 2006 года № 234-ФЗ "О бюджете Фонда социального страхования Российской Федерации на 2007 год" (Собрание законодательства Российской Федерации, 2006, № 52, ст. 5500) следующие изменения</w:t>
      </w:r>
    </w:p>
    <w:p>
      <w:r>
        <w:t>в статье 1: а) в части 1 слова "в сумме 258 806 047,5 тыс. рублей" заменить словами "в сумме 283 869 488,4 тыс. рублей", слова "169 264 828,5 тыс. рублей" заменить словами "178 767 226,1 тыс. рублей", слова "в сумме 287 493 479,5 тыс. рублей" заменить словами "в сумме 306 214 977,3 тыс. рублей", слова "199 603 929,6 тыс. рублей" заменить словами "202 764 384,1 тыс. рублей"; б) в части 3 слова "в сумме 30 339 101,1 тыс. рублей" заменить словами "в сумме 23 997 158,0 тыс. рублей"</w:t>
      </w:r>
    </w:p>
    <w:p>
      <w:r>
        <w:t>в статье 4 слова "в сумме 6 378 591,2 тыс. рублей" заменить словами "в сумме 7 628 591,2 тыс. рублей"</w:t>
      </w:r>
    </w:p>
    <w:p>
      <w:r>
        <w:t>в части 1 статьи 5 слова "в порядке, предусмотренном Федеральным законом от 17 июля 1999 года № 178-ФЗ "О государственной социальной помощи"," заменить словами ", предусмотренных Федеральным законом от 17 июля 1999 года № 178-ФЗ "О государственной социальной помощи", на основании государственных контрактов либо иных гражданско-правовых договоров, заключаемых в соответствии с требованиями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 слова "в сумме 7 075 019,8 тыс. рублей" заменить словами "в сумме 9 825 019,8 тыс. рублей"</w:t>
      </w:r>
    </w:p>
    <w:p>
      <w:r>
        <w:t>статью 6 дополнить частью 5 следующего содержания: "5. Установить, что финансирование расходов на выплаты по исковым требованиям граждан (организаций) на основании вступивших в законную силу решений судов осуществляется за счет источников, из которых финансируются соответствующие виды расходов Фонда."</w:t>
      </w:r>
    </w:p>
    <w:p>
      <w:r>
        <w:t>часть 2 статьи 7 изложить в следующей редакции: "2. Установить норматив оборотных денежных средств Фонда на 1 апреля 2007 года в сумме не менее 5 795 248,1 тыс. рублей, на 1 июля 2007 года в сумме не менее 5 608 755,9 тыс. рублей, на 1 октября 2007 года в сумме не менее 8 308 245,1 тыс. рублей и на 1 января 2008 года в сумме не менее 7 171 101,9 тыс. рублей."</w:t>
      </w:r>
    </w:p>
    <w:p>
      <w:r>
        <w:t>в части 1 статьи 9: а) в пункте 1 слова "в сумме 12 928 200,0 тыс. рублей" заменить словами "в сумме 23 504 500,0 тыс. рублей"; б) в пункте 3 слова "в сумме 654 900,0 тыс. рублей" заменить словами "в сумме 441 700,0 тыс. рублей"</w:t>
      </w:r>
    </w:p>
    <w:p>
      <w:r>
        <w:t>в статье 13: а) часть 1 изложить в следующей редакции: "1. Установить, что максимальный размер пособия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16 125 рублей."; б) дополнить частью 11 следующего содержания: "11. Установить, что максимальный размер пособия по беременности и родам за полный календарный месяц не может превышать 23 400 рублей."</w:t>
      </w:r>
    </w:p>
    <w:p>
      <w:r>
        <w:t>в пункте 2 статьи 22 слова "имеет право направлять средства" заменить словами "направляет средства в сумме 1 197 943,3 тыс. рублей"</w:t>
      </w:r>
    </w:p>
    <w:p>
      <w:r>
        <w:t>в приложении 1: а) по коду бюджетной классификации 000 08 00 00 00 00 0000 600 цифры "- 30 339 101,1" заменить цифрами "- 23 997 158,0"; б) по коду бюджетной классификации 000 08 02 00 00 00 0000 600 цифры "- 30 339 101,1" заменить цифрами "- 23 997 158,0"; в) по коду бюджетной классификации 393 08 02 01 00 07 0000 610 цифры "- 30 339 101,1" заменить цифрами "- 23 997 158,0"; г) по коду бюджетной классификации 393 08 02 01 00 07 0002 610 цифры "- 30 339 101,1" заменить цифрами "- 23 997 158,0"</w:t>
      </w:r>
    </w:p>
    <w:p>
      <w:r>
        <w:t>приложение 2 изложить в следующей редакции: "Приложение 2к Федеральному закону"О бюджете Фонда социальногострахования Российской Федерациина 2007 год"(в редакции Федерального закона"О внесении изменений в Федеральныйзакон "О бюджете Фонда социальногострахования Российской Федерациина 2007 год") Доходы бюджета Фонда социального страхования Российской Федерации на 2007 год Код бюджетной классификации Российской Федерации Наименование доходов Сумма доходов (тыс. рублей) 000 1 00 00000 00 0000 000 Доходы 283 869 488,4 000 1 02 00000 00 0000 000 Налоги и взносы на социальные нужды 213 724 652,8 182 1 02 01000 00 0000 110 Единый социальный налог 170 350 458,8 182 1 02 01020 07 0000 110 Единый социальный налог, зачисляемый в Фонд социального страхования Российской Федерации 170 350 458,8 000 1 02 02000 00 0000 000 Страховые взносы 43 374 194,0 393 1 02 02050 07 0000 160 Страховые взносы на обязательное социальное страхование от несчастных случаев на производстве и профессиональных заболеваний 43 374 194,0 000 1 05 00000 00 0000 000 Налоги на совокупный доход 7 048 732,0 182 1 05 01000 00 0000 110 Единый налог, взимаемый в связи с применением упрощенной системы налогообложения 3 631 948,3 182 1 05 01010 01 0000 110 Единый налог, взимаемый с налогоплательщиков, выбравших в качестве объекта налогообложения доходы 1 943 092,3 182 1 05 01020 01 0000 110 Единый налог, взимаемый с налогоплательщиков, выбравших в качестве объекта налогообложения доходы, уменьшенные на величину расходов 479 417,2 182 1 05 01030 01 0000 110 Единый минимальный налог, зачисляемый в бюджеты государственных внебюджетных фондов 1 209 438,8 182 1 05 02000 02 0000 110 Единый налог на вмененный доход для отдельных видов деятельности 3 351 249,7 182 1 05 03000 01 0000 110 Единый сельскохозяйственный налог 65 534,0 000 1 09 00000 00 0000 000 Задолженность и перерасчеты по отмененным налогам, сборам и иным обязательным платежам 500 000,0 182 1 09 08000 00 0000 140 Недоимка, пени и штрафы по страховым взносам 500 000,0 182 1 09 08030 07 0000 140 Недоимка, пени и штрафы по взносам в Фонд социального страхования Российской Федерации 500 000,0 000 1 11 00000 00 0000 000 Доходы от использования имущества, находящегося в государственной и муниципальной собственности 212 900,0 000 1 11 02000 00 0000 120 Доходы от размещения средств бюджетов 212 900,0 393 1 11 02060 07 0000 120 Доходы от размещения временно свободных средств Фонда социального страхования Российской Федерации 212 900,0 393 1 11 02061 07 0000 120 Доходы от размещения временно свободных средств Фонда социального страхования Российской Федерации, сформированных за счет поступления единого социального налога 210 183,0 393 1 11 02062 07 0000 120 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2 717,0 000 1 14 00000 00 0000 000 Доходы от продажи материальных и нематериальных активов 8 700,0 000 1 14 02000 00 0000 000 Доходы от реализации имущества, находящегося в государственной и муниципальной собственности 8 700,0 393 1 14 02070 07 0000 410 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 8 700,0 000 1 16 00000 00 0000 000 Штрафы, санкции, возмещение ущерба 30 597,0 000 1 16 20000 00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30 597,0 393 1 16 20020 07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Фонда социального страхования Российской Федерации) 30 597,0 000 1 17 00000 00 0000 000 Прочие неналоговые доходы 1 972 352,3 393 1 17 04000 01 0000 180 Поступления капитализированных платежей предприятий 1 300 000,0 000 1 17 06000 00 0000 180 Прочие неналоговые поступления в бюджеты государственных внебюджетных фондов 672 352,3 393 1 17 06020 07 0000 180 Прочие неналоговые поступления в Фонд социального страхования Российской Федерации 672 352,3 000 2 00 00000 00 0000 000 Безвозмездные поступления 60 371 554,3 000 2 02 00000 00 0000 000 Безвозмездные поступления от других бюджетов бюджетной системы Российской Федерации 60 371 554,3 000 2 02 05000 00 0000 151 Средства бюджетов, передаваемые бюджетам государственных внебюджетных фондов 60 371 554,3 393 2 02 05300 07 0000 151 Средства, передаваемые бюджету Фонда социального страхования Российской Федерации 60 371 554,3 393 2 02 05301 07 0000 151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30 500,0 393 2 02 05302 07 0000 151 Средства федерального бюджета, передаваемые бюджету Фонда социального страхования Российской Федерации на оказание отдельным категориям граждан государственной социальной помощи по санаторно-курортному лечению, включая проезд к месту лечения и обратно 9 825 019,8 393 2 02 05303 07 0000 151 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7 628 591,0 393 2 02 05304 07 0000 151 Средства Федерального фонда обязательного медицинского страхования, передаваемые бюджету Фонда социального страхования Российской Федерации на дополнительную оплату амбулаторно- поликлинической помощи, оказанной работающим гражданам в рамках территориальной программы обязательного медицинского страхования 4 197 943,3 393 2 02 05305 07 0000 151 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685 000,0 393 2 02 05306 07 0000 151 Средства федерального бюджета, передаваемые бюджету Фонда социального страхования Российской Федерации на выплату пособия по уходу за ребенком до достижения им возраста полутора лет гражданам, не подлежащим обязательному социальному страхованию 23 504 500,0 393 2 02 05307 07 0000 151 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преиод беременности, родов и в послеродовом периоде, а также диспансерного наблюдения ребенка в течение первого года жизни 14 500 000,0 Всего доходов 283 869 488,4"</w:t>
      </w:r>
    </w:p>
    <w:p>
      <w:r>
        <w:t>приложение 3 изложить в следующей редакции: "Приложение 3к Федеральному закону"О бюджете Фонда социальногострахования Российской Федерациина 2007 год"(в редакции Федерального закона"О внесении изменений в Федеральныйзакон "О бюджете Фонда социальногострахования Российской Федерациина 2007 год") Структура расходов бюджета Фонда социального страхования Российской Федерации на 2007 год Наименование Мн Рз ПР ЦСР ВР Сумма расходов (тыс. рублей) 393 306 214 977,3 393 01 9 732,5 393 01 08 9 732,5 393 01 08 030 00 00 9 732,5 393 01 08 030 00 00 120 3 032,5 393 01 08 030 00 00 122 6 700,0 393 07 15 470 415,6 393 07 05 497 388,2 393 07 05 429 00 00 497 388,2 393 07 05 429 00 00 450 497 388,2 393 07 07 14 973 027,4 393 07 07 750 00 00 14 973 027,4 393 07 07 750 00 00 452 14 973 027,4 393 10 290 734 829,2 393 10 02 7 628 591,2 393 10 02 505 00 00 7 628 591,2 393 10 02 505 00 00 468 7 628 591,2 393 10 03 229 362 469,4 393 10 03 001 00 00 10 891 953,0 393 10 03 001 00 00 089 10 891 953,0 393 10 03 102 00 00 669 600,0 393 10 03 102 00 00 214 669 600,0 393 10 03 750 00 00 217 800 916,4 393 10 03 750 00 00 750 103 314 595,2 393 10 03 750 00 00 751 1 602 943,1 393 10 03 750 00 00 752 27 288 054,0 393 10 03 750 00 00 753 31 535 680,0 393 10 03 750 00 00 754 13 147 200,0 393 10 03 750 00 00 755 834 802,5 393 10 03 750 00 00 756 561 085,8 393 10 03 750 00 00 757 26 095 342,0 393 10 03 750 00 00 758 386 518,2 393 10 03 750 00 00 759 7 358 503,1 393 10 03 750 00 00 760 3 676 192,5 393 10 03 750 00 00 796 2 000 000,0 393 10 05 75 803,5 393 10 05 081 00 00 75 803,5 393 10 05 081 00 00 196 75 803,5 393 10 06 53 667 965,1 393 10 06 514 00 00 53 667 965,1 393 10 06 514 00 00 469 30 500,0 393 10 06 514 00 00 482 925 002,0 393 10 06 514 00 00 497 685 000,0 393 10 06 514 00 00 761 9 825 019,8 393 10 06 514 00 00 764 23 504 500,0 393 10 06 514 00 00 786 4 197 943,3 393 10 06 514 00 00 794 14 500 000,0 306 214 977,3"</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частей 1 и 11 статьи 13 Федерального закона от 19 декабря 2006 года № 234-ФЗ "О бюджете Фонда социального страхования Российской Федерации на 2007 год" (в редакции настоящего Федерального закона) применяются к правоотношениям, возникшим с 1 сентября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