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экспортном контроле"</w:t>
      </w:r>
    </w:p>
    <w:p>
      <w:r>
        <w:rPr>
          <w:b/>
        </w:rPr>
        <w:t>Статья 1</w:t>
      </w:r>
    </w:p>
    <w:p>
      <w:r>
        <w:t>Внести в Федеральный закон от 18 июля 1999 года № 183-ФЗ "Об экспортном контроле" (Собрание законодательства Российской Федерации, 1999, № 30, ст. 3774; 2002, № 1, ст. 2; 2004, № 27, ст. 2711; 2005, № 30, ст. 3101) следующие изменения</w:t>
      </w:r>
    </w:p>
    <w:p>
      <w:r>
        <w:t>статью 1 изложить в следующей редакции: "Статья 1. Основные понятия Для целей настоящего Федерального закона используются следующие основные понятия: внешнеэкономическая деятельность - внешнеторговая, инвестиционная и иная деятельность, включая производственную кооперацию, в области международного обмена товарами, информацией, работами, услугами, результатами интеллектуальной деятельности (правами на них); экспортный контроль - комплекс мер, обеспечивающих реализацию установленного настоящим Федеральным законом, другими федеральными законами и иными нормативными правовыми актами Российской Федерации порядка осуществления внешнеэкономической деятельности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внутрифирменная программа экспортного контроля - мероприятия организационного, административного, информационного и иного характера, осуществляемые организациями в целях соблюдения правил экспортного контроля; оружие массового поражения - ядерное, химическое, бактериологическое (биологическое) и токсинное оружие; средства доставки - ракеты и беспилотные летательные аппараты, способные доставлять оружие массового поражения; продукция, являющаяся особо опасной в части подготовки и (или) совершения террористических актов, - технические устройства либо ядовитые, отравляющие, взрывчатые, радиоактивные или другие вещества, которые в случае их использования при подготовке и (или) совершении террористических актов создают реальную угрозу жизни или здоровью людей, причинения значительного имущественного ущерба либо наступления иных тяжких последствий, в том числе тяжких последствий, сопоставимых с последствиями применения оружия массового поражения. К указанной продукции могут относиться только объекты гражданских прав, которые в соответствии с законодательством Российской Федерации ограничены в обороте либо получены в результате научно-технической, производственной или иной экономической деятельности, для осуществления которой требуется специальное разрешение (лицензия); контролируемые товары и технологии - сырье, материалы, оборудование, научно-техническая информация, работы, услуги, результаты интеллектуальной деятельности (права на них), которые в силу своих особенностей и свойств могут внести существенный вклад в создание оружия массового поражения, средств его доставки, иных видов вооружения и военной техники, а также продукция, являющаяся особо опасной в части подготовки и (или) совершения террористических актов; российские участники внешнеэкономической деятельности (российские лица) - осуществляющие внешнеэкономическую деятельность или перемещающие товары, информацию, результаты интеллектуальной деятельности (права на них) через таможенную границу Российской Федерации юридические лица, созданные в соответствии с законодательством Российской Федерации, и физические лица, являющиеся гражданами Российской Федерации или получившими вид на жительство в Российской Федерации иностранными гражданами, в том числе физические лица, зарегистрированные в качестве индивидуальных предпринимателей в соответствии с законодательством Российской Федерации; иностранные лица - юридические лица и организации в иной организационно-правовой форме, гражданская правоспособность которых определяется по праву иностранного государства, в котором они учреждены; физические лица, гражданская правоспособность и гражданская дееспособность которых определяются по праву иностранного государства, гражданами которого они являются, и лица без гражданства, гражданская дееспособность которых определяется по праву иностранного государства, в котором данные лица имеют постоянное место жительства."</w:t>
      </w:r>
    </w:p>
    <w:p>
      <w:r>
        <w:t>в статье 2: а) часть вторую после слов "результатов интеллектуальной деятельности" дополнить словами "(прав на них)", после слова "техники" дополнить словами "либо при подготовке и (или) совершении террористических актов"; б) в части третьей слова ", в том числе исключительных прав на них (интеллектуальной собственности)" заменить словами "(прав на них)"</w:t>
      </w:r>
    </w:p>
    <w:p>
      <w:r>
        <w:t>статью 4 дополнить абзацем следующего содержания: "противодействие международному терроризму."</w:t>
      </w:r>
    </w:p>
    <w:p>
      <w:r>
        <w:t>в статье 7: а) абзац четвертый изложить в следующей редакции: "таможенный контроль и таможенное оформление контролируемых товаров и технологий, перемещаемых через таможенную границу Российской Федерации, в соответствии с таможенным законодательством Российской Федерации;"; б) абзац шестой после слов "результатов интеллектуальной деятельности" дополнить словами "(прав на них)", после слова "техники" дополнить словами "либо при подготовке и (или) совершении террористических актов"</w:t>
      </w:r>
    </w:p>
    <w:p>
      <w:r>
        <w:t>абзац третий части второй статьи 8 после слов "результатов интеллектуальной деятельности" дополнить словами "(прав на них)", дополнить словами "либо при подготовке и (или) совершении террористических актов"</w:t>
      </w:r>
    </w:p>
    <w:p>
      <w:r>
        <w:t>статью 11 дополнить частью третьей следующего содержания: "Органы внешней разведки Российской Федерации, государственные органы обеспечения безопасности и иные органы государственной власти в пределах своей компетенции оказывают содействие специально уполномоченному федеральному органу исполнительной власти в области экспортного контроля при реализации целей, определенных настоящим Федеральным законом."</w:t>
      </w:r>
    </w:p>
    <w:p>
      <w:r>
        <w:t>в части второй статьи 15 слова "а также конфиденциальная информация" исключить</w:t>
      </w:r>
    </w:p>
    <w:p>
      <w:r>
        <w:t>часть первую статьи 16 после слов "результатов интеллектуальной деятельности" дополнить словами "(прав на них)", после слова "техники" дополнить словами "либо при подготовке и (или) совершении террористических актов"</w:t>
      </w:r>
    </w:p>
    <w:p>
      <w:r>
        <w:t>в статье 17: а) часть первую дополнить словами "(правами на них)"; б) в части четвертой слово "конфиденциальной" заменить словами "информацией ограниченного доступа"</w:t>
      </w:r>
    </w:p>
    <w:p>
      <w:r>
        <w:t>наименование главы III после слов "результатов интеллектуальной деятельности" дополнить словами "(прав на них)", дополнить словами "либо при подготовке и (или) совершении террористических актов"</w:t>
      </w:r>
    </w:p>
    <w:p>
      <w:r>
        <w:t>в статье 19: а) части первую и вторую изложить в следующей редакции: "Внешнеэкономические операции, предусматривающие передачу контролируемых товаров и технологий (в том числе прав на них) иностранным лицам, ввоз отдельных видов контролируемых товаров и технологий на таможенную территорию Российской Федерации в случаях, если это необходимо для обеспечения безопасности государства или выполнения международных обязательств Российской Федерации, подлежат лицензированию. Номенклатура контролируемых товаров и технологий, ввоз которых на таможенную территорию Российской Федерации подлежит лицензированию, устанавливается Правительством Российской Федерации на основании списков (перечней), указанных в статье 6 настоящего Федерального закона. Лицензии на осуществление внешнеэкономических операций с контролируемыми товарами и технологиями выдаются специально уполномоченным федеральным органом исполнительной власти в области экспортного контроля."; б) в части пятой слова "без передачи их" заменить словами "без передачи таких товаров и технологий (в том числе прав на них)"</w:t>
      </w:r>
    </w:p>
    <w:p>
      <w:r>
        <w:t>в статье 20: а) пункт 1 после слов "результатами интеллектуальной деятельности" дополнить словами "(правами на них)", дополнить словами "либо для подготовки и (или) совершения террористических актов"; б) пункт 2 изложить в следующей редакции: "2. Российские участники внешнеэкономической деятельности обязаны получить в порядке, установленном Правительством Российской Федерации, разрешение межведомственного координационного органа по экспортному контролю на осуществление внешнеэкономических операций с товарами, информацией, работами, услугами, результатами интеллектуальной деятельности (правами на них), не подпадающими под действие списков (перечней), указанных в статье 6 настоящего Федерального закона, в случаях, если российские участники внешнеэкономической деятельности имеют основания полагать, что эти товары, информация, работы, услуги, результаты интеллектуальной деятельности (права на них) могут быть использованы для создания оружия массового поражения, средств его доставки, иных видов вооружения и военной техники или приобретаются в интересах лиц, в отношении которых имеются полученные в соответствии с законодательством Российской Федерации сведения об их участии в террористической деятельности, либо если российские участники внешнеэкономической деятельности информированы в письменной форме об этом специально уполномоченным федеральным органом исполнительной власти в области экспортного контроля."</w:t>
      </w:r>
    </w:p>
    <w:p>
      <w:r>
        <w:t>часть первую статьи 21 после слов "результатами интеллектуальной деятельности" дополнить словами "(правами на них)"</w:t>
      </w:r>
    </w:p>
    <w:p>
      <w:r>
        <w:t>в статье 22: а) в пункте 1: абзац первый после слов "результатами интеллектуальной деятельности" дополнить словами "(правами на них)"; в абзаце втором слова "результаты интеллектуальной деятельности будут вывезены" заменить словами "результаты интеллектуальной деятельности (права на них) будут вывезены или переданы"; абзац третий после слов "результатов интеллектуальной деятельности" дополнить словами "(прав на них)"; б) абзац четвертый пункта 3 после слов "результатами интеллектуальной деятельности" дополнить словами "(правами на них)"; в) абзац второй пункта 5 после слов "результатами интеллектуальной деятельности" дополнить словами "(правами на них)"</w:t>
      </w:r>
    </w:p>
    <w:p>
      <w:r>
        <w:t>части первую и вторую статьи 23 после слов "результатами интеллектуальной деятельности" дополнить словами "(правами на них)"</w:t>
      </w:r>
    </w:p>
    <w:p>
      <w:r>
        <w:t>в статье 25: а) наименование после слов "результатов интеллектуальной деятельности" дополнить словами "(прав на них)", дополнить словами "либо при подготовке и (или) совершении террористических актов"; б) часть первую после слов "результатов интеллектуальной деятельности" дополнить словами "(прав на них)", дополнить словами "либо при подготовке и (или) совершении террористических актов"; в) части вторую - четвертую после слов "результатов интеллектуальной деятельности" дополнить словами "(прав на них)", после слова "техники" дополнить словами "либо при подготовке и (или) совершении террористических актов"</w:t>
      </w:r>
    </w:p>
    <w:p>
      <w:r>
        <w:t>в абзаце пятом части первой статьи 29 слова ", в том числе исключительными правами на них (интеллектуальная собственность)" заменить словами "(правами на них)"</w:t>
      </w:r>
    </w:p>
    <w:p>
      <w:r>
        <w:t>абзацы второй - четвертый и восьмой статьи 30 после слов "результатами интеллектуальной деятельности" дополнить словами "(правами на них)"</w:t>
      </w:r>
    </w:p>
    <w:p>
      <w:r>
        <w:t>в абзаце первом пункта 2 статьи 32 слова "частями первой, второй или третьей" заменить словами "абзацами вторым - четвертым"</w:t>
      </w:r>
    </w:p>
    <w:p>
      <w:r>
        <w:rPr>
          <w:b/>
        </w:rPr>
        <w:t>Статья 2</w:t>
      </w:r>
    </w:p>
    <w:p>
      <w:r>
        <w:t>Настоящий Федеральный закон вступает в силу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