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4005) изменение, заменив слова "Рязанская область - 58" словами "Рязанская область - 70".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Рязанской области в 2007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