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2008 год и на плановый период 2009 и 2010 годов"</w:t>
      </w:r>
    </w:p>
    <w:p>
      <w:r>
        <w:rPr>
          <w:b/>
        </w:rPr>
        <w:t>Статья 1</w:t>
      </w:r>
    </w:p>
    <w:p>
      <w:r>
        <w:t>Внести в Федеральный закон от 21 июля 2007 года № 182-ФЗ "О бюджете Пенсионного фонда Российской Федерации на 2008 год и на плановый период 2009 и 2010 годов" (Собрание законодательства Российской Федерации, 2007, № 30, ст. 3796; № 48, ст. 5807; 2008, № 9, ст. 814) следующие изменения</w:t>
      </w:r>
    </w:p>
    <w:p>
      <w:r>
        <w:t>в статье 1: а) в части 1: в пункте 1 слова "в сумме 2 554 046 835,0 тыс. рублей, из них 2 300 103 081,3 тыс. рублей" заменить словами "в сумме 2 621 075 405,3 тыс. рублей, из них 2 363 031 225,2 тыс. рублей", слова "в сумме 1 411 666 555,2 тыс. рублей" заменить словами "в сумме 1 401 666 555,2 тыс. рублей", слова "в сумме 2 029 686,6 тыс. рублей" заменить словами "в сумме 2 285 180,5 тыс. рублей"; в пункте 2 слова "в сумме 2 307 238 929,7 тыс. рублей, из них 2 286 332 674,7 тыс. рублей" заменить словами "в сумме 2 378 681 283,4 тыс. рублей, из них 2 351 074 052,3 тыс. рублей"; в пункте 3 слова "в сумме 246 807 905,3 тыс. рублей, из них 13 770 406,6 тыс. рублей" заменить словами "в сумме 242 394 121,9 тыс. рублей, из них 11 957 172,9 тыс. рублей"; б) в части 2: в пункте 1 слова "в сумме 2 805 252 234,6 тыс. рублей, из них 2 488 900 211,1 тыс. рублей" заменить словами "в сумме 2 914 189 485,3 тыс. рублей, из них 2 575 233 311,1 тыс. рублей", слова "в сумме 3 359 492 299,5 тыс. рублей, из них 2 976 922 231,5 тыс. рублей" заменить словами "в сумме 3 503 396 562,6 тыс. рублей, из них 3 076 182 531,5 тыс. рублей"; в пункте 3 слова "в сумме 323 810 257,9 тыс. рублей, из них предельный объем профицита бюджета Фонда в сумме 34 190 741,7 тыс. рублей" заменить словами "в сумме 432 747 508,6 тыс. рублей, из них предельный объем профицита бюджета Фонда в сумме 120 523 841,7 тыс. рублей", слова "в сумме 456 029 208,4 тыс. рублей, из них предельный объем профицита бюджета Фонда в сумме 110 184 405,8 тыс. рублей" заменить словами "в сумме 599 933 471,5 тыс. рублей, из них предельный объем профицита бюджета Фонда в сумме 209 444 705,8 тыс. рублей"</w:t>
      </w:r>
    </w:p>
    <w:p>
      <w:r>
        <w:t>в статье 3: а) в пункте 1 части 1 слова "согласно приложениям 3 и 31" заменить словами "согласно приложениям 3, 31 и 32"; б) в части 2 слова "в сумме 2 237 018 745,2 тыс. рублей" заменить словами "в сумме 2 301 760 122,8 тыс. рублей"; в) в пункте 1 части 3 слова "согласно приложениям 5 и 51" заменить словами "согласно приложениям 5, 51 и 52"; г) в части 5: в пункте 1 слова "согласно приложениям 9 и 91" заменить словами "согласно приложениям 9, 91 и 92"; в пункте 2 слова "согласно приложениям 10 и 101" заменить словами "согласно приложениям 10, 101 и 102"</w:t>
      </w:r>
    </w:p>
    <w:p>
      <w:r>
        <w:t>в статье 4 слова "предусмотренных приложениями 3 и 31" заменить словами "предусмотренных приложениями 3, 31 и 32"</w:t>
      </w:r>
    </w:p>
    <w:p>
      <w:r>
        <w:t>в статье 9: а) в пункте 1 слова "согласно приложениям 11 и 111" заменить словами "согласно приложениям 11, 111 и 112"; б) в пункте 2 слова "согласно приложениям 12 и 13" заменить словами "согласно приложениям 12, 13 и 14"</w:t>
      </w:r>
    </w:p>
    <w:p>
      <w:r>
        <w:t>приложение 1 после строки: "392 1 17 06011 06 0000 180 Прочие неналоговые поступления по накопительной составляющей бюджета Пенсионного фонда Российской Федерации" дополнить строкой следующего содержания: "392 1 18 06000 06 0000 151 Доходы бюджета Пенсионного фонда Российской Федерации от возврата остатков субсидий и субвенций прошлых лет"</w:t>
      </w:r>
    </w:p>
    <w:p>
      <w:r>
        <w:t>в приложении 3: а) цифры "392 11 04 521 00 00" заменить цифрами "392 11 04 530 00 00"; б) цифры "392 11 04 521 00 00 018" заменить цифрами "392 11 04 530 00 00 018"</w:t>
      </w:r>
    </w:p>
    <w:p>
      <w:r>
        <w:t>дополнить приложением 32 следующего содержания: "Приложение 32к Федеральному закону"О бюджете Пенсионного фондаРоссийской Федерации на 2008 годи на плановый период 2009 и 2010 годов" Изменение структуры расходов бюджета Пенсионного фонда Российской Федерации на 2008 год, предусмотренной приложениями 3 и 31 к Федеральному закону "О бюджете Пенсионного фонда Российской Федерации на 2008 год и на плановый период 2009 и 2010 годов" (тыс. рублей) Наименование Мин Рз ПР ЦСР ВР Сумма Пенсионный фонд Российской Федерации 392 +71 442 353,7 Социальная политика 392 10 00 +71 442 353,7 Пенсионное обеспечение 392 10 01 +71 442 353,7 Пенсии 392 10 01 490 00 00 +200 340,0 Указ Президента Российской Федерации от 23 августа 2000 года № 1563 "О неотложных мерах социальной поддержки специалистов ядерного оружейного комплекса Российской Федерации" 392 10 01 490 03 00 +200 340,0 Материальное обеспечение специалистов ядерного оружейного комплекса Российской Федерации 392 10 01 490 03 01 +200 340,0 Социальные выплаты 392 10 01 490 03 01 005 +200 340,0 Социальная помощь 392 10 01 505 00 00 +71 242 013,7 Федеральный закон от 24 ноября 1995 года № 181-ФЗ "О социальной защите инвалидов в Российской Федерации" 392 10 01 505 02 00 +4 125 600,9 Осуществление ежемесячной денежной выплаты инвалидам 392 10 01 505 02 02 +4 125 600,9 Социальные выплаты 392 10 01 505 02 02 005 +4 125 600,9 Федеральный закон от 12 января 1995 года № 5-ФЗ "О ветеранах" 392 10 01 505 04 00 +553 231,3 Осуществление ежемесячной денежной выплаты ветеранам 392 10 01 505 04 01 +553 231,3 Социальные выплаты 392 10 01 505 04 01 005 +553 231,3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10 01 505 06 00 +1 249,0 Осуществление ежемесячной денежной выплаты гражданам, подвергшимся воздействию радиации вследствие радиационных аварий и ядерных испытаний 392 10 01 505 06 02 +1 249,0 Социальные выплаты 392 10 01 505 06 02 005 +1 249,0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10 01 505 07 00 +8 179,7 Осуществление ежемесячной денежной выплаты гражданам, подвергшимся воздействию радиации вследствие радиационных аварий и ядерных испытаний 392 10 01 505 07 02 +8 179,7 Социальные выплаты 392 10 01 505 07 02 005 +8 179,7 Закон Российской Федерации от 15 января 1993 года № 4301-I "О статусе Героев Советского Союза, Героев Российской Федерации и полных кавалеров ордена Славы" 392 10 01 505 08 00 +10 632,6 Осуществление ежемесячной денежной выплаты Героям Советского Союза, Героям Российской Федерации и полным кавалерам ордена Славы 392 10 01 505 08 01 +10 632,6 Социальные выплаты 392 10 01 505 08 01 005 +10 632,6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10 01 505 09 00 +7 322,3 Осуществление ежемесячной денежной выплаты Героям Социалистического Труда и полным кавалерам ордена Трудовой Славы 392 10 01 505 09 01 +7 322,3 Социальные выплаты 392 10 01 505 09 01 005 +7 322,3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392 10 01 505 11 00 +199 529,7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392 10 01 505 11 01 +199 529,7 Социальные выплаты 392 10 01 505 11 01 005 +199 529,7 Указ Президента Российской Федерации от 1 августа 2005 года № 887 "О мерах по улучшению материального положения инвалидов вследствие военной травмы" 392 10 01 505 12 00 +27 219,4 Дополнительное ежемесячное материальное обеспечение инвалидов вследствие военной травмы 392 10 01 505 12 01 +27 219,4 Социальные выплаты 392 10 01 505 12 01 005 +27 219,4 Федеральный закон от 17 декабря 2001 года № 173-ФЗ "О трудовых пенсиях в Российской Федерации" 392 10 01 505 13 00 +54 378 884,3 Выплата базовой части трудовой пенсии 392 10 01 505 13 01 +6 289 733,9 Социальные выплаты 392 10 01 505 13 01 005 +6 289 733,9 Выплата страховой части трудовой пенсии 392 10 01 505 13 02 +48 089 150,4 Социальные выплаты 392 10 01 505 13 02 005 +48 089 150,4 Указ Президента Российской Федерации от 26 декабря 2006 года № 1455 "О компенсационных выплатах лицам, осуществляющим уход за нетрудоспособными гражданами" 392 10 01 505 20 00 +4 806 794,5 Осуществление компенсационных выплат лицам, осуществляющим уход за нетрудоспособными гражданами 392 10 01 505 20 01 +4 806 794,5 Социальные выплаты 392 10 01 505 20 01 005 +4 806 794,5 Федеральный закон от 12 января 1996 года № 8-ФЗ "О погребении и похоронном деле" 392 10 01 505 22 00 +67,2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10 01 505 22 03 +67,2 Социальные выплаты 392 10 01 505 22 03 005 +67,2 Федеральный закон от 24 июля 2002 года № 111-ФЗ "Об инвестировании средств для финансирования накопительной части трудовой пенсии в Российской Федерации" 392 10 01 505 23 00 +6 700 976,1 Передача средств пенсионных накоплений в негосударственные пенсионные фонды 392 10 01 505 23 02 +6 700 976,1 Прочие расходы 392 10 01 505 23 02 013 +6 700 976,1 Федеральный закон от 27 ноября 2001 года № 155-ФЗ "О дополнительном социальном обеспечении членов летных экипажей воздушных судов гражданской авиации" 392 10 01 505 25 00 +166 900,0 Доплаты к пенсии членам летных экипажей воздушных судов гражданской авиации 392 10 01 505 25 01 +166 900,0 Социальные выплаты 392 10 01 505 25 01 005 +166 900,0 Закон Российской Федерации от 19 апреля 1991 года № 1032-I "О занятости населения в Российской Федерации" 392 10 01 505 51 00 +255 426,7 Выплата пенсий, назначенных досрочно, гражданам, признанным безработными 392 10 01 505 51 01 +255 426,7 Социальные выплаты 392 10 01 505 51 01 005 +255 426,7"</w:t>
      </w:r>
    </w:p>
    <w:p>
      <w:r>
        <w:t>в приложении 4: а) цифры "392 11 04 521 00 00" заменить цифрами "392 11 04 530 00 00"; б) цифры "392 11 04 521 00 00 018" заменить цифрами "392 11 04 530 00 00 018"</w:t>
      </w:r>
    </w:p>
    <w:p>
      <w:r>
        <w:t>дополнить приложением 52 следующего содержания: "Приложение 52к Федеральному закону"О бюджете Пенсионного фондаРоссийской Федерации на 2008 годи на плановый период 2009 и 2010 годов" Изменение межбюджетных трансфертов, получаемых из федерального бюджета и бюджетов субъектов Российской Федерации, на 2008 год, предусмотренных приложениями 5 и 51 к Федеральному закону "О бюджете Пенсионного фонда Российской Федерации на 2008 год и на плановый период 2009 и 2010 годов" (тыс. рублей) Наименование межбюджетного трансферта Сумма Межбюджетные трансферты, получаемые из федерального бюджета -10 000 000,0 в том числе: на осуществление ежемесячной денежной выплаты инвалидам +4 125 600,9 на осуществление ежемесячной денежной выплаты гражданам, подвергшимся воздействию радиации вследствие радиационных аварий и ядерных испытаний +9 428,7 в том числе: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+1 249,0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+8 179,7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+17 954,9 в том числе: на осуществление ежемесячной денежной выплаты Героям Советского Союза, Героям Российской Федерации и полным кавалерам ордена Славы +10 632,6 на осуществление ежемесячной денежной выплаты Героям Социалистического Труда и полным кавалерам ордена Трудовой Славы +7 322,3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+226 749,1 в том числе: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+199 529,7 на осуществление выплаты дополнительного ежемесячного материального обеспечения инвалидов вследствие военной травмы +27 219,4 на покрытие дефицита бюджета Пенсионного фонда Российской Федерации -26 029 493,3 на осуществление ежемесячной денежной выплаты ветеранам +553 231,3 на выплату базовой части трудовой пенсии +6 289 733,9 на выплату пенсий по государственному пенсионному обеспечению, доплат к пенсиям, дополнительного материального обеспечения, пособий и компенсаций +4 806 794,5 в том числе: на осуществление компенсационных выплат лицам, осуществляющим уход за нетрудоспособными гражданами +4 806 794,5 Межбюджетные трансферты, получаемые из бюджетов субъектов Российской Федерации +255 493,9 в том числе: на выплату пенсий, назначенных досрочно, гражданам, признанным безработными +255 426,7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+67,2"</w:t>
      </w:r>
    </w:p>
    <w:p>
      <w:r>
        <w:t>дополнить приложением 92 следующего содержания: "Приложение 92к Федеральному закону"О бюджете Пенсионного фондаРоссийской Федерации на 2008 годи на плановый период 2009 и 2010 годов" Изменение источников внутреннего финансирования дефицита бюджета Пенсионного фонда Российской Федерации в части, не связанной с формированием средств для финансирования накопительной части трудовых пенсий, на 2008 год, предусмотренных приложениями 9 и 91 к Федеральному закону "О бюджете Пенсионного фонда Российской Федерации на 2008 год и на плановый период 2009 и 2010 годов" (тыс. рублей)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Сумма 000 01 05 01 00 00 0000 500 Увеличение остатков финансовых резервов бюджетов +1 835 558,0 000 01 05 01 00 00 0000 600 Уменьшение остатков финансовых резервов бюджетов -22 324,3 392 01 05 01 01 06 0000 510 Увеличение остатков денежных средств финансового резерва бюджета Пенсионного фонда Российской Федерации +1 835 558,0 392 01 05 01 02 06 0000 620 Уменьшение остатков средств финансового резерва бюджета Пенсионного фонда Российской Федерации, размещенных в ценные бумаги -22 324,3"</w:t>
      </w:r>
    </w:p>
    <w:p>
      <w:r>
        <w:t>дополнить приложением 102 следующего содержания: "Приложение 102к Федеральному закону"О бюджете Пенсионного фондаРоссийской Федерации на 2008 годи на плановый период 2009 и 2010 годов" Изменение источников внутреннего финансирования дефицита бюджета Пенсионного фонда Российской Федерации в части, не связанной с формированием средств для финансирования накопительной части трудовых пенсий, на плановый период 2009 и 2010 годов, предусмотренных приложениями 10 и 101 к Федеральному закону "О бюджете Пенсионного фонда Российской Федерации на 2008 год и на плановый период 2009 и 2010 годов" Сумма (тыс. рублей)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Плановый период 2009 год 2010 год 000 01 05 01 00 00 0000 500 -86 493 100,0 -99 260 300,0 392 01 05 01 01 06 0000 510 -86 493 100,0 -99 260 300,0"</w:t>
      </w:r>
    </w:p>
    <w:p>
      <w:r>
        <w:t>дополнить приложением 112 следующего содержания: "Приложение 112к Федеральному закону"О бюджете Пенсионного фондаРоссийской Федерации на 2008 годи на плановый период 2009 и 2010 годов" Изменение изменений остатков средств пенсионных накоплений бюджета Пенсионного фонда Российской Федерации на 2008 год, предусмотренных приложениями 11 и 111 к Федеральному закону "О бюджете Пенсионного фонда Российской Федерации на 2008 год и на плановый период 2009 и 2010 годов" (тыс. рублей) Код бюджетной классификации Российской Федерации Наименование Сумма 000 01 05 02 00 00 0000 500 Увеличение прочих остатков средств бюджетов +2 600 549,7 392 01 05 02 01 06 0000 510 Увеличение остатков средств пенсионных накоплений бюджета Пенсионного фонда Российской Федерации +2 600 549,7 392 01 05 02 01 06 0001 510 Увеличение остатков денежных средств пенсионных накоплений бюджета Пенсионного фонда Российской Федерации +654 750,2 392 01 05 02 01 06 0003 510 Увеличение остатков средств пенсионных накоплений бюджета Пенсионного фонда Российской Федерации, переданных управляющим компаниям +4 591 134,3 392 01 05 02 02 06 0001 520 Увеличение остатков средств пенсионных накоплений бюджета Пенсионного фонда Российской Федерации, временно размещенных в ценные бумаги -2 645 334,8"</w:t>
      </w:r>
    </w:p>
    <w:p>
      <w:r>
        <w:t>дополнить приложением 14 следующего содержания: "Приложение 14к Федеральному закону"О бюджете Пенсионного фондаРоссийской Федерации на 2008 годи на плановый период 2009 и 2010 годов" Изменение изменений остатков средств пенсионных накоплений бюджета Пенсионного фонда Российской Федерации на плановый период 2009 и 2010 годов, предусмотренных приложениями 12 и 13 к Федеральному закону "О бюджете Пенсионного фонда Российской Федерации на 2008 год и на плановый период 2009 и 2010 годов" Сумма (тыс. рублей) Код бюджетной классификации Российской Федерации Наименование Плановый период 2009 год 2010 год 000 01 05 02 00 00 0000 500 Увеличение прочих остатков средств бюджетов -24 369 899,5 -48 189 839,7 392 01 05 02 01 06 0000 510 Увеличение остатков средств пенсионных накоплений бюджета Пенсионного фонда Российской Федерации -24 369 899,5 -48 189 839,7 392 01 05 02 01 06 0001 510 Увеличение остатков денежных средств пенсионных накоплений бюджета Пенсионного фонда Российской Федерации -2 052 242,3 -2 328 373,6 392 01 05 02 01 06 0003 510 Увеличение остатков средств пенсионных накоплений бюджета Пенсионного фонда Российской Федерации, переданных управляющим компаниям +2 165 453,5 -13 757 650,0 392 01 05 02 02 06 0001 520 Увеличение остатков средств пенсионных накоплений бюджета Пенсионного фонда Российской Федерации, временно размещенных в ценные бумаги -24 483 110,7 -32 103 816,1"</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21 июля 2007 года № 182-ФЗ "О бюджете Пенсионного фонда Российской Федерации на 2008 год и на плановый период 2009 и 2010 годов" (в редакции настоящего Федерального закона) распространяются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