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 50, ст. 6237; 2008, № 20, ст. 2251, 2260) следующие изменения</w:t>
      </w:r>
    </w:p>
    <w:p>
      <w:r>
        <w:t>статью 1 дополнить пунктом 17 следующего содержания: "17) саморегулируемые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 саморегулируемые организации) - некоммерческие организации, сведения о которых внесены в государственный реестр саморегулируемых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 реконструкцию, капитальный ремонт объектов капитального строительства."</w:t>
      </w:r>
    </w:p>
    <w:p>
      <w:r>
        <w:t>статью 4 дополнить частью 4 следующего содержания: "4. К отношениям, связанным с приобретением, прекращением статуса саморегулируемых организаций, определением их правового положения,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контроля (надзора) за деятельностью саморегулируемых организаций, применяется гражданское законодательство, в том числе Федеральный закон от 1 декабря 2007 года №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r>
        <w:t>статью 6 дополнить пунктами 31 - 34 следующего содержания: "31) ведение государственного реестра саморегулируемых организаций</w:t>
      </w:r>
    </w:p>
    <w:p>
      <w:r>
        <w:t>осуществление государственного контроля (надзора) за деятельностью саморегулируемых организаций</w:t>
      </w:r>
    </w:p>
    <w:p>
      <w:r>
        <w:t>обращение в арбитражный суд с требованием об исключении сведений о некоммерческой организации из государственного реестра саморегулируемых организаций в случаях, предусмотренных настоящим Кодексом и другими федеральными законами</w:t>
      </w:r>
    </w:p>
    <w:p>
      <w:r>
        <w:t>установление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также - работы, которые оказывают влияние на безопасность объектов капитального строительства);"</w:t>
      </w:r>
    </w:p>
    <w:p>
      <w:r>
        <w:t>часть 2 статьи 47 изложить в следующей редакции: "2. Виды работ по инженерным изысканиям,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 Иные виды работ по инженерным изысканиям могут выполняться любыми физическими или юридическими лицами."</w:t>
      </w:r>
    </w:p>
    <w:p>
      <w:r>
        <w:t>часть 4 статьи 48 изложить в следующей редакции: "4. Виды работ по подготовке проектной документации,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 Иные виды работ по подготовке проектной документации могут выполняться любыми физическими или юридическими лицами."</w:t>
      </w:r>
    </w:p>
    <w:p>
      <w:r>
        <w:t>в статье 49: а) часть 8 изложить в следующей редакции: "8. Основаниями для отказа в принятии проектной документации и (или) результатов инженерных изысканий, направленных на государственную экспертизу, являются:</w:t>
      </w:r>
    </w:p>
    <w:p>
      <w:r>
        <w:t>отсутствие в составе проектной документации разделов, предусмотренных частями 12 и 13 статьи 48 настоящего Кодекса</w:t>
      </w:r>
    </w:p>
    <w:p>
      <w:r>
        <w:t>подготовка проектной документации лицом, которое не соответствует требованиям, указанным в частях 4 и 5 статьи 48 настоящего Кодекса</w:t>
      </w:r>
    </w:p>
    <w:p>
      <w:r>
        <w:t>отсутствие результатов инженерных изысканий, указанных в части 6 статьи 47 настоящего Кодекса, или отсутствие положительного заключения государственной экспертизы результатов инженерных изысканий (в случае, если результаты инженерных изысканий были направлены на государственную экспертизу до направления на государственную экспертизу проектной документации)</w:t>
      </w:r>
    </w:p>
    <w:p>
      <w:r>
        <w:t>несоответствие результатов инженерных изысканий составу и форме, установленным в соответствии с частью 6 статьи 47 настоящего Кодекса</w:t>
      </w:r>
    </w:p>
    <w:p>
      <w:r>
        <w:t>выполнение инженерных изысканий, результаты которых направлены на государственную экспертизу, лицом, которое не соответствует требованиям, указанным в частях 2 и 3 статьи 47 настоящего Кодекса</w:t>
      </w:r>
    </w:p>
    <w:p>
      <w:r>
        <w:t>направление на государственную экспертизу не всех документов, предусмотренных Правительством Российской Федерации в соответствии с частью 11 настоящей статьи</w:t>
      </w:r>
    </w:p>
    <w:p>
      <w:r>
        <w:t>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 (Абзац утратил силу - Федеральный закон от 28.11.2011 № 337-ФЗ) б) часть 9 после слов "результатам инженерных изысканий" дополнить словами "требованиям к содержанию разделов проектной документации, предусмотренным в соответствии с частью 13 статьи 48 настоящего Кодекса,"</w:t>
      </w:r>
    </w:p>
    <w:p>
      <w:r>
        <w:t>в статье 52: а) часть 2 изложить в следующей редакции: "2. Виды работ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 Иные виды работ по строительству, реконструкции, капитальному ремонту объектов капитального строительства могут выполняться любыми физическими или юридическими лицами."; б) часть 3 после слова "строительство," дополнить словами "реконструкцию, капитальный ремонт объектов капитального строительства (далее - лицо, осуществляющее строительство),"</w:t>
      </w:r>
    </w:p>
    <w:p>
      <w:r>
        <w:t>часть 2 статьи 54 изложить в следующей редакции: "2. Предметом государственного строительного надзора является проверка:</w:t>
      </w:r>
    </w:p>
    <w:p>
      <w:r>
        <w:t>соответствия выполнения работ и применяемых строительных материалов в процессе строительства, реконструкции, капитального ремонта объекта капитального строительства, а также результатов таких работ требованиям технических регламентов, проектной документации</w:t>
      </w:r>
    </w:p>
    <w:p>
      <w:r>
        <w:t>наличия разрешения на строительство</w:t>
      </w:r>
    </w:p>
    <w:p>
      <w:r>
        <w:t>выполнения требований частей 2 и 3 статьи 52 настоящего Кодекса."</w:t>
      </w:r>
    </w:p>
    <w:p>
      <w:r>
        <w:t>дополнить главой 61 следующего содержания: "Глава 61. Саморегулирование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Статья 551. Основные цели саморегулируемых организаций и содержание их деятельности</w:t>
      </w:r>
    </w:p>
    <w:p>
      <w:r>
        <w:rPr>
          <w:b/>
        </w:rPr>
        <w:t xml:space="preserve">1. </w:t>
      </w:r>
      <w:r>
        <w:t>Основными целями саморегулируемых организаций являются</w:t>
      </w:r>
    </w:p>
    <w:p>
      <w:r>
        <w:rPr>
          <w:b/>
        </w:rPr>
        <w:t xml:space="preserve">2. </w:t>
      </w:r>
      <w:r>
        <w:t>Содержанием деятельности саморегулируемой организации являются разработка и утверждение документов, предусмотренных статьей 555 настоящего Кодекса, а также контроль за соблюдением членами саморегулируемой организации требований этих документов</w:t>
      </w:r>
    </w:p>
    <w:p>
      <w:r>
        <w:rPr>
          <w:b/>
        </w:rPr>
        <w:t xml:space="preserve">1. </w:t>
      </w:r>
      <w:r>
        <w:t>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r>
        <w:rPr>
          <w:b/>
        </w:rPr>
        <w:t xml:space="preserve">1. </w:t>
      </w:r>
      <w:r>
        <w:t>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объектов капитального строительства</w:t>
      </w:r>
    </w:p>
    <w:p>
      <w:r>
        <w:rPr>
          <w:b/>
        </w:rPr>
        <w:t>Статья 552. Приобретение статуса саморегулируемой организации</w:t>
      </w:r>
    </w:p>
    <w:p>
      <w:r>
        <w:rPr>
          <w:b/>
        </w:rPr>
        <w:t xml:space="preserve">1. </w:t>
      </w:r>
      <w:r>
        <w:t>Статус саморегулируемой организации может приобрести некоммерческая организация, созданная в форме некоммерческого партнерства, при условии ее соответствия требованиям, установленным частями 1 и 2 статьи 554 настоящего Кодекса</w:t>
      </w:r>
    </w:p>
    <w:p>
      <w:r>
        <w:rPr>
          <w:b/>
        </w:rPr>
        <w:t xml:space="preserve">2. </w:t>
      </w:r>
      <w:r>
        <w:t>Для внесения в государственный реестр саморегулируемых организаций сведений о некоммерческой организации ею представляются в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(далее - орган надзора за саморегулируемыми организациями), документы, предусмотренные пунктами 1 - 6 части 8 статьи 20 Федерального закона "О саморегулируемых организациях", а также документы, подтверждающие соблюдение установленных частями 1 и 2 статьи 554 настоящего Кодекса требований к некоммерческой организации. При этом в уставе некоммерческой организации должен быть указан вид саморегулируемой организации в соответствии со статьей 553 настоящего Кодекса</w:t>
      </w:r>
    </w:p>
    <w:p>
      <w:r>
        <w:rPr>
          <w:b/>
        </w:rPr>
        <w:t>Статья 553. Виды саморегулируемых организаций</w:t>
      </w:r>
    </w:p>
    <w:p>
      <w:r>
        <w:t>Допускается приобретение некоммерческими организациями статуса саморегулируемых организаций следующих видов</w:t>
      </w:r>
    </w:p>
    <w:p>
      <w:r>
        <w:t>саморегулируемые организации, основанные на членстве лиц, выполняющих инженерные изыскания</w:t>
      </w:r>
    </w:p>
    <w:p>
      <w:r>
        <w:t>саморегулируемые организации, основанные на членстве лиц, осуществляющих подготовку проектной документации</w:t>
      </w:r>
    </w:p>
    <w:p>
      <w:r>
        <w:t>саморегулируемые организации, основанные на членстве лиц, осуществляющих строительство</w:t>
      </w:r>
    </w:p>
    <w:p>
      <w:r>
        <w:rPr>
          <w:b/>
        </w:rPr>
        <w:t>Статья 554. Требования к некоммерческой организации, необходимые для приобретения статуса саморегулируемой организации</w:t>
      </w:r>
    </w:p>
    <w:p>
      <w:r>
        <w:rPr>
          <w:b/>
        </w:rPr>
        <w:t xml:space="preserve">1. </w:t>
      </w:r>
      <w:r>
        <w:t>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
        <w:rPr>
          <w:b/>
        </w:rPr>
        <w:t xml:space="preserve">2. </w:t>
      </w:r>
      <w:r>
        <w:t>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ее соответствия следующим требованиям</w:t>
      </w:r>
    </w:p>
    <w:p>
      <w:r>
        <w:rPr>
          <w:b/>
        </w:rPr>
        <w:t xml:space="preserve">3. </w:t>
      </w:r>
      <w:r>
        <w:t>При определении числа членов некоммерческой организации аффилированные лица учитываются как одно лицо</w:t>
      </w:r>
    </w:p>
    <w:p>
      <w:r>
        <w:rPr>
          <w:b/>
        </w:rPr>
        <w:t xml:space="preserve">4. </w:t>
      </w:r>
      <w:r>
        <w:t>При определении числа членов некоммерческой организации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и строительство</w:t>
      </w:r>
    </w:p>
    <w:p>
      <w:r>
        <w:rPr>
          <w:b/>
        </w:rPr>
        <w:t xml:space="preserve">1. </w:t>
      </w:r>
      <w:r>
        <w:t>объединение в составе некоммерческой организации в качестве ее членов не менее чем пятьдесят индивидуальных предпринимателей и (или) юридических лиц</w:t>
      </w:r>
    </w:p>
    <w:p>
      <w:r>
        <w:rPr>
          <w:b/>
        </w:rPr>
        <w:t xml:space="preserve">1. </w:t>
      </w:r>
      <w:r>
        <w:t>наличие компенсационного фонда, сформированного в размере не менее чем пятьсот тысяч рублей на одного члена некоммерческой организации или, если такой организацией установлено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в размере не менее чем сто пятьдесят тысяч рублей на одного члена некоммерческой организации</w:t>
      </w:r>
    </w:p>
    <w:p>
      <w:r>
        <w:rPr>
          <w:b/>
        </w:rPr>
        <w:t xml:space="preserve">1. </w:t>
      </w:r>
      <w:r>
        <w:t>наличие документов, предусмотренных частью 1 статьи 555 настоящего Кодекса</w:t>
      </w:r>
    </w:p>
    <w:p>
      <w:r>
        <w:rPr>
          <w:b/>
        </w:rPr>
        <w:t xml:space="preserve">2. </w:t>
      </w:r>
      <w:r>
        <w:t>объединение в составе некоммерческой организации в качестве ее членов не менее чем сто индивидуальных предпринимателей и (или) юридических лиц</w:t>
      </w:r>
    </w:p>
    <w:p>
      <w:r>
        <w:rPr>
          <w:b/>
        </w:rPr>
        <w:t xml:space="preserve">2. </w:t>
      </w:r>
      <w:r>
        <w:t>наличие компенсационного фонда, сформированного в размере не менее чем один миллион рублей на одного члена некоммерческой организации или, если такой организацией установлено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в размере не менее чем триста тысяч рублей на одного члена некоммерческой организации</w:t>
      </w:r>
    </w:p>
    <w:p>
      <w:r>
        <w:rPr>
          <w:b/>
        </w:rPr>
        <w:t xml:space="preserve">2. </w:t>
      </w:r>
      <w:r>
        <w:t>наличие документов, предусмотренных частью 1 статьи 555 настоящего Кодекса</w:t>
      </w:r>
    </w:p>
    <w:p>
      <w:r>
        <w:rPr>
          <w:b/>
        </w:rPr>
        <w:t>Статья 555. Документы саморегулируемой организации</w:t>
      </w:r>
    </w:p>
    <w:p>
      <w:r>
        <w:rPr>
          <w:b/>
        </w:rPr>
        <w:t xml:space="preserve">1. </w:t>
      </w:r>
      <w:r>
        <w:t>Саморегулируемая организация обязана разработать и утвердить</w:t>
      </w:r>
    </w:p>
    <w:p>
      <w:r>
        <w:rPr>
          <w:b/>
        </w:rPr>
        <w:t xml:space="preserve">2. </w:t>
      </w:r>
      <w:r>
        <w:t>Саморегулируемая организация вправе разработать и утвердить</w:t>
      </w:r>
    </w:p>
    <w:p>
      <w:r>
        <w:rPr>
          <w:b/>
        </w:rPr>
        <w:t xml:space="preserve">3. </w:t>
      </w:r>
      <w:r>
        <w:t>Саморегулируемая организация не вправе разрабатывать и утверждать документы, устанавливающие обязательные требования к членам саморегулируемой организации, их деятельности, за исключением разработки и утверждения указанных в частях 1 и 2 настоящей статьи документов</w:t>
      </w:r>
    </w:p>
    <w:p>
      <w:r>
        <w:rPr>
          <w:b/>
        </w:rPr>
        <w:t xml:space="preserve">4. </w:t>
      </w:r>
      <w:r>
        <w:t>Документы саморегулируемой организации не должны</w:t>
      </w:r>
    </w:p>
    <w:p>
      <w:r>
        <w:rPr>
          <w:b/>
        </w:rPr>
        <w:t xml:space="preserve">5. </w:t>
      </w:r>
      <w:r>
        <w:t>Требования к выдаче свидетельств о допуске должны быть определены в отношении каждого вида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 или видов таких работ</w:t>
      </w:r>
    </w:p>
    <w:p>
      <w:r>
        <w:rPr>
          <w:b/>
        </w:rPr>
        <w:t xml:space="preserve">6. </w:t>
      </w:r>
      <w:r>
        <w:t>Требования к выдаче свидетельств о допуске должны содержать</w:t>
      </w:r>
    </w:p>
    <w:p>
      <w:r>
        <w:rPr>
          <w:b/>
        </w:rPr>
        <w:t xml:space="preserve">7. </w:t>
      </w:r>
      <w:r>
        <w:t>Требования к выдаче свидетельств о допуске могут содержать</w:t>
      </w:r>
    </w:p>
    <w:p>
      <w:r>
        <w:rPr>
          <w:b/>
        </w:rPr>
        <w:t xml:space="preserve">8. </w:t>
      </w:r>
      <w:r>
        <w:t>Минимально необходимыми требованиями к выдаче свидетельств о допуске к работам, которые оказывают влияние на безопасность объектов капитального строительства, являются</w:t>
      </w:r>
    </w:p>
    <w:p>
      <w:r>
        <w:rPr>
          <w:b/>
        </w:rPr>
        <w:t xml:space="preserve">9. </w:t>
      </w:r>
      <w:r>
        <w:t>Минимально необходимые требования к выдаче свидетельств о допуске к работам, которые оказывают влияние на безопасность особо опасных, технически сложных и уникальных объектов, предусмотренных статьей 481 настоящего Кодекса, устанавливаются Правительством Российской Федерации</w:t>
      </w:r>
    </w:p>
    <w:p>
      <w:r>
        <w:rPr>
          <w:b/>
        </w:rPr>
        <w:t xml:space="preserve">10. </w:t>
      </w:r>
      <w:r>
        <w:t>Саморегулируемая организация не вправе устанавливать требования к выдаче свидетельств о допуске к работам, которые оказывают влияние на безопасность объектов капитального строительства, ниже минимально необходимых требований, установленных частью 8 настоящей статьи, или в предусмотренных частью 9 настоящей статьи случаях</w:t>
      </w:r>
    </w:p>
    <w:p>
      <w:r>
        <w:rPr>
          <w:b/>
        </w:rPr>
        <w:t xml:space="preserve">11. </w:t>
      </w:r>
      <w:r>
        <w:t>В стандарты саморегулируемой организации не могут включаться указания на товарные знаки, знаки обслуживания, фирменные наименования, патенты, полезные модели, промышленные образцы, наименования мест происхождения товаров или наименования производителей, требования к товарам, их производителям, к информации, работам, услугам в отношении производимых, выполняемых, оказываемых членами саморегулируемой организации соответственно товаров, работ, услуг и (или) используемых членами саморегулируемой организации строительных материалов, если такие требования влекут за собой недопущение, ограничение или устранение конкуренции</w:t>
      </w:r>
    </w:p>
    <w:p>
      <w:r>
        <w:rPr>
          <w:b/>
        </w:rPr>
        <w:t xml:space="preserve">12. </w:t>
      </w:r>
      <w:r>
        <w:t>Правилами саморегулирования могут устанавливаться</w:t>
      </w:r>
    </w:p>
    <w:p>
      <w:r>
        <w:rPr>
          <w:b/>
        </w:rPr>
        <w:t xml:space="preserve">13. </w:t>
      </w:r>
      <w:r>
        <w:t>Документы, указанные в частях 1 и 2 настоящей статьи, изменения, внесенные в эти документы, решения о признании их утратившими силу считаются принятыми саморегулируемой организацией, если за принятие этих документов, изменений, решений проголосовали более чем пятьдесят процентов общего числа членов такой организации, и вступают в силу не ранее чем через десять дней после дня их принятия</w:t>
      </w:r>
    </w:p>
    <w:p>
      <w:r>
        <w:rPr>
          <w:b/>
        </w:rPr>
        <w:t xml:space="preserve">14. </w:t>
      </w:r>
      <w:r>
        <w:t>Документы, изменения, внесенные в документы, и решения, принятые общим собранием членов саморегулируемой организации или постоянно действующим коллегиальным органом управления саморегулируемой организации, в срок не позднее чем через три дня со дня их принятия подлежат размещению на сайте этой саморегулируемой организации в сети "Интернет" и направлению на электронном и бумажном носителях в орган надзора за саморегулируемыми организациями</w:t>
      </w:r>
    </w:p>
    <w:p>
      <w:r>
        <w:rPr>
          <w:b/>
        </w:rPr>
        <w:t xml:space="preserve">1. </w:t>
      </w:r>
      <w:r>
        <w:t>требования к выдаче свидетельств о допуске к работам, которые оказывают влияние на безопасность объектов капитального строительства (далее также - свидетельство о допуске), - документ, устанавливающий условия выдачи саморегулируемой организацией свидетельств о допуске к работам, которые оказывают влияние на безопасность объектов капитального строительства</w:t>
      </w:r>
    </w:p>
    <w:p>
      <w:r>
        <w:rPr>
          <w:b/>
        </w:rPr>
        <w:t xml:space="preserve">1. </w:t>
      </w:r>
      <w:r>
        <w:t>правила контроля в области саморегулирования - документ, устанавливающий правила контроля за соблюдением членами саморегулируемой организации требований к выдаче свидетельств о допуске, требований стандартов саморегулируемых организаций и правил саморегулирования</w:t>
      </w:r>
    </w:p>
    <w:p>
      <w:r>
        <w:rPr>
          <w:b/>
        </w:rPr>
        <w:t xml:space="preserve">1. </w:t>
      </w:r>
      <w:r>
        <w:t>документ, устанавливающий систему мер дисциплинарного воздействия за несоблюдение членами саморегулируемой организации требований к выдаче свидетельств о допуске, правил контроля в области саморегулирования, требований технических регламентов, требований стандартов саморегулируемых организаций и правил саморегулирования</w:t>
      </w:r>
    </w:p>
    <w:p>
      <w:r>
        <w:rPr>
          <w:b/>
        </w:rPr>
        <w:t xml:space="preserve">2. </w:t>
      </w:r>
      <w:r>
        <w:t>стандарты саморегулируемых организаций - документ, устанавливающий в соответствии с законодательством Российской Федерации о техническом регулировании правила выполнения работ, которые оказывают влияние на безопасность объектов капитального строительства, требования к результатам указанных работ, системе контроля за выполнением указанных работ</w:t>
      </w:r>
    </w:p>
    <w:p>
      <w:r>
        <w:rPr>
          <w:b/>
        </w:rPr>
        <w:t xml:space="preserve">2. </w:t>
      </w:r>
      <w:r>
        <w:t>правила саморегулирования - документ, устанавливающий требования к предпринимательской деятельности членов саморегулируемых организаций, за исключением требований, установленных законодательством Российской Федерации о техническом регулировании</w:t>
      </w:r>
    </w:p>
    <w:p>
      <w:r>
        <w:rPr>
          <w:b/>
        </w:rPr>
        <w:t xml:space="preserve">4. </w:t>
      </w:r>
      <w:r>
        <w:t>противоречить требованиям законодательства Российской Федерации, в том числе требованиям технических регламентов</w:t>
      </w:r>
    </w:p>
    <w:p>
      <w:r>
        <w:rPr>
          <w:b/>
        </w:rPr>
        <w:t xml:space="preserve">4. </w:t>
      </w:r>
      <w:r>
        <w:t>противоречить целям, указанным в части 1 статьи 551 настоящего Кодекса</w:t>
      </w:r>
    </w:p>
    <w:p>
      <w:r>
        <w:rPr>
          <w:b/>
        </w:rPr>
        <w:t xml:space="preserve">4. </w:t>
      </w:r>
      <w:r>
        <w:t>устанавливать преимущества для индивидуальных предпринимателей и юридических лиц, являющихся учредителями такой организации</w:t>
      </w:r>
    </w:p>
    <w:p>
      <w:r>
        <w:rPr>
          <w:b/>
        </w:rPr>
        <w:t xml:space="preserve">4. </w:t>
      </w:r>
      <w:r>
        <w:t>привести к недопущению, ограничению или устранению конкуренции, в том числе к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 созданию препятствий доступу на товарный рынок хозяйствующим субъектам</w:t>
      </w:r>
    </w:p>
    <w:p>
      <w:r>
        <w:rPr>
          <w:b/>
        </w:rPr>
        <w:t xml:space="preserve">6. </w:t>
      </w:r>
      <w:r>
        <w:t>квалификационные требования к индивидуальным предпринимателям, работникам индивидуального предпринимателя, работникам юридического лица:</w:t>
      </w:r>
    </w:p>
    <w:p>
      <w:r>
        <w:rPr>
          <w:b/>
        </w:rPr>
        <w:t xml:space="preserve">6. </w:t>
      </w:r>
      <w:r>
        <w:t>требование к численности соответствующих требованиям пункта 1 настоящей части работников индивидуального предпринимателя или юридического лица</w:t>
      </w:r>
    </w:p>
    <w:p>
      <w:r>
        <w:rPr>
          <w:b/>
        </w:rPr>
        <w:t xml:space="preserve">6. </w:t>
      </w:r>
      <w:r>
        <w:t>требование о наличии образования определенных уровня и профиля</w:t>
      </w:r>
    </w:p>
    <w:p>
      <w:r>
        <w:rPr>
          <w:b/>
        </w:rPr>
        <w:t xml:space="preserve">6. </w:t>
      </w:r>
      <w:r>
        <w:t>требование к повышению квалификации, профессиональной переподготовке</w:t>
      </w:r>
    </w:p>
    <w:p>
      <w:r>
        <w:rPr>
          <w:b/>
        </w:rPr>
        <w:t xml:space="preserve">6. </w:t>
      </w:r>
      <w:r>
        <w:t>требование о наличии определенного стажа работы</w:t>
      </w:r>
    </w:p>
    <w:p>
      <w:r>
        <w:rPr>
          <w:b/>
        </w:rPr>
        <w:t xml:space="preserve">7. </w:t>
      </w:r>
      <w:r>
        <w:t>требование о наличии у индивидуального предпринимателя, юридического лица имущества, необходимого для выполнения соответствующих работ. При этом не может указываться вид права, на котором лицо может использовать такое имущество</w:t>
      </w:r>
    </w:p>
    <w:p>
      <w:r>
        <w:rPr>
          <w:b/>
        </w:rPr>
        <w:t xml:space="preserve">7. </w:t>
      </w:r>
      <w:r>
        <w:t>требование о достижении положительных результатов проводимой в порядке, установленном указанными требованиями, проверки квалификации индивидуальных предпринимателей, работников индивидуальных предпринимателей, работников юридических лиц</w:t>
      </w:r>
    </w:p>
    <w:p>
      <w:r>
        <w:rPr>
          <w:b/>
        </w:rPr>
        <w:t xml:space="preserve">8. </w:t>
      </w:r>
      <w:r>
        <w:t>требование о наличии работников индивидуального предпринимателя, работников юридического лица, имеющих высшее или среднее профессиональное образование соответствующего профиля для выполнения определенных видов работ, которые оказывают влияние на безопасность объектов капитального строительства. При этом не менее чем три работника должны иметь высшее профессиональное образование или не менее чем пять работников - среднее профессиональное образование, стаж работы по специальности должен составлять не менее чем три года для работников, имеющих высшее профессиональное образование, и не менее чем пять лет для работников, имеющих среднее профессиональное образование</w:t>
      </w:r>
    </w:p>
    <w:p>
      <w:r>
        <w:rPr>
          <w:b/>
        </w:rPr>
        <w:t xml:space="preserve">8. </w:t>
      </w:r>
      <w:r>
        <w:t>требование о наличии у индивидуального предпринимателя высшего или среднего профессионального образования соответствующего профиля для выполнения определенных видов работ, которые оказывают влияние на безопасность объектов капитального строительства и могут выполняться индивидуальным предпринимателем самостоятельно, и стажа работы по специальности не менее чем пять лет</w:t>
      </w:r>
    </w:p>
    <w:p>
      <w:r>
        <w:rPr>
          <w:b/>
        </w:rPr>
        <w:t xml:space="preserve">8. </w:t>
      </w:r>
      <w:r>
        <w:t>требование к повышению не реже чем один раз в пять лет квалификации указанными в пунктах 1 и 2 настоящей части работниками и индивидуальным предпринимателем</w:t>
      </w:r>
    </w:p>
    <w:p>
      <w:r>
        <w:rPr>
          <w:b/>
        </w:rPr>
        <w:t xml:space="preserve">12. </w:t>
      </w:r>
      <w:r>
        <w:t>условия, подлежащие включению в договор подряда и обеспечивающие защиту интересов заказчиков работ, которые оказывают влияние на безопасность объектов капитального строительства</w:t>
      </w:r>
    </w:p>
    <w:p>
      <w:r>
        <w:rPr>
          <w:b/>
        </w:rPr>
        <w:t xml:space="preserve">12. </w:t>
      </w:r>
      <w:r>
        <w:t>требования к исполнителям работ, которые оказывают влияние на безопасность объектов капитального строительства, относительно предупреждения и разрешения конфликтных ситуаций с заказчиками этих работ, пользователями результатами этих работ</w:t>
      </w:r>
    </w:p>
    <w:p>
      <w:r>
        <w:rPr>
          <w:b/>
        </w:rPr>
        <w:t xml:space="preserve">12. </w:t>
      </w:r>
      <w:r>
        <w:t>требования о страховании членами саморегулируемой организации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условия такого страхования</w:t>
      </w:r>
    </w:p>
    <w:p>
      <w:r>
        <w:rPr>
          <w:b/>
        </w:rPr>
        <w:t xml:space="preserve">12. </w:t>
      </w:r>
      <w:r>
        <w:t>требования о страховании иных связанных с выполнением строительно-монтажных работ рисков, о страховании работников индивидуального предпринимателя, работников юридического лица от несчастных случаев и болезней, условия такого страхования</w:t>
      </w:r>
    </w:p>
    <w:p>
      <w:r>
        <w:rPr>
          <w:b/>
        </w:rPr>
        <w:t xml:space="preserve">12. </w:t>
      </w:r>
      <w:r>
        <w:t>требование о наличии сертификатов соответствия работ, которые оказывают влияние на безопасность объектов капитального строительства, сертификатов системы управления качеством таких работ, выданных при осуществлении добровольного подтверждения соответствия в определенной системе добровольной сертификации</w:t>
      </w:r>
    </w:p>
    <w:p>
      <w:r>
        <w:rPr>
          <w:b/>
        </w:rPr>
        <w:t xml:space="preserve">12. </w:t>
      </w:r>
      <w:r>
        <w:t>требования к содержанию рекламы, распространяемой исполнителями работ, которые оказывают влияние на безопасность объектов капитального строительства</w:t>
      </w:r>
    </w:p>
    <w:p>
      <w:r>
        <w:rPr>
          <w:b/>
        </w:rPr>
        <w:t>Статья 556. Прием в члены саморегулируемой организации</w:t>
      </w:r>
    </w:p>
    <w:p>
      <w:r>
        <w:rPr>
          <w:b/>
        </w:rPr>
        <w:t xml:space="preserve">1. </w:t>
      </w:r>
      <w:r>
        <w:t>В члены саморегулируемой организации могут быть приняты юридическое лицо, в том числе иностранное юридическое лицо, и индивидуальный предприниматель, соответствующие требованиям к выдаче свидетельств о допуске к одному или нескольким видам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w:t>
      </w:r>
    </w:p>
    <w:p>
      <w:r>
        <w:rPr>
          <w:b/>
        </w:rPr>
        <w:t xml:space="preserve">2. </w:t>
      </w:r>
      <w:r>
        <w:t>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
        <w:rPr>
          <w:b/>
        </w:rPr>
        <w:t xml:space="preserve">3. </w:t>
      </w:r>
      <w:r>
        <w:t>Истребование от индивидуального предпринимателя или юридического лица наряду с документами, указанными в части 2 настоящей статьи, иных документов для приема в члены саморегулируемой организации и выдачи свидетельства о допуске к определенному виду или видам работ, которые оказывают влияние на безопасность объектов капитального строительства, не допускается</w:t>
      </w:r>
    </w:p>
    <w:p>
      <w:r>
        <w:rPr>
          <w:b/>
        </w:rPr>
        <w:t xml:space="preserve">4. </w:t>
      </w:r>
      <w:r>
        <w:t>В срок не позднее чем в течение тридцати дней со дня получения документов, указанных в части 2 настоящей статьи, саморегулируемая организация осуществляет их проверку и обязана принять решение о приеме индивидуального предпринимателя или юридического лица в члены саморегулируемой организации и о выдаче ему свидетельства о допуске к определенному виду или видам работ, которые оказывают влияние на безопасность объектов капитального строительства, или об отказе в приеме с указанием причин отказа, а также направить или вручить данное решение такому индивидуальному предпринимателю или такому юридическому лицу</w:t>
      </w:r>
    </w:p>
    <w:p>
      <w:r>
        <w:rPr>
          <w:b/>
        </w:rPr>
        <w:t xml:space="preserve">5. </w:t>
      </w:r>
      <w:r>
        <w:t>Основаниями для отказа в приеме индивидуального предпринимателя или юридического лица в члены саморегулируемой организации являются</w:t>
      </w:r>
    </w:p>
    <w:p>
      <w:r>
        <w:rPr>
          <w:b/>
        </w:rPr>
        <w:t xml:space="preserve">6. </w:t>
      </w:r>
      <w:r>
        <w:t>Лицу, принятому в члены саморегулируемой организации, выдается свидетельство о допуске к определенному виду или видам работ, которые оказывают влияние на безопасность объектов капитального строительства, в срок не позднее чем в течение трех рабочих дней после дня принятия соответствующего решения, уплаты вступительного взноса и взноса в компенсационный фонд саморегулируемой организации</w:t>
      </w:r>
    </w:p>
    <w:p>
      <w:r>
        <w:rPr>
          <w:b/>
        </w:rPr>
        <w:t xml:space="preserve">7. </w:t>
      </w:r>
      <w:r>
        <w:t>Юридическое лицо или индивидуальный предприниматель может быть членом одной или нескольких саморегулируемых организаций каждого из указанных в статье 553 настоящего Кодекса видов саморегулируемых организаций при условии соблюдения требования, установленного частью 2 статьи 558 настоящего Кодекса</w:t>
      </w:r>
    </w:p>
    <w:p>
      <w:r>
        <w:rPr>
          <w:b/>
        </w:rPr>
        <w:t xml:space="preserve">8. </w:t>
      </w:r>
      <w:r>
        <w:t>Решения саморегулируемой организации о приеме в члены саморегулируемой организации, об отказе в приеме в члены саморегулируемой организации, ее бездействие при приеме в члены саморегулируемой организации могут быть обжалованы в арбитражный суд</w:t>
      </w:r>
    </w:p>
    <w:p>
      <w:r>
        <w:rPr>
          <w:b/>
        </w:rPr>
        <w:t xml:space="preserve">2. </w:t>
      </w:r>
      <w:r>
        <w:t>заявление о приеме в члены саморегулируемой организации. В заявлении должны быть указаны определенный вид или виды работ, которые оказывают влияние на безопасность объектов капитального строительства и свидетельство о допуске к которым намерены получить индивидуальный предприниматель или юридическое лицо</w:t>
      </w:r>
    </w:p>
    <w:p>
      <w:r>
        <w:rPr>
          <w:b/>
        </w:rPr>
        <w:t xml:space="preserve">2. </w:t>
      </w:r>
      <w:r>
        <w:t>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
        <w:rPr>
          <w:b/>
        </w:rPr>
        <w:t xml:space="preserve">2. </w:t>
      </w:r>
      <w:r>
        <w:t>документы, подтверждающие соответствие индивидуального предпринимателя или юридического лица требованиям к выдаче свидетельства о допуске к определенному виду или видам работ, которые оказывают влияние на безопасность объектов капитального строительства</w:t>
      </w:r>
    </w:p>
    <w:p>
      <w:r>
        <w:rPr>
          <w:b/>
        </w:rPr>
        <w:t xml:space="preserve">2. </w:t>
      </w:r>
      <w:r>
        <w:t>копия выданного другой саморегулируемой организацией того же вида свидетельства о допуске к определенному виду или видам работ, которые оказывают влияние на безопасность объектов капитального строительства, в случае, если индивидуальный предприниматель или юридическое лицо является членом другой саморегулируемой организации того же вида</w:t>
      </w:r>
    </w:p>
    <w:p>
      <w:r>
        <w:rPr>
          <w:b/>
        </w:rPr>
        <w:t xml:space="preserve">5. </w:t>
      </w:r>
      <w:r>
        <w:t>несоответствие индивидуального предпринимателя или юридического лица требованиям к выдаче свидетельства о допуске к определенному виду или видам работ, которые оказывают влияние на безопасность объектов капитального строительства и указаны в заявлении, предусмотренном пунктом 1 части 2 настоящей статьи</w:t>
      </w:r>
    </w:p>
    <w:p>
      <w:r>
        <w:rPr>
          <w:b/>
        </w:rPr>
        <w:t xml:space="preserve">5. </w:t>
      </w:r>
      <w:r>
        <w:t>непредставление индивидуальным предпринимателем или юридическим лицом в полном объеме документов, предусмотренных частью 2 настоящей статьи</w:t>
      </w:r>
    </w:p>
    <w:p>
      <w:r>
        <w:rPr>
          <w:b/>
        </w:rPr>
        <w:t xml:space="preserve">5. </w:t>
      </w:r>
      <w:r>
        <w:t>наличие у индивидуального предпринимателя или юридического лица выданного другой саморегулируемой организацией того же вида свидетельства о допуске к определенному виду или видам работ, которые оказывают влияние на безопасность объектов капитального строительства и указаны в заявлении, предусмотренном пунктом 1 части 2 настоящей статьи</w:t>
      </w:r>
    </w:p>
    <w:p>
      <w:r>
        <w:rPr>
          <w:b/>
        </w:rPr>
        <w:t>Статья 557. Прекращение членства в саморегулируемой организации</w:t>
      </w:r>
    </w:p>
    <w:p>
      <w:r>
        <w:rPr>
          <w:b/>
        </w:rPr>
        <w:t xml:space="preserve">1. </w:t>
      </w:r>
      <w:r>
        <w:t>Членство в саморегулируемой организации прекращается в случае</w:t>
      </w:r>
    </w:p>
    <w:p>
      <w:r>
        <w:rPr>
          <w:b/>
        </w:rPr>
        <w:t xml:space="preserve">2. </w:t>
      </w:r>
      <w:r>
        <w:t>Саморегулируемая организация принимает решение об исключении из членов саморегулируемой организации индивидуального предпринимателя или юридического лица в случае</w:t>
      </w:r>
    </w:p>
    <w:p>
      <w:r>
        <w:rPr>
          <w:b/>
        </w:rPr>
        <w:t xml:space="preserve">3. </w:t>
      </w:r>
      <w:r>
        <w:t>Решение об исключении из членов саморегулируемой организации индивидуального предпринимателя или юридического лица принимается общим собранием членов саморегулируемой организации. В случае отсутствия у индивидуального предпринимателя или юридического лица свидетельства о допуске хотя бы к одному виду работ, которые оказывают влияние на безопасность объектов капитального строительства, за исключением случая, указанного в части 7 статьи 558 настоящего Кодекса, решение об исключении из членов саморегулируемой организации индивидуального предпринимателя или юридического лица вправе принять постоянно действующий коллегиальный орган управления саморегулируемой организации</w:t>
      </w:r>
    </w:p>
    <w:p>
      <w:r>
        <w:rPr>
          <w:b/>
        </w:rPr>
        <w:t xml:space="preserve">4. </w:t>
      </w:r>
      <w:r>
        <w:t>Лицу, прекратившему членство в саморегулируемой организации, не возвращаются уплаченные вступительный взнос, членские взносы и взносы в компенсационный фонд саморегулируемой организации</w:t>
      </w:r>
    </w:p>
    <w:p>
      <w:r>
        <w:rPr>
          <w:b/>
        </w:rPr>
        <w:t xml:space="preserve">5. </w:t>
      </w:r>
      <w:r>
        <w:t>Решение саморегулируемой организации об исключении из членов саморегулируемой организации может быть обжаловано в арбитражный суд</w:t>
      </w:r>
    </w:p>
    <w:p>
      <w:r>
        <w:rPr>
          <w:b/>
        </w:rPr>
        <w:t xml:space="preserve">1. </w:t>
      </w:r>
      <w:r>
        <w:t>добровольного выхода члена саморегулируемой организации из саморегулируемой организации</w:t>
      </w:r>
    </w:p>
    <w:p>
      <w:r>
        <w:rPr>
          <w:b/>
        </w:rPr>
        <w:t xml:space="preserve">1. </w:t>
      </w:r>
      <w:r>
        <w:t>исключения из членов саморегулируемой организации</w:t>
      </w:r>
    </w:p>
    <w:p>
      <w:r>
        <w:rPr>
          <w:b/>
        </w:rPr>
        <w:t xml:space="preserve">1. </w:t>
      </w:r>
      <w:r>
        <w:t>смерти индивидуального предпринимателя - члена саморегулируемой организации или ликвидации юридического лица - члена саморегулируемой организации</w:t>
      </w:r>
    </w:p>
    <w:p>
      <w:r>
        <w:rPr>
          <w:b/>
        </w:rPr>
        <w:t xml:space="preserve">2. </w:t>
      </w:r>
      <w:r>
        <w:t>несоблюдения членом саморегулируемой организации требований технических регламентов, повлекшего за собой причинение вреда</w:t>
      </w:r>
    </w:p>
    <w:p>
      <w:r>
        <w:rPr>
          <w:b/>
        </w:rPr>
        <w:t xml:space="preserve">2. </w:t>
      </w:r>
      <w:r>
        <w:t>неоднократного в течение одного года или грубого нарушения членом саморегулируемой организации требований к выдаче свидетельств о допуске, требований технических регламентов, правил контроля в области саморегулирования, требований стандартов саморегулируемых организаций и (или) требований правил саморегулирования</w:t>
      </w:r>
    </w:p>
    <w:p>
      <w:r>
        <w:rPr>
          <w:b/>
        </w:rPr>
        <w:t xml:space="preserve">2. </w:t>
      </w:r>
      <w:r>
        <w:t>неоднократной неуплаты в течение одного года или несвоевременной уплаты в течение одного года членских взносов</w:t>
      </w:r>
    </w:p>
    <w:p>
      <w:r>
        <w:rPr>
          <w:b/>
        </w:rPr>
        <w:t xml:space="preserve">2. </w:t>
      </w:r>
      <w:r>
        <w:t>невнесения взноса в компенсационный фонд саморегулируемой организации в установленный срок</w:t>
      </w:r>
    </w:p>
    <w:p>
      <w:r>
        <w:rPr>
          <w:b/>
        </w:rPr>
        <w:t xml:space="preserve">2. </w:t>
      </w:r>
      <w:r>
        <w:t>отсутствия у индивидуального предпринимателя или юридического лица свидетельства о допуске хотя бы к одному виду работ, которые оказывают влияние на безопасность объектов капитального строительства, за исключением случая, указанного в части 7 статьи 55 настоящего Кодекса</w:t>
      </w:r>
    </w:p>
    <w:p>
      <w:r>
        <w:rPr>
          <w:b/>
        </w:rPr>
        <w:t>Статья 558. Допуск к работам, которые оказывают влияние на безопасность объектов капитального строительства</w:t>
      </w:r>
    </w:p>
    <w:p>
      <w:r>
        <w:rPr>
          <w:b/>
        </w:rPr>
        <w:t xml:space="preserve">1. </w:t>
      </w:r>
      <w:r>
        <w:t>Индивидуальный предприниматель или юридическое лицо вправе выполнять работы, которые оказывают влияние на безопасность объектов капитального строительства, при наличии выданного саморегулируемой организацией свидетельства о допуске к таким работам</w:t>
      </w:r>
    </w:p>
    <w:p>
      <w:r>
        <w:rPr>
          <w:b/>
        </w:rPr>
        <w:t xml:space="preserve">2. </w:t>
      </w:r>
      <w:r>
        <w:t>Индивидуальный предприниматель или юридическое лицо вправе иметь выданное только одной саморегулируемой организацией свидетельство о допуске к определенному виду работ, которые оказывают влияние на безопасность объектов капитального строительства</w:t>
      </w:r>
    </w:p>
    <w:p>
      <w:r>
        <w:rPr>
          <w:b/>
        </w:rPr>
        <w:t xml:space="preserve">3. </w:t>
      </w:r>
      <w:r>
        <w:t>Индивидуальный предприниматель или юридическое лицо, являющиеся членами саморегулируемой организации, не вправе выполнять вид работ, которые оказывают влияние на безопасность объектов капитального строительства, в случае, если таким индивидуальным предпринимателем или таким юридическим лицом не соблюдается хотя бы одно из требований указанной саморегулируемой организации к выдаче свидетельства о допуске к этому виду работ</w:t>
      </w:r>
    </w:p>
    <w:p>
      <w:r>
        <w:rPr>
          <w:b/>
        </w:rPr>
        <w:t xml:space="preserve">4. </w:t>
      </w:r>
      <w:r>
        <w:t>Перечень видов работ, которые оказывают влияние на безопасность объектов капитального строительства, устанавливается уполномоченным федеральным органом исполнительной власти. В указанном перечне должны быть определены виды работ, выполнение которых индивидуальным предпринимателем допускается самостоятельно, и виды работ, выполнение которых индивидуальным предпринимателем допускается с привлечением работников, а также должны учитываться особенности выполняемых гражданами для собственных нужд работ по строительству, реконструкции, капитальному ремонту объектов индивидуального жилищного строительства и предназначенных для проживания не более чем двух семей жилых домов</w:t>
      </w:r>
    </w:p>
    <w:p>
      <w:r>
        <w:rPr>
          <w:b/>
        </w:rPr>
        <w:t xml:space="preserve">5. </w:t>
      </w:r>
      <w:r>
        <w:t>Саморегулируемая организация может выдать свидетельства о допуске к работам, которые оказывают влияние на безопасность объектов капитального строительства, в отношении только видов работ,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w:t>
      </w:r>
    </w:p>
    <w:p>
      <w:r>
        <w:rPr>
          <w:b/>
        </w:rPr>
        <w:t xml:space="preserve">6. </w:t>
      </w:r>
      <w:r>
        <w:t>Свидетельство о допуске к определенному виду или видам работ, которые оказывают влияние на безопасность объектов капитального строительства, выдается саморегулируемой организацией при приеме индивидуального предпринимателя или юридического лица в члены саморегулируемой организации, если такой индивидуальный предприниматель или такое юридическое лицо соответствует требованиям к выдаче свидетельств о допуске к указанным работам</w:t>
      </w:r>
    </w:p>
    <w:p>
      <w:r>
        <w:rPr>
          <w:b/>
        </w:rPr>
        <w:t xml:space="preserve">7. </w:t>
      </w:r>
      <w:r>
        <w:t>При приобретении некоммерческой организацией статуса саморегулируемой организации индивидуальные предприниматели и юридические лица, являющиеся на дату приобретения указанного статуса членами такой некоммерческой организации, не получают свидетельств о допуске к работам, которые оказывают влияние на безопасность объектов капитального строительства. Указанные лица обязаны получить такие свидетельства о допуске в срок не позднее чем через один месяц со дня приобретения некоммерческой организацией статуса саморегулируемой организации в порядке, установленном настоящей статьей для внесения изменений в свидетельство о допуске к работам, которые оказывают влияние на безопасность объектов капитального строительства</w:t>
      </w:r>
    </w:p>
    <w:p>
      <w:r>
        <w:rPr>
          <w:b/>
        </w:rPr>
        <w:t xml:space="preserve">8. </w:t>
      </w:r>
      <w:r>
        <w:t>Допуск к работам, которые оказывают влияние на безопасность объектов капитального строительства, подтверждается выданным саморегулируемой организацией свидетельством о допуске к определенному виду или видам работ, которые оказывают влияние на безопасность объектов капитального строительства. Форма такого свидетельства устанавливается органом надзора за саморегулируемыми организациями</w:t>
      </w:r>
    </w:p>
    <w:p>
      <w:r>
        <w:rPr>
          <w:b/>
        </w:rPr>
        <w:t xml:space="preserve">9. </w:t>
      </w:r>
      <w:r>
        <w:t>Свидетельство о допуске к определенному виду или видам работ, которые оказывают влияние на безопасность объектов капитального строительства, выдается саморегулируемой организацией без ограничения срока и территории его действия. Выдача саморегулируемой организацией свидетельства о допуске к работам, которые оказывают влияние на безопасность объектов капитального строительства, осуществляется без взимания платы</w:t>
      </w:r>
    </w:p>
    <w:p>
      <w:r>
        <w:rPr>
          <w:b/>
        </w:rPr>
        <w:t xml:space="preserve">10. </w:t>
      </w:r>
      <w:r>
        <w:t>Член саморегулируемой организации вправе обратиться в саморегулируемую организацию с заявлением о внесении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В случае, если член саморегулируемой организации намеревается получить свидетельство о допуске к иным виду или видам работ, которые оказывают влияние на безопасность объектов капитального строительства, к такому заявлению должны быть приложены документы, подтверждающие соблюдение требований к выдаче свидетельств о допуске к указанным работам</w:t>
      </w:r>
    </w:p>
    <w:p>
      <w:r>
        <w:rPr>
          <w:b/>
        </w:rPr>
        <w:t xml:space="preserve">11. </w:t>
      </w:r>
      <w:r>
        <w:t>Основанием для отказа во внесении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является</w:t>
      </w:r>
    </w:p>
    <w:p>
      <w:r>
        <w:rPr>
          <w:b/>
        </w:rPr>
        <w:t xml:space="preserve">12. </w:t>
      </w:r>
      <w:r>
        <w:t>Отказ по основаниям, не указанным в части 11 настоящей статьи, не допускается</w:t>
      </w:r>
    </w:p>
    <w:p>
      <w:r>
        <w:rPr>
          <w:b/>
        </w:rPr>
        <w:t xml:space="preserve">13. </w:t>
      </w:r>
      <w:r>
        <w:t>Саморегулируемая организация в срок не более чем тридцать дней со дня получения документов, предусмотренных частью 10 настоящей статьи, осуществляет их проверку, принимает решение о внесении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или об отказе во внесении данных изменений с указанием причин отказа и направляет указанное решение лицу, представившему такие документы</w:t>
      </w:r>
    </w:p>
    <w:p>
      <w:r>
        <w:rPr>
          <w:b/>
        </w:rPr>
        <w:t xml:space="preserve">14. </w:t>
      </w:r>
      <w:r>
        <w:t>Саморегулируемая организация в срок не позднее чем в течение трех рабочих дней после принятия решения о внесении изменений в свидетельство о допуске к определенному виду или видам работ, которые оказывают влияние на безопасность объектов капитального строительства, выдает члену саморегулируемой организации свидетельство о допуске к определенному виду или видам работ, которые оказывают влияние на безопасность объектов капитального строительства, взамен ранее выданного свидетельства, а также вносит в порядке, установленном статьей 5518 настоящего Кодекса, в реестр членов саморегулируемой организации необходимые сведения и направляет их в орган надзора за саморегулируемыми организациями</w:t>
      </w:r>
    </w:p>
    <w:p>
      <w:r>
        <w:rPr>
          <w:b/>
        </w:rPr>
        <w:t xml:space="preserve">15. </w:t>
      </w:r>
      <w:r>
        <w:t>Действие свидетельства о допуске к работам, которые оказывают влияние на безопасность объектов капитального строительства, прекращается в отношении определенного вида или видов работ</w:t>
      </w:r>
    </w:p>
    <w:p>
      <w:r>
        <w:rPr>
          <w:b/>
        </w:rPr>
        <w:t xml:space="preserve">16. </w:t>
      </w:r>
      <w:r>
        <w:t>Прекращение действия свидетельства о допуске к работам, которые оказывают влияние на безопасность объектов капитального строительства, влечет за собой последствия, указанные в пункте 5 части 2 статьи 557 настоящего Кодекса</w:t>
      </w:r>
    </w:p>
    <w:p>
      <w:r>
        <w:rPr>
          <w:b/>
        </w:rPr>
        <w:t xml:space="preserve">17. </w:t>
      </w:r>
      <w:r>
        <w:t>Решения саморегулируемой организации о выдаче свидетельства о допуске к работам, которые оказывают влияние на безопасность объектов капитального строительства, об отказе в выдаче такого свидетельства, об отказе во внесении изменений в свидетельство о допуске к указанным работам, о прекращении действия свидетельства о допуске к указанным работам, о приостановлении действия свидетельства о допуске к указанным работам, об отказе в возобновлении действия свидетельства о допуске к указанным работам, бездействие саморегулируемой организации при рассмотрении соответствующих вопросов могут быть обжалованы в арбитражный суд</w:t>
      </w:r>
    </w:p>
    <w:p>
      <w:r>
        <w:rPr>
          <w:b/>
        </w:rPr>
        <w:t xml:space="preserve">18. </w:t>
      </w:r>
      <w:r>
        <w:t>Сроки начала и прекращения действия свидетельства о допуске члена саморегулируемой организации к работам, которые оказывают влияние на безопасность объектов капитального строительства, определяются со дня внесения саморегулируемой организацией в реестр членов саморегулируемой организации соответственно сведений о выдаче свидетельства о допуске члена саморегулируемой организации к указанным работам и сведений о прекращении действия свидетельства о допуске члена саморегулируемой организации к указанным работам</w:t>
      </w:r>
    </w:p>
    <w:p>
      <w:r>
        <w:rPr>
          <w:b/>
        </w:rPr>
        <w:t xml:space="preserve">11. </w:t>
      </w:r>
      <w:r>
        <w:t>несоответствие индивидуального предпринимателя или юридического лица требованиям к выдаче свидетельств о допуске к указанным работам</w:t>
      </w:r>
    </w:p>
    <w:p>
      <w:r>
        <w:rPr>
          <w:b/>
        </w:rPr>
        <w:t xml:space="preserve">11. </w:t>
      </w:r>
      <w:r>
        <w:t>непредставление индивидуальным предпринимателем или юридическим лицом в полном объеме документов, предусмотренных частью 10 настоящей статьи</w:t>
      </w:r>
    </w:p>
    <w:p>
      <w:r>
        <w:rPr>
          <w:b/>
        </w:rPr>
        <w:t xml:space="preserve">15. </w:t>
      </w:r>
      <w:r>
        <w:t>по решению постоянно действующего коллегиального органа управления саморегулируемой организации, принятому на основании заявления члена саморегулируемой организации</w:t>
      </w:r>
    </w:p>
    <w:p>
      <w:r>
        <w:rPr>
          <w:b/>
        </w:rPr>
        <w:t xml:space="preserve">15. </w:t>
      </w:r>
      <w:r>
        <w:t>по решению постоянно действующего коллегиального органа управления саморегулируемой организации при установлении факта наличия у индивидуального предпринимателя или юридического лица выданного другой саморегулируемой организацией свидетельства о допуске к такому же виду работ, которые оказывают влияние на безопасность объектов капитального строительства</w:t>
      </w:r>
    </w:p>
    <w:p>
      <w:r>
        <w:rPr>
          <w:b/>
        </w:rPr>
        <w:t xml:space="preserve">15. </w:t>
      </w:r>
      <w:r>
        <w:t>по решению постоянно действующего коллегиального органа управления саморегулируемой организации в случае неустранения индивидуальным предпринимателем или юридическим лицом в установленный срок в соответствии с пунктом 3 части 2 статьи 5515 настоящего Кодекса выявленных нарушений, если действие свидетельства о допуске индивидуального предпринимателя или юридического лица к определенному виду или видам работ, которые оказывают влияние на безопасность объектов капитального строительства, приостановлено</w:t>
      </w:r>
    </w:p>
    <w:p>
      <w:r>
        <w:rPr>
          <w:b/>
        </w:rPr>
        <w:t xml:space="preserve">15. </w:t>
      </w:r>
      <w:r>
        <w:t>по решению суда</w:t>
      </w:r>
    </w:p>
    <w:p>
      <w:r>
        <w:rPr>
          <w:b/>
        </w:rPr>
        <w:t xml:space="preserve">15. </w:t>
      </w:r>
      <w:r>
        <w:t>в случае прекращения членства в саморегулируемой организации</w:t>
      </w:r>
    </w:p>
    <w:p>
      <w:r>
        <w:rPr>
          <w:b/>
        </w:rPr>
        <w:t xml:space="preserve">15. </w:t>
      </w:r>
      <w:r>
        <w:t>по решению общего собрания членов саморегулируемой организации в случае применения меры дисциплинарного воздействия в соответствии со статьей 5515 настоящего Кодекса</w:t>
      </w:r>
    </w:p>
    <w:p>
      <w:r>
        <w:rPr>
          <w:b/>
        </w:rPr>
        <w:t>Статья 559. Обеспечение саморегулируемой организацией доступа к информации о своей деятельности и деятельности своих членов</w:t>
      </w:r>
    </w:p>
    <w:p>
      <w:r>
        <w:t>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законом "О саморегулируемых организациях", обязана размещать на своем сайте в сети "Интернет" следующую информацию и документы: (Абзац утратил силу - Федеральный закон от 07.06.2013 № 113-ФЗ) 2) наименование, адрес и номера контактных телефонов органа надзора за саморегулируемыми организациями; (Абзац утратил силу - Федеральный закон от 07.06.2013 № 113-ФЗ) 4) перечень видов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отнесено общим собранием членов саморегулируемой организации к сфере деятельности саморегулируемой организации; (Абзац утратил силу - Федеральный закон от 07.06.2013 № 113-ФЗ) (Абзац утратил силу - Федеральный закон от 07.06.2013 № 113-ФЗ) (Абзац утратил силу - Федеральный закон от 07.06.2013 № 113-ФЗ) (Абзац утратил силу - Федеральный закон от 07.06.2013 № 113-ФЗ) (Абзац утратил силу - Федеральный закон от 07.06.2013 № 113-ФЗ)</w:t>
      </w:r>
    </w:p>
    <w:p>
      <w:r>
        <w:rPr>
          <w:b/>
        </w:rPr>
        <w:t>Статья 55.10. Исключительная компетенция общего собрания членов саморегулируемой организации</w:t>
      </w:r>
    </w:p>
    <w:p>
      <w:r>
        <w:t>К исключительной компетенции общего собрания членов саморегулируемой организации относятся следующие вопросы</w:t>
      </w:r>
    </w:p>
    <w:p>
      <w:r>
        <w:t>утверждение устава некоммерческой организации, внесение в него изменений</w:t>
      </w:r>
    </w:p>
    <w:p>
      <w:r>
        <w:t>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
        <w:t>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r>
        <w:t>установление размеров вступительного и регулярных членских взносов и порядка их уплаты</w:t>
      </w:r>
    </w:p>
    <w:p>
      <w:r>
        <w:t>установление размеров взносов в компенсационный фонд саморегулируемой организации, порядка его формирования, определение возможных способов размещения средств компенсационного фонда саморегулируемой организации</w:t>
      </w:r>
    </w:p>
    <w:p>
      <w:r>
        <w:t>утверждение документов, предусмотренных частями 1 и 2 статьи 555 настоящего Кодекса; (Абзац утратил силу - Федеральный закон от 03.07.2016 № 372-ФЗ) (Абзац утратил силу - Федеральный закон от 03.07.2016 № 372-ФЗ) 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r>
        <w:t>определение перечня видов работ, которые оказывают влияние на безопасность объектов капитального строительства и решение вопросов по выдаче свидетельства о допуске к которым относится к сфере деятельности саморегулируемой организации</w:t>
      </w:r>
    </w:p>
    <w:p>
      <w:r>
        <w:t>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r>
        <w:t>принятие иных решений, которые в соответствии с настоящим Кодексом, Федеральным законом "О саморегулируемых организациях", другими федеральными законами и уставом некоммерческой организации отнесены к исключительной компетенции общего собрания членов саморегулируемой организации. (Утратил силу в части дополнения статьей 5511 - Федеральный закон от 03.07.2016 № 372-ФЗ) (Утратил силу в части дополнения статьей 5512 - Федеральный закон от 03.07.2016 № 372-ФЗ)</w:t>
      </w:r>
    </w:p>
    <w:p>
      <w:r>
        <w:rPr>
          <w:b/>
        </w:rPr>
        <w:t>Статья 55.13. Контроль саморегулируемой организации за деятельностью своих членов</w:t>
      </w:r>
    </w:p>
    <w:p>
      <w:r>
        <w:rPr>
          <w:b/>
        </w:rPr>
        <w:t xml:space="preserve">1. </w:t>
      </w:r>
      <w:r>
        <w:t>Саморегулируемая организация осуществляет контроль за деятельностью своих членов в части соблюдения ими требований к выдаче свидетельств о допуске, требований стандартов саморегулируемых организаций и правил саморегулирования в порядке, установленном правилами контроля в области саморегулирования, с учетом требований части 2 настоящей статьи</w:t>
      </w:r>
    </w:p>
    <w:p>
      <w:r>
        <w:rPr>
          <w:b/>
        </w:rPr>
        <w:t xml:space="preserve">2. </w:t>
      </w:r>
      <w:r>
        <w:t>Контроль за деятельностью членов саморегулируемой организации в части соблюдения ими требований к выдаче свидетельств о допуске осуществляется саморегулируемой организацией при приеме в члены саморегулируемой организации, а также не реже чем один раз в год</w:t>
      </w:r>
    </w:p>
    <w:p>
      <w:r>
        <w:rPr>
          <w:b/>
        </w:rPr>
        <w:t>Статья 55.14. Рассмотрение саморегулируемой организацией жалоб на действия своих членов и обращений</w:t>
      </w:r>
    </w:p>
    <w:p>
      <w:r>
        <w:rPr>
          <w:b/>
        </w:rPr>
        <w:t xml:space="preserve">1. </w:t>
      </w:r>
      <w:r>
        <w:t>Саморегулируемая организация вправе рассматривать жалобы на действия своих членов. Жалобы на действия членов саморегулируемой организации и обращения, поступившие в саморегулируемую организацию, подлежат рассмотрению не позднее чем в месячный срок со дня их поступления, если законодательством Российской Федерации не установлен меньший срок. Решение, принятое по результатам рассмотрения этой жалобы или этого обращения, направляется лицу, их направившему</w:t>
      </w:r>
    </w:p>
    <w:p>
      <w:r>
        <w:rPr>
          <w:b/>
        </w:rPr>
        <w:t xml:space="preserve">2. </w:t>
      </w:r>
      <w:r>
        <w:t>В случае выявления в результате рассмотрения жалобы на действия члена саморегулируемой организации нарушения им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правил саморегулирования саморегулируемая организация применяет в отношении такого члена меры дисциплинарного воздействия в соответствии со статьей 5515 настоящего Кодекса</w:t>
      </w:r>
    </w:p>
    <w:p>
      <w:r>
        <w:rPr>
          <w:b/>
        </w:rPr>
        <w:t xml:space="preserve">3. </w:t>
      </w:r>
      <w:r>
        <w:t>Процедура рассмотрения указанных в части 1 настоящей статьи жалоб и обращений определяется документами саморегулируемой организации</w:t>
      </w:r>
    </w:p>
    <w:p>
      <w:r>
        <w:rPr>
          <w:b/>
        </w:rPr>
        <w:t xml:space="preserve">4. </w:t>
      </w:r>
      <w:r>
        <w:t>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r>
        <w:rPr>
          <w:b/>
        </w:rPr>
        <w:t xml:space="preserve">5. </w:t>
      </w:r>
      <w:r>
        <w:t>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объектов, указанных в части 3 статьи 54 настоящего Кодекса, или орган исполнительной власти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иных объектов капитального строительства</w:t>
      </w:r>
    </w:p>
    <w:p>
      <w:r>
        <w:rPr>
          <w:b/>
        </w:rPr>
        <w:t>Статья 55.15. Применение саморегулируемой организацией мер дисциплинарного воздействия в отношении членов саморегулируемой организации</w:t>
      </w:r>
    </w:p>
    <w:p>
      <w:r>
        <w:rPr>
          <w:b/>
        </w:rPr>
        <w:t xml:space="preserve">1. </w:t>
      </w:r>
      <w:r>
        <w:t>Саморегулируемая организация применяет в отношении своих членов предусмотренные такой саморегулируемой организацией меры дисциплинарного воздействия за несоблюдение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правил саморегулирования</w:t>
      </w:r>
    </w:p>
    <w:p>
      <w:r>
        <w:rPr>
          <w:b/>
        </w:rPr>
        <w:t xml:space="preserve">2. </w:t>
      </w:r>
      <w:r>
        <w:t>В качестве мер дисциплинарного воздействия применяются</w:t>
      </w:r>
    </w:p>
    <w:p>
      <w:r>
        <w:rPr>
          <w:b/>
        </w:rPr>
        <w:t xml:space="preserve">3. </w:t>
      </w:r>
      <w:r>
        <w:t>Приостановление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 допускается в случае несоблюдения членом саморегулируемой организации требований технических регламентов, требований к выдаче свидетельств о допуске, требований стандартов саморегулируемых организаций на период до устранения выявленных нарушений, но не более чем на шестьдесят календарных дней. В этот период член саморегулируемой организации вправе выполнять самостоятельно из числа указанных работ только работы, необходимые для устранения выявленных нарушений, и обязан уведомить об их устранении саморегулируемую организацию, которая в срок не позднее чем в течение десяти рабочих дней со дня уведомления обязана осуществить проверку результатов устранения выявленных нарушений и принять решение о возобновлении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 либо об отказе в таком возобновлении с указанием причин принятия этого решения</w:t>
      </w:r>
    </w:p>
    <w:p>
      <w:r>
        <w:rPr>
          <w:b/>
        </w:rPr>
        <w:t xml:space="preserve">4. </w:t>
      </w:r>
      <w:r>
        <w:t>Решение саморегулируемой организации о применении меры дисциплинарного воздействия может быть обжаловано в арбитражный суд лицом, в отношении которого принято это решение</w:t>
      </w:r>
    </w:p>
    <w:p>
      <w:r>
        <w:rPr>
          <w:b/>
        </w:rPr>
        <w:t xml:space="preserve">2. </w:t>
      </w:r>
      <w:r>
        <w:t>вынесение предписания об обязательном устранении членом саморегулируемой организации выявленных нарушений в установленные сроки</w:t>
      </w:r>
    </w:p>
    <w:p>
      <w:r>
        <w:rPr>
          <w:b/>
        </w:rPr>
        <w:t xml:space="preserve">2. </w:t>
      </w:r>
      <w:r>
        <w:t>вынесение члену саморегулируемой организации предупреждения</w:t>
      </w:r>
    </w:p>
    <w:p>
      <w:r>
        <w:rPr>
          <w:b/>
        </w:rPr>
        <w:t xml:space="preserve">2. </w:t>
      </w:r>
      <w:r>
        <w:t>приостановление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w:t>
      </w:r>
    </w:p>
    <w:p>
      <w:r>
        <w:rPr>
          <w:b/>
        </w:rPr>
        <w:t xml:space="preserve">2. </w:t>
      </w:r>
      <w:r>
        <w:t>прекращение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w:t>
      </w:r>
    </w:p>
    <w:p>
      <w:r>
        <w:rPr>
          <w:b/>
        </w:rPr>
        <w:t xml:space="preserve">2. </w:t>
      </w:r>
      <w:r>
        <w:t>исключение из членов саморегулируемой организации</w:t>
      </w:r>
    </w:p>
    <w:p>
      <w:r>
        <w:rPr>
          <w:b/>
        </w:rPr>
        <w:t>Статья 55.16. Компенсационный фонд саморегулируемой организации</w:t>
      </w:r>
    </w:p>
    <w:p>
      <w:r>
        <w:rPr>
          <w:b/>
        </w:rPr>
        <w:t xml:space="preserve">1. </w:t>
      </w:r>
      <w:r>
        <w:t>Саморегулируемая организация в пределах средств компенсационного фонда саморегулируемой организации несет субсидиарную ответственность по обязательствам своих членов, возникшим вследствие причинения вреда, в случаях, предусмотренных статьей 60 настоящего Кодекса</w:t>
      </w:r>
    </w:p>
    <w:p>
      <w:r>
        <w:rPr>
          <w:b/>
        </w:rPr>
        <w:t xml:space="preserve">2. </w:t>
      </w:r>
      <w:r>
        <w:t>Не допускается освобождение члена саморегулируемой организации от обязанности внесения взноса в компенсационный фонд саморегулируемой организации, в том числе за счет его требований к саморегулируемой организации</w:t>
      </w:r>
    </w:p>
    <w:p>
      <w:r>
        <w:rPr>
          <w:b/>
        </w:rPr>
        <w:t xml:space="preserve">3. </w:t>
      </w:r>
      <w:r>
        <w:t>Не допускается осуществление выплат из средств компенсационного фонда саморегулируемой организации, за исключением следующих случаев</w:t>
      </w:r>
    </w:p>
    <w:p>
      <w:r>
        <w:rPr>
          <w:b/>
        </w:rPr>
        <w:t xml:space="preserve">4. </w:t>
      </w:r>
      <w:r>
        <w:t>Средства компенсационного фонда саморегулируемой организации могут быть размещены в активы в целях сохранения и увеличения его размера, за исключением размещения на банковских счетах членов такой саморегулируемой организации и в их ценные бумаги. В случае необходимости осуществления выплат из средств компенсационного фонда саморегулируемой организации срок возврата средств из указанных активов не должен превышать десять рабочих дней</w:t>
      </w:r>
    </w:p>
    <w:p>
      <w:r>
        <w:rPr>
          <w:b/>
        </w:rPr>
        <w:t xml:space="preserve">5. </w:t>
      </w:r>
      <w:r>
        <w:t>В случае осуществления выплат из средств компенсационного фонда саморегулируемой организации в соответствии со статьей 60 настоящего Кодекса член саморегулируемой организации или ее бывший член, по вине которых вследствие недостатков работ по инженерным изысканиям, по подготовке проектной документации, по осуществлению строительства, реконструкции, капитальному ремонту объектов капитального строительства был причинен вред, а также иные члены саморегулируемой организации должны внести взносы в компенсационный фонд саморегулируемой организации в целях увеличения размера такого фонда в порядке и до размера, которые установлены уставом саморегулируемой организации, но не ниже определяемого в соответствии с настоящим Кодексом минимального размера компенсационного фонда в срок не более чем два месяца со дня осуществления указанных выплат</w:t>
      </w:r>
    </w:p>
    <w:p>
      <w:r>
        <w:rPr>
          <w:b/>
        </w:rPr>
        <w:t xml:space="preserve">3. </w:t>
      </w:r>
      <w:r>
        <w:t>возврат ошибочно перечисленных средств</w:t>
      </w:r>
    </w:p>
    <w:p>
      <w:r>
        <w:rPr>
          <w:b/>
        </w:rPr>
        <w:t xml:space="preserve">3. </w:t>
      </w:r>
      <w:r>
        <w:t>размещение средств компенсационного фонда саморегулируемой организации в целях его сохранения и увеличения его размера</w:t>
      </w:r>
    </w:p>
    <w:p>
      <w:r>
        <w:rPr>
          <w:b/>
        </w:rPr>
        <w:t xml:space="preserve">3. </w:t>
      </w:r>
      <w:r>
        <w:t>осуществление выплат в результате наступления субсидиарной ответственности, предусмотренной частью 1 настоящей статьи (выплаты в целях возмещения вреда и судебные издержки)</w:t>
      </w:r>
    </w:p>
    <w:p>
      <w:r>
        <w:rPr>
          <w:b/>
        </w:rPr>
        <w:t>Статья 55.17. Ведение реестра членов саморегулируемой организации</w:t>
      </w:r>
    </w:p>
    <w:p>
      <w:r>
        <w:rPr>
          <w:b/>
        </w:rPr>
        <w:t xml:space="preserve">1. </w:t>
      </w:r>
      <w:r>
        <w:t>Саморегулируемая организация обязана вести реестр членов саморегулируемой организации</w:t>
      </w:r>
    </w:p>
    <w:p>
      <w:r>
        <w:rPr>
          <w:b/>
        </w:rPr>
        <w:t xml:space="preserve">2. </w:t>
      </w:r>
      <w:r>
        <w:t>В реестре членов саморегулируемой организации в отношении каждого ее члена должны содержаться следующие сведения: (Абзац утратил силу - Федеральный закон от 07.06.2013 № 113-ФЗ) 2) перечень видов работ, которые оказывают влияние на безопасность объектов капитального строительства и к которым член саморегулируемой организации имеет свидетельство о допуске; (Абзац утратил силу - Федеральный закон от 03.07.2016 № 372-ФЗ)</w:t>
      </w:r>
    </w:p>
    <w:p>
      <w:r>
        <w:rPr>
          <w:b/>
        </w:rPr>
        <w:t xml:space="preserve">3. </w:t>
      </w:r>
      <w:r>
        <w:t>Саморегулируемая организация в день принятия соответствующего решения размещает на своем сайте в сети "Интернет", вносит в реестр членов саморегулируемой организации сведения о выдаче члену саморегулируемой организации свидетельства о допуске к определенному виду или видам работ, которые оказывают влияние на безопасность объектов капитального строительства, о внесении изменений в данное свидетельство, о приостановлении, о возобновлении, об отказе в возобновлении или о прекращении действия данного свидетельства и направляет в орган надзора за саморегулируемыми организациями уведомление о принятом решении</w:t>
      </w:r>
    </w:p>
    <w:p>
      <w:r>
        <w:rPr>
          <w:b/>
        </w:rPr>
        <w:t xml:space="preserve">4. </w:t>
      </w:r>
      <w:r>
        <w:t>Саморегулируемая организация обязана предоставить по запросу заинтересованного лица выписку из реестра членов саморегулируемой организации в срок не более чем три рабочих дня со дня поступления указанного запроса</w:t>
      </w:r>
    </w:p>
    <w:p>
      <w:r>
        <w:rPr>
          <w:b/>
        </w:rPr>
        <w:t xml:space="preserve">5. </w:t>
      </w:r>
      <w:r>
        <w:t>Форма выписки из реестра членов саморегулируемой организации устанавливается органом надзора за саморегулируемыми организациями</w:t>
      </w:r>
    </w:p>
    <w:p>
      <w:r>
        <w:rPr>
          <w:b/>
        </w:rPr>
        <w:t>Статья 55.18. Ведение государственного реестра саморегулируемых организаций</w:t>
      </w:r>
    </w:p>
    <w:p>
      <w:r>
        <w:rPr>
          <w:b/>
        </w:rPr>
        <w:t xml:space="preserve">1. </w:t>
      </w:r>
      <w:r>
        <w:t>Ведение государственного реестра саморегулируемых организаций осуществляется органом надзора за саморегулируемыми организациями</w:t>
      </w:r>
    </w:p>
    <w:p>
      <w:r>
        <w:rPr>
          <w:b/>
        </w:rPr>
        <w:t xml:space="preserve">2. </w:t>
      </w:r>
      <w:r>
        <w:t>В государственный реестр саморегулируемых организаций вносятся следующие сведения в отношении каждой саморегулируемой организации</w:t>
      </w:r>
    </w:p>
    <w:p>
      <w:r>
        <w:rPr>
          <w:b/>
        </w:rPr>
        <w:t xml:space="preserve">3. </w:t>
      </w:r>
      <w:r>
        <w:t>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p>
      <w:r>
        <w:rPr>
          <w:b/>
        </w:rPr>
        <w:t xml:space="preserve">4. </w:t>
      </w:r>
      <w:r>
        <w:t>Внесение в государственный реестр саморегулируемых организаций предусмотренных частью 2 настоящей статьи сведений о саморегулируемой организации и членах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течение семи рабочих дней со дня предоставления некоммерческой организацией документов, необходимых для приобретения статуса саморегулируемой организации, и в течение трех рабочих дней со дня получения им уведомления о принятых саморегулируемой организацией решениях о выдаче члену саморегулируемой организации свидетельства о допуске к определенным видам работ, которые оказывают влияние на безопасность объектов капитального строительства, о внесении изменений в свидетельство о допуске к указанным видам работ, о приостановлении, о возобновлении, об отказе в возобновлении или о прекращении действия свидетельства о допуске члена саморегулируемой организации к указанным работам, о принятых общим собранием членов саморегулируемой организации или постоянно действующим коллегиальным органом управления саморегулируемой организации решениях</w:t>
      </w:r>
    </w:p>
    <w:p>
      <w:r>
        <w:rPr>
          <w:b/>
        </w:rPr>
        <w:t xml:space="preserve">5. </w:t>
      </w:r>
      <w:r>
        <w:t>В случае выявления нарушения саморегулируемой организацией требований настоящего Кодекса при принятии ею решений, которые указаны в части 4 настоящей статьи и уведомление о которых получено органом надзора за саморегулируемыми организациями, данный орган надзора приостанавливает внесение соответствующих сведений в государственный реестр саморегулируемых организаций и направляет в саморегулируемую организацию предписание об устранении выявленного нарушения. В течение десяти дней со дня получения данного предписания органа надзора за саморегулируемыми организациями саморегулируемая организация обязана устранить выявленное нарушение и уведомить об этом орган надзора за саморегулируемыми организациями или обжаловать данное предписание в арбитражный суд</w:t>
      </w:r>
    </w:p>
    <w:p>
      <w:r>
        <w:rPr>
          <w:b/>
        </w:rPr>
        <w:t xml:space="preserve">6. </w:t>
      </w:r>
      <w:r>
        <w:t>Член саморегулируемой организации или саморегулируемая организация обязаны уведомить в письменной форме об изменении сведений, указанных в пунктах 1, 2 и 4 части 2 настоящей статьи, орган надзора за саморегулируемыми организациями и одновременно представить соответствующие документы</w:t>
      </w:r>
    </w:p>
    <w:p>
      <w:r>
        <w:rPr>
          <w:b/>
        </w:rPr>
        <w:t xml:space="preserve">7. </w:t>
      </w:r>
      <w:r>
        <w:t>Внесение сведений в государственный реестр саморегулируемых организаций, изменение таких сведений осуществляются без взимания платы</w:t>
      </w:r>
    </w:p>
    <w:p>
      <w:r>
        <w:rPr>
          <w:b/>
        </w:rPr>
        <w:t xml:space="preserve">8. </w:t>
      </w:r>
      <w:r>
        <w:t>Порядок ведения государственного реестра саморегулируемых организаций, размер платы за предоставление выписок из указанного реестра устанавливаются уполномоченным федеральным органом исполнительной власти</w:t>
      </w:r>
    </w:p>
    <w:p>
      <w:r>
        <w:rPr>
          <w:b/>
        </w:rPr>
        <w:t xml:space="preserve">2. </w:t>
      </w:r>
      <w:r>
        <w:t>наименование, адрес (место нахождения) и номер контактного телефона саморегулируемой организации</w:t>
      </w:r>
    </w:p>
    <w:p>
      <w:r>
        <w:rPr>
          <w:b/>
        </w:rPr>
        <w:t xml:space="preserve">2. </w:t>
      </w:r>
      <w:r>
        <w:t>вид саморегулируемой организации; (Абзац утратил силу - Федеральный закон от 03.07.2016 № 372-ФЗ) 4) о членах саморегулируемой организации (идентификационный номер налогоплательщика, полное наименование юридического лица, его адрес (место нахождения), фамилия, имя, отчество индивидуального предпринимателя, дата его рождения, место жительства)</w:t>
      </w:r>
    </w:p>
    <w:p>
      <w:r>
        <w:rPr>
          <w:b/>
        </w:rPr>
        <w:t xml:space="preserve">2. </w:t>
      </w:r>
      <w:r>
        <w:t>перечень видов работ, которые оказывают влияние на безопасность объектов капитального строительства и о допуске к которым член саморегулируемой организации имеет свидетельство (в отношении каждого члена саморегулируемой организации)</w:t>
      </w:r>
    </w:p>
    <w:p>
      <w:r>
        <w:rPr>
          <w:b/>
        </w:rPr>
        <w:t xml:space="preserve">2. </w:t>
      </w:r>
      <w:r>
        <w:t>сведения о приостановлении, о возобновлении, об отказе в возобновлении или о прекращении действия свидетельства о допуске члена саморегулируемой организации к работам, которые оказывают влияние на безопасность объектов капитального строительства (в отношении каждого члена саморегулируемой организации)</w:t>
      </w:r>
    </w:p>
    <w:p>
      <w:r>
        <w:rPr>
          <w:b/>
        </w:rPr>
        <w:t>Статья 55.19. Государственный контроль (надзор) за деятельностью саморегулируемых организаций</w:t>
      </w:r>
    </w:p>
    <w:p>
      <w:r>
        <w:rPr>
          <w:b/>
        </w:rPr>
        <w:t xml:space="preserve">1. </w:t>
      </w:r>
      <w:r>
        <w:t>Государственный контроль (надзор) за деятельностью саморегулируемых организаций осуществляется органом надзора за саморегулируемыми организациями путем проведения плановых и внеплановых проверок</w:t>
      </w:r>
    </w:p>
    <w:p>
      <w:r>
        <w:rPr>
          <w:b/>
        </w:rPr>
        <w:t xml:space="preserve">2. </w:t>
      </w:r>
      <w:r>
        <w:t>Плановая проверка деятельности саморегулируемой организации проводится один раз в два года в соответствии с планом, утвержденным органом надзора за саморегулируемыми организациями</w:t>
      </w:r>
    </w:p>
    <w:p>
      <w:r>
        <w:rPr>
          <w:b/>
        </w:rPr>
        <w:t xml:space="preserve">3. </w:t>
      </w:r>
      <w:r>
        <w:t>Внеплановая проверка деятельности саморегулируемой организации может проводиться в целях контроля за исполнением предписаний об устранении нарушений, выявленных в ходе плановых проверок ее деятельности. Решение о проведении внеплановой проверки также принимается органом надзора за саморегулируемыми организациями на основании заявлений юридических лиц, физических лиц,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или ее членами требований к саморегулируемым организациям и их деятельности, установленных настоящим Кодексом, другими федеральными законами</w:t>
      </w:r>
    </w:p>
    <w:p>
      <w:r>
        <w:rPr>
          <w:b/>
        </w:rPr>
        <w:t xml:space="preserve">4. </w:t>
      </w:r>
      <w:r>
        <w:t>Предметом государственного контроля (надзора) за деятельностью саморегулируемой организации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
        <w:rPr>
          <w:b/>
        </w:rPr>
        <w:t xml:space="preserve">5. </w:t>
      </w:r>
      <w:r>
        <w:t>В случае выявления нарушения саморегулируемой организацией требований настоящего Кодекса, других федеральных законов орган надзора за саморегулируемыми организациями направляет в саморегулируемую организацию одновременно с актом о выявленных нарушениях предписание об их устранении в разумные сроки. Указанное предписание может быть обжаловано саморегулируемой организацией в арбитражный суд</w:t>
      </w:r>
    </w:p>
    <w:p>
      <w:r>
        <w:rPr>
          <w:b/>
        </w:rPr>
        <w:t xml:space="preserve">6. </w:t>
      </w:r>
      <w:r>
        <w:t>Саморегулируемая организация обязана представлять в орган надзора за саморегулируемыми организациями по его запросу информацию, необходимую для осуществления им своих функций. (Пункт 9 статьи 1 утратил силу в части дополнения частью 7 статьи 5519 - Федеральный закон от 24.11.2014 № 359-ФЗ)</w:t>
      </w:r>
    </w:p>
    <w:p>
      <w:r>
        <w:rPr>
          <w:b/>
        </w:rPr>
        <w:t>Статья 55.20. Национальные объединения саморегулируемых организаций</w:t>
      </w:r>
    </w:p>
    <w:p>
      <w:r>
        <w:rPr>
          <w:b/>
        </w:rPr>
        <w:t xml:space="preserve">1. </w:t>
      </w:r>
      <w:r>
        <w:t>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w:t>
      </w:r>
    </w:p>
    <w:p>
      <w:r>
        <w:rPr>
          <w:b/>
        </w:rPr>
        <w:t xml:space="preserve">2. </w:t>
      </w:r>
      <w:r>
        <w:t>Создаются национальные объединения саморегулируемых организаций следующих видов</w:t>
      </w:r>
    </w:p>
    <w:p>
      <w:r>
        <w:rPr>
          <w:b/>
        </w:rPr>
        <w:t xml:space="preserve">3. </w:t>
      </w:r>
      <w:r>
        <w:t>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выполненных работ, которые оказывают влияние на безопасность объектов капитального строительства</w:t>
      </w:r>
    </w:p>
    <w:p>
      <w:r>
        <w:rPr>
          <w:b/>
        </w:rPr>
        <w:t xml:space="preserve">4. </w:t>
      </w:r>
      <w:r>
        <w:t>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r>
        <w:rPr>
          <w:b/>
        </w:rPr>
        <w:t xml:space="preserve">5. </w:t>
      </w:r>
      <w:r>
        <w:t>Национальные объединения саморегулируемых организаций образуются Всероссийским съездом саморегулируемых организаций соответствующих видов</w:t>
      </w:r>
    </w:p>
    <w:p>
      <w:r>
        <w:rPr>
          <w:b/>
        </w:rPr>
        <w:t xml:space="preserve">6. </w:t>
      </w:r>
      <w:r>
        <w:t>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r>
        <w:rPr>
          <w:b/>
        </w:rPr>
        <w:t xml:space="preserve">7. </w:t>
      </w:r>
      <w:r>
        <w:t>Национальные объединения саморегулируемых организаций подлежат государственной регистрации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8. </w:t>
      </w:r>
      <w:r>
        <w:t>Основными функциями национальных объединений саморегулируемых организаций являются</w:t>
      </w:r>
    </w:p>
    <w:p>
      <w:r>
        <w:rPr>
          <w:b/>
        </w:rPr>
        <w:t xml:space="preserve">9. </w:t>
      </w:r>
      <w:r>
        <w:t>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w:t>
      </w:r>
    </w:p>
    <w:p>
      <w:r>
        <w:rPr>
          <w:b/>
        </w:rPr>
        <w:t xml:space="preserve">2. </w:t>
      </w:r>
      <w:r>
        <w:t>Национальное объединение саморегулируемых организаций, основанных на членстве лиц, выполняющих инженерные изыскания</w:t>
      </w:r>
    </w:p>
    <w:p>
      <w:r>
        <w:rPr>
          <w:b/>
        </w:rPr>
        <w:t xml:space="preserve">2. </w:t>
      </w:r>
      <w:r>
        <w:t>Национальное объединение саморегулируемых организаций, основанных на членстве лиц, осуществляющих подготовку проектной документации</w:t>
      </w:r>
    </w:p>
    <w:p>
      <w:r>
        <w:rPr>
          <w:b/>
        </w:rPr>
        <w:t xml:space="preserve">2. </w:t>
      </w:r>
      <w:r>
        <w:t>Национальное объединение саморегулируемых организаций, основанных на членстве лиц, осуществляющих строительство</w:t>
      </w:r>
    </w:p>
    <w:p>
      <w:r>
        <w:rPr>
          <w:b/>
        </w:rPr>
        <w:t xml:space="preserve">8. </w:t>
      </w:r>
      <w:r>
        <w:t>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8. </w:t>
      </w:r>
      <w:r>
        <w:t>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
        <w:rPr>
          <w:b/>
        </w:rPr>
        <w:t xml:space="preserve">8. </w:t>
      </w:r>
      <w:r>
        <w:t>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8. </w:t>
      </w:r>
      <w:r>
        <w:t>защита интересов саморегулируемых организаций соответствующих видов</w:t>
      </w:r>
    </w:p>
    <w:p>
      <w:r>
        <w:rPr>
          <w:b/>
        </w:rPr>
        <w:t xml:space="preserve">8. </w:t>
      </w:r>
      <w:r>
        <w:t>рассмотрение обращений, ходатайств, жалоб саморегулируемых организаций соответствующих видов</w:t>
      </w:r>
    </w:p>
    <w:p>
      <w:r>
        <w:rPr>
          <w:b/>
        </w:rPr>
        <w:t>Статья 55.21. Всероссийский съезд саморегулируемых организаций</w:t>
      </w:r>
    </w:p>
    <w:p>
      <w:r>
        <w:rPr>
          <w:b/>
        </w:rPr>
        <w:t xml:space="preserve">1. </w:t>
      </w:r>
      <w:r>
        <w:t>Высшим органом Национального объединения саморегулируемых организаций является Всероссийский съезд саморегулируемых организаций соответствующего вида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r>
        <w:rPr>
          <w:b/>
        </w:rPr>
        <w:t xml:space="preserve">2. </w:t>
      </w:r>
      <w:r>
        <w:t>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r>
        <w:rPr>
          <w:b/>
        </w:rPr>
        <w:t xml:space="preserve">3. </w:t>
      </w:r>
      <w:r>
        <w:t>Всероссийский съезд саморегулируемых организаций</w:t>
      </w:r>
    </w:p>
    <w:p>
      <w:r>
        <w:rPr>
          <w:b/>
        </w:rPr>
        <w:t xml:space="preserve">3. </w:t>
      </w:r>
      <w:r>
        <w:t>принимает устав Национального объединения саморегулируемых организаций и утверждает внесение в него изменений</w:t>
      </w:r>
    </w:p>
    <w:p>
      <w:r>
        <w:rPr>
          <w:b/>
        </w:rPr>
        <w:t xml:space="preserve">3. </w:t>
      </w:r>
      <w:r>
        <w:t>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r>
        <w:rPr>
          <w:b/>
        </w:rPr>
        <w:t xml:space="preserve">3. </w:t>
      </w:r>
      <w:r>
        <w:t>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r>
        <w:rPr>
          <w:b/>
        </w:rPr>
        <w:t xml:space="preserve">3. </w:t>
      </w:r>
      <w:r>
        <w:t>утверждает смету расходов на содержание Национального объединения саморегулируемых организаций</w:t>
      </w:r>
    </w:p>
    <w:p>
      <w:r>
        <w:rPr>
          <w:b/>
        </w:rPr>
        <w:t xml:space="preserve">3. </w:t>
      </w:r>
      <w:r>
        <w:t>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r>
        <w:rPr>
          <w:b/>
        </w:rPr>
        <w:t xml:space="preserve">3. </w:t>
      </w:r>
      <w:r>
        <w:t>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r>
        <w:rPr>
          <w:b/>
        </w:rPr>
        <w:t xml:space="preserve">3. </w:t>
      </w:r>
      <w:r>
        <w:t>утверждает регламент Съезда</w:t>
      </w:r>
    </w:p>
    <w:p>
      <w:r>
        <w:rPr>
          <w:b/>
        </w:rPr>
        <w:t xml:space="preserve">3. </w:t>
      </w:r>
      <w:r>
        <w:t>определяет место нахождения совета Национального объединения саморегулируемых организаций</w:t>
      </w:r>
    </w:p>
    <w:p>
      <w:r>
        <w:rPr>
          <w:b/>
        </w:rPr>
        <w:t xml:space="preserve">3. </w:t>
      </w:r>
      <w:r>
        <w:t>осуществляет иные предусмотренные уставом Национального объединения саморегулируемых организаций функции</w:t>
      </w:r>
    </w:p>
    <w:p>
      <w:r>
        <w:rPr>
          <w:b/>
        </w:rPr>
        <w:t>Статья 55.22. Совет Национального объединения саморегулируемых организаций</w:t>
      </w:r>
    </w:p>
    <w:p>
      <w:r>
        <w:rPr>
          <w:b/>
        </w:rPr>
        <w:t xml:space="preserve">1. </w:t>
      </w:r>
      <w:r>
        <w:t>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r>
        <w:rPr>
          <w:b/>
        </w:rPr>
        <w:t xml:space="preserve">2. </w:t>
      </w:r>
      <w:r>
        <w:t>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r>
        <w:rPr>
          <w:b/>
        </w:rPr>
        <w:t xml:space="preserve">3. </w:t>
      </w:r>
      <w:r>
        <w:t>Совет Национального объединения саморегулируемых организаций</w:t>
      </w:r>
    </w:p>
    <w:p>
      <w:r>
        <w:rPr>
          <w:b/>
        </w:rPr>
        <w:t xml:space="preserve">4. </w:t>
      </w:r>
      <w:r>
        <w:t>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r>
        <w:rPr>
          <w:b/>
        </w:rPr>
        <w:t xml:space="preserve">5. </w:t>
      </w:r>
      <w:r>
        <w:t>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r>
        <w:rPr>
          <w:b/>
        </w:rPr>
        <w:t xml:space="preserve">6. </w:t>
      </w:r>
      <w:r>
        <w:t>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r>
        <w:rPr>
          <w:b/>
        </w:rPr>
        <w:t xml:space="preserve">2. </w:t>
      </w:r>
      <w:r>
        <w:t>Возмещение вреда, причиненного вследствие недостатков работ по подготовке проектной документации, осуществляется лицом, выполнившим такие работы. Солидарно субсидиарную ответственность за причинение указанного вреда несут: (Абзац утратил силу - Федеральный закон от 27.07.2010 № 240-ФЗ) 2) саморегулируемая организация в пределах средств компенсационного фонда саморегулируемой организации в отношении лица, которое на момент выполнения таких работ имело свидетельство о допуске к ним, выданное этой саморегулируемой организацией</w:t>
      </w:r>
    </w:p>
    <w:p>
      <w:r>
        <w:rPr>
          <w:b/>
        </w:rPr>
        <w:t xml:space="preserve">3. </w:t>
      </w:r>
      <w:r>
        <w:t>Возмещение вреда, причиненного вследствие недостатков работ по строительству, реконструкции, капитальному ремонту объекта капитального строительства, осуществляется лицом, выполнившим такие работы. Солидарно субсидиарную ответственность за причинение указанного вреда несут: (Абзац утратил силу - Федеральный закон от 27.07.2010 № 240-ФЗ) 2) саморегулируемая организация в пределах средств компенсационного фонда саморегулируемой организации в отношении лица, которое на момент выполнения таких работ имело свидетельство о допуске к ним, выданное этой саморегулируемой организацией</w:t>
      </w:r>
    </w:p>
    <w:p>
      <w:r>
        <w:rPr>
          <w:b/>
        </w:rPr>
        <w:t xml:space="preserve">4. </w:t>
      </w:r>
      <w:r>
        <w:t>В случае причинения вреда вследствие недостатков работ, которые оказывают влияние на безопасность объектов капитального строительства, при наличии у лица, выполнившего такие работы, договора гражданской ответственности, которая может наступить в случае причинения вреда вследствие недостатков таких работ, указанный вред возмещается за счет средств, полученных по договору данного страхования, и за счет средств лица, выполнившего такие работы. При этом положения частей 1 - 3 настоящей статьи, предусматривающие солидарную субсидиарную ответственность Российской Федерации, субъекта Российской Федерации, организации, которая провела негосударственную экспертизу проектной документации, саморегулируемой организации, выдавшей свидетельство о допуске к таким работам, применяются при наличии следующих условий</w:t>
      </w:r>
    </w:p>
    <w:p>
      <w:r>
        <w:rPr>
          <w:b/>
        </w:rPr>
        <w:t xml:space="preserve">3. </w:t>
      </w:r>
      <w:r>
        <w:t>избирает из своего состава президента Национального объединения саморегулируемых организаций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При этом одно и то же лицо не может занимать должность президента Национального объединения саморегулируемых организаций два срока подряд; (Пункт 9 статьи 1 утратил силу в части дополнения пунктом 2 части 3 статьи 5522 - Федеральный закон от 24.11.2014 № 359-ФЗ) 3) организует информационное обеспечение саморегулируемых организаций</w:t>
      </w:r>
    </w:p>
    <w:p>
      <w:r>
        <w:rPr>
          <w:b/>
        </w:rPr>
        <w:t xml:space="preserve">3. </w:t>
      </w:r>
      <w:r>
        <w:t>осуществляет методическую деятельность</w:t>
      </w:r>
    </w:p>
    <w:p>
      <w:r>
        <w:rPr>
          <w:b/>
        </w:rPr>
        <w:t xml:space="preserve">3. </w:t>
      </w:r>
      <w:r>
        <w:t>созывает не реже чем один раз в два года Всероссийский съезд саморегулируемых организаций, формирует его повестку дня; (Пункт 9 статьи 1 утратил силу в части дополнения пунктом 6 части 3 статьи 5522 - Федеральный закон от 24.11.2014 № 359-ФЗ) 7) утверждает норму представительства от саморегулируемых организаций на Съезд</w:t>
      </w:r>
    </w:p>
    <w:p>
      <w:r>
        <w:rPr>
          <w:b/>
        </w:rPr>
        <w:t xml:space="preserve">3. </w:t>
      </w:r>
      <w:r>
        <w:t>утверждает регламент совета Национального объединения саморегулируемых организаций и штатное расписание аппарата Национального объединения саморегулируемых организаций</w:t>
      </w:r>
    </w:p>
    <w:p>
      <w:r>
        <w:rPr>
          <w:b/>
        </w:rPr>
        <w:t xml:space="preserve">3. </w:t>
      </w:r>
      <w:r>
        <w:t>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r>
        <w:rPr>
          <w:b/>
        </w:rPr>
        <w:t xml:space="preserve">3. </w:t>
      </w:r>
      <w:r>
        <w:t>осуществляет иные предусмотренные уставом Национального объединения саморегулируемых организаций функции</w:t>
      </w:r>
    </w:p>
    <w:p>
      <w:r>
        <w:rPr>
          <w:b/>
        </w:rPr>
        <w:t xml:space="preserve">6. </w:t>
      </w:r>
      <w:r>
        <w:t>статью 60 изложить в следующей редакции: "Статья 60. Возмещение вреда, причиненного вследствие недостатков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1. Возмещение вреда, причиненного вследствие недостатков работ по инженерным изысканиям, осуществляется лицом, выполнившим такие работы. Солидарно субсидиарную ответственность за причинение указанного вреда несут: (Абзац утратил силу - Федеральный закон от 27.07.2010 № 240-ФЗ) 2) саморегулируемая организация в пределах средств компенсационного фонда саморегулируемой организации в отношении лица, которое на момент выполнения таких работ имело свидетельство о допуске к ним, выданное этой саморегулируемой организацией</w:t>
      </w:r>
    </w:p>
    <w:p>
      <w:r>
        <w:rPr>
          <w:b/>
        </w:rPr>
        <w:t xml:space="preserve">4. </w:t>
      </w:r>
      <w:r>
        <w:t>для возмещения указанного вреда недостаточно средств, полученных по договору страхования ответственности</w:t>
      </w:r>
    </w:p>
    <w:p>
      <w:r>
        <w:rPr>
          <w:b/>
        </w:rPr>
        <w:t xml:space="preserve">4. </w:t>
      </w:r>
      <w:r>
        <w:t>лицо, выполнившее работы, которые оказывают влияние на безопасность объектов капитального строительства, отказалось удовлетворить требование о возмещении вреда либо заказчик или третье лицо не получили от него в разумный срок ответ на предъявленное требование о возмещении вреда."</w:t>
      </w:r>
    </w:p>
    <w:p>
      <w:r>
        <w:rPr>
          <w:b/>
        </w:rPr>
        <w:t>Статья 2</w:t>
      </w:r>
    </w:p>
    <w:p>
      <w:r>
        <w:t>Внести в Федеральный закон от 12 января 1996 года № 7-ФЗ "О некоммерческих организациях" (Собрание законодательства Российской Федерации, 1996, № 3, ст. 145; 1998, № 48, ст. 5849; 2002, № 52, ст. 5141; 2006, № 3, ст. 282; № 45, ст. 4627; 2007, № 1, ст. 39) следующие изменения</w:t>
      </w:r>
    </w:p>
    <w:p>
      <w:r>
        <w:t>в статье 8: а) абзац второй пункта 1 дополнить словами ", если иное не установлено федеральным законом"; б) пункт 2 дополнить словами ", за исключением случаев, если некоммерческим партнерством приобретен статус саморегулируемой организации"; в) в пункте 4: абзац первый дополнить словами ", за исключением случаев, если некоммерческим партнерством приобретен статус саморегулируемой организации"; абзац второй дополнить словами ", за исключением случаев, если некоммерческим партнерством приобретен статус саморегулируемой организации"</w:t>
      </w:r>
    </w:p>
    <w:p>
      <w:r>
        <w:t>в пункте 4 статьи 17 слова "или товарищество" заменить словами ", товарищество или некоммерческое партнерство"</w:t>
      </w:r>
    </w:p>
    <w:p>
      <w:r>
        <w:t>пункт 2 статьи 28 дополнить словами ", а также другое разграничение компетенции между органами управления некоммерческой организации"</w:t>
      </w:r>
    </w:p>
    <w:p>
      <w:r>
        <w:rPr>
          <w:b/>
        </w:rPr>
        <w:t>Статья 3</w:t>
      </w:r>
    </w:p>
    <w:p>
      <w:r>
        <w:t>(Утратила силу - Федеральный закон от 04.05.2011 № 99-ФЗ)</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40, 45; № 10, ст. 763; № 13, ст. 1075, 1077; № 19, ст. 1752; № 27, ст. 2719, 2721; № 30, ст. 3104, 3131; № 50, ст. 5247; № 52, ст. 5596; 2006, № 1, ст. 10; № 2, ст. 172; № 6, ст. 636; № 10, ст. 1067; № 12, ст. 1234; № 17, ст. 1776; № 18, ст. 1907; № 19, ст. 2066; № 23, ст. 2380; № 28, ст. 2975; № 30, ст. 3287; № 31, ст. 3420, 3432, 3438, 3452; № 45, ст. 4641; № 50, ст. 5279; № 52, ст. 5498; 2007, № 1, ст. 21, 29; № 16, ст. 1825; № 26, ст. 3089; № 30, ст. 3755; № 31, ст. 4007, 4008, 4015; № 41, ст. 4845; № 43, ст. 5084; № 46, ст. 5553; № 50, ст. 6246; 2008, № 18, ст. 1941; № 20, ст. 2251) следующие изменения: 1) дополнить статьей 9.51 следующего содержания: "Статья 9.51. 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необходимых требований к выдаче свидетельств о допуске к соответствующим видам работ 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в настоящей статье - работы, которые оказывают влияние на безопасность объектов капитального строительства), без свидетельства о допуске к указанным видам работ, если такое свидетельство является обязательным, - влечет наложение административного штрафа в размере от сорока тысяч до пятидесяти тысяч рублей.</w:t>
      </w:r>
    </w:p>
    <w:p>
      <w:r>
        <w:rPr>
          <w:b/>
        </w:rPr>
        <w:t xml:space="preserve">2. </w:t>
      </w:r>
      <w:r>
        <w:t>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 влечет наложение административного штрафа в размере от тридцати тысяч до сорока тысяч рублей</w:t>
      </w:r>
    </w:p>
    <w:p>
      <w:r>
        <w:rPr>
          <w:b/>
        </w:rPr>
        <w:t xml:space="preserve">3. </w:t>
      </w:r>
      <w:r>
        <w:t>Повторное в течение года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 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3. </w:t>
      </w:r>
      <w:r>
        <w:t>в статье 23.1:</w:t>
      </w:r>
    </w:p>
    <w:p>
      <w:r>
        <w:rPr>
          <w:b/>
        </w:rPr>
        <w:t xml:space="preserve">3. </w:t>
      </w:r>
      <w:r>
        <w:t>главу 23 дополнить статьей 23.69 следующего содержания: "Статья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w:t>
      </w:r>
    </w:p>
    <w:p>
      <w:r>
        <w:rPr>
          <w:b/>
        </w:rPr>
        <w:t xml:space="preserve">3. </w:t>
      </w:r>
      <w:r>
        <w:t>часть 2 после цифр "9.5," дополнить словами "частью 3 статьи 9.51, статьями"</w:t>
      </w:r>
    </w:p>
    <w:p>
      <w:r>
        <w:rPr>
          <w:b/>
        </w:rPr>
        <w:t xml:space="preserve">3. </w:t>
      </w:r>
      <w:r>
        <w:t>абзац третий части 3 после цифр "9.5," дополнить цифрами "9.51,"</w:t>
      </w:r>
    </w:p>
    <w:p>
      <w:r>
        <w:rPr>
          <w:b/>
        </w:rPr>
        <w:t xml:space="preserve">2. </w:t>
      </w:r>
      <w:r>
        <w:t>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 (Абзац утратил силу - Федеральный закон от 14.10.2014 № 307-ФЗ) 3) руководители территориальных органов указанного федерального органа исполнительной власти, их заместители."</w:t>
      </w:r>
    </w:p>
    <w:p>
      <w:r>
        <w:rPr>
          <w:b/>
        </w:rPr>
        <w:t xml:space="preserve">2. </w:t>
      </w:r>
      <w:r>
        <w:t>(Утратил силу - Федеральный закон от 14.10.2014 № 307-ФЗ)</w:t>
      </w:r>
    </w:p>
    <w:p>
      <w:r>
        <w:rPr>
          <w:b/>
        </w:rPr>
        <w:t>Статья 5</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дополнить статьей 32 следующего содержания: "Статья 32 1. До 1 января 2010 года осуществление предпринимательской деятельности по выполнению инженерных изысканий, по осуществлению архитектурно-строительного проектирования, строительства, реконструкции, капитального ремонта объектов капитального строительства разрешается по выбору исполнителя соответствующих видов работ на основании: 1) лицензии, выданной в соответствии с Федеральным законом от 8 августа 2001 года № 128-ФЗ "О лицензировании отдельных видов деятельности" (далее - Федеральный закон "О лицензировании отдельных видов деятельности"); 2) выданного саморегулируемой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порядке, установленном Градостроительным кодексом Российской Федерации,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
        <w:rPr>
          <w:b/>
        </w:rPr>
        <w:t xml:space="preserve">2. </w:t>
      </w:r>
      <w:r>
        <w:t>До 1 января 2010 года после установления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требование о наличии лицензии, выданной в соответствии с Федеральным законом "О лицензировании отдельных видов деятельности", не применяется в отношении иных видов работ по инженерным изысканиям для строительства зданий и сооружений, по проектированию зданий и сооружений, строительству зданий и сооружений."</w:t>
      </w:r>
    </w:p>
    <w:p>
      <w:r>
        <w:rPr>
          <w:b/>
        </w:rPr>
        <w:t>Статья 6</w:t>
      </w:r>
    </w:p>
    <w:p>
      <w:r>
        <w:t>Внести в Федеральный закон от 1 декабря 2007 года № 315-ФЗ "О саморегулируемых организациях" (Собрание законодательства Российской Федерации, 2007, № 49, ст. 6076) следующие изменения</w:t>
      </w:r>
    </w:p>
    <w:p>
      <w:r>
        <w:t>в части 2 статьи 1 слова "Особенности приобретения и прекращения статуса саморегулируемых организаций, деятельности саморегулируемых организаций и" заменить словами "Особенности приобретения, прекращения статуса саморегулируемых организаций, правового положения саморегулируемых организаций, деятельности саморегулируемых организаций, порядка приема в члены саморегулируемой организации и прекращения членства в саморегулируемой организации, порядка осуществления саморегулируемыми организациями контроля за деятельностью своих членов и применения саморегулируемыми организациями мер дисциплинарного воздействия в отношении своих членов, а также"</w:t>
      </w:r>
    </w:p>
    <w:p>
      <w:r>
        <w:t>в части 3 статьи 2 слова "на территории Российской Федерации" исключить</w:t>
      </w:r>
    </w:p>
    <w:p>
      <w:r>
        <w:t>в статье 3: а) в части 1 слово "саморегулирования" заменить словами ", предусмотренных настоящим Федеральным законом и другими федеральными законами"; б) в части 3: в абзаце первом слово "только" исключить; в пункте 3 слова "посредством установления в отношении членов саморегулируемой организации требования страхования, указанного в пункте 1 части 1 статьи 13 настоящего Федерального закона, и посредством формирования компенсационного фонда саморегулируемой организации" заменить словами "в соответствии со статьей 13 настоящего Федерального закона"; в) в части 4 слова "Для осуществления деятельности" заменить словами "В случае, если иное не установлено федеральным законом, для осуществления деятельности"; г) первое предложение части 5 дополнить словами ", если иное не установлено федеральным законом"; д) часть 6 дополнить словами "и утрачивает статус саморегулируемой организации с даты исключения сведений о некоммерческой организации из указанного реестра"</w:t>
      </w:r>
    </w:p>
    <w:p>
      <w:r>
        <w:t>в статье 4: а) в части 2 слово "особенности" заменить словами "иные требования, стандарты и правила, а также особенности содержания,", слова "для определенных видов предпринимательской или профессиональной деятельности" исключить; б) в части 5 слова "Стандарты и правила саморегулируемой организации должны предусматривать" заменить словами "Саморегулируемая организация должна установить", после слов "а также" дополнить словом "обеспечить"</w:t>
      </w:r>
    </w:p>
    <w:p>
      <w:r>
        <w:t>в части 2 статьи 5 слова "для осуществления предпринимательской или профессиональной деятельности определенного вида" исключить</w:t>
      </w:r>
    </w:p>
    <w:p>
      <w:r>
        <w:t>в статье 6: а) в части 1: в пункте 1 слова "требования к членству" заменить словами "условия членства", слова ", в том числе требования к вступлению в саморегулируемую организацию" исключить; в пункте 4 слова "уставом саморегулируемой организации" заменить словами "уставом некоммерческой организации"; дополнить пунктом 8 следующего содержания: "8) осуществляет контроль за предпринимательской или профессиональной деятельностью своих членов в части соблюдения ими требований стандартов и правил саморегулируемой организации, условий членства в саморегулируемой организации;"; дополнить пунктом 9 следующего содержания: "9) рассматривает жалобы на действия членов саморегулируемой организации и дела о нарушении ее членами требований стандартов и правил саморегулируемой организации, условий членства в саморегулируемой организации."; б) часть 2 изложить в следующей редакции: "2. Саморегулируемая организация наряду с установленными частью 1 настоящей статьи основными функциями вправе осуществлять иные предусмотренные федеральными законами и уставом некоммерческой организации функции."; в) в части 3: в абзаце первом слова "В соответствии с установленными настоящей статьей основными функциями в процессе осуществления своей деятельности саморегулируемая" заменить словом "Саморегулируемая"; пункт 1 признать утратившим силу; г) в части 4 слова "предусмотренные настоящим Федеральным законом и другими федеральными законами, с учетом особенностей, установленных для предпринимательской или профессиональной деятельности определенного вида" заменить словами "если ограничение ее прав не предусмотрено федеральным законом и (или) ее учредительными документами"; д) часть 5 изложить в следующей редакции: "5. Саморегулируемая организация обязана осуществлять функции саморегулируемой организации, предусмотренные пунктами 1, 2, 4, 7 - 9 части 1 настоящей статьи."</w:t>
      </w:r>
    </w:p>
    <w:p>
      <w:r>
        <w:t>в статье 7: а) в части 1: пункт 2 дополнить словами "и иными лицами"; пункт 7 изложить в следующей редакции: "7) о решениях, принятых общим собранием членов саморегулируемой организации и постоянно действующим коллегиальным органом управления саморегулируемой организации;"; пункт 8 дополнить словами "(при наличии такой информации)"; пункт 11 дополнить словами ", в случае, если саморегулируемая организация осуществляет аттестацию работников членов такой саморегулируемой организации"; пункт 13 после слова "проведенных" дополнить словами "саморегулируемой организацией"; в пункте 15 слова "уставом саморегулируемой организации" заменить словами "саморегулируемой организацией"; б) в части 4 слова "Саморегулируемая организация" заменить словами "В случае, если иное не установлено федеральным законом, саморегулируемая организация"; в) в части 5 слова "Уставом саморегулируемой организации или специально установленными для этой цели и обязательными для соблюдения всеми работниками саморегулируемой организации требованиями" заменить словами "Саморегулируемой организацией"</w:t>
      </w:r>
    </w:p>
    <w:p>
      <w:r>
        <w:t>в статье 8: а) в части 4 слова "учредительных документах саморегулируемой организации" заменить словами "учредительных документах некоммерческой организации"; б) часть 5 после слова "уставом" дополнить словами "некоммерческой организации"</w:t>
      </w:r>
    </w:p>
    <w:p>
      <w:r>
        <w:t>в статье 9: а) в части 1 слова "работниками соответствующего структурного подразделения саморегулируемой организации" заменить словами "саморегулируемой организацией"; б) первое предложение части 2 дополнить словами ", условий членства в саморегулируемой организации"; в) часть 8 после слов "правил саморегулируемой организации" дополнить словами ", условий членства в саморегулируемой организации"; г) в части 10 слова "уставом саморегулируемой организации" заменить словами "уставом некоммерческой организации"</w:t>
      </w:r>
    </w:p>
    <w:p>
      <w:r>
        <w:t>в части 1 статьи 10 слова "обязан рассматривать" заменить словом "рассматривает", дополнить словами ", условий членства в саморегулируемой организации"</w:t>
      </w:r>
    </w:p>
    <w:p>
      <w:r>
        <w:t>в статье 12: а) в части 1: в пункте 3 слово "доходы" заменить словами "средства, полученные"; в пункте 4 слово "доходы" заменить словами "средства, полученные"; в пункте 5 слово "доходы" заменить словами "средства, полученные"; б) часть 3 дополнить словами ", утвержденными общим собранием членов саморегулируемой организации, если иное не предусмотрено федеральным законом или уставом некоммерческой организации"</w:t>
      </w:r>
    </w:p>
    <w:p>
      <w:r>
        <w:t>в статье 13: а) часть 4 изложить в следующей редакции: "4. Федеральными законами могут устанавливаться иные требования, чем те, которые предусмотрены настоящим Федеральным законом, к порядку формирования компенсационного фонда саморегулируемой организации, его минимальному размеру, размещению средств такого фонда, страхованию ответственности членов саморегулируемой организации."; б) часть 5 дополнить словами ", если иное не установлено федеральным законом"; в) часть 12 изложить в следующей редакции: "12. Саморегулируемая организация в соответствии с федеральными законами в пределах средств компенсационного фонда саморегулируемой организации несет ответственность по обязательствам своего члена, возникшим в результате причинения вреда вследствие недостатков произведенных членом саморегулируемой организации товаров (работ, услуг)."</w:t>
      </w:r>
    </w:p>
    <w:p>
      <w:r>
        <w:t>в части 6 статьи 14 слова "уставом саморегулируемой организации" заменить словами "уставом некоммерческой организации"</w:t>
      </w:r>
    </w:p>
    <w:p>
      <w:r>
        <w:t>в статье 16: а) часть 1 после слова "законом" дополнить словами ", другими федеральными законами и уставом некоммерческой организации"; б) часть 2 дополнить словами ", но не реже чем один раз в год"; в) в части 3: в абзаце первом слово "исключительной" исключить; пункт 4 дополнить словами ", условий членства в саморегулируемой организации"; дополнить пунктом 11 следующего содержания: "11) принятие иных решений в соответствии с федеральными законами и уставом некоммерческой организации."; г) дополнить частью 31 следующего содержания: "31. Вопросы, предусмотренные пунктами 1, 2, 4 - 10 части 3 настоящей статьи, не могут быть отнесены уставом некоммерческой организации к компетенции иных органов управления саморегулируемой организации."</w:t>
      </w:r>
    </w:p>
    <w:p>
      <w:r>
        <w:t>в статье 17: а) часть 6 изложить в следующей редакции: "6. Количественный состав постоянно действующего коллегиального органа управления саморегулируемой организации, порядок и условия его формирования, его деятельности, принятия этим органом решений устанавливаются уставом некоммерческой организации."; б) в части 7: в абзаце первом слова "К компетенции" заменить словами "Если иное не установлено федеральным законом, к компетенции"; дополнить пунктом 7 следующего содержания: "7) иные предусмотренные уставом некоммерческой организации вопросы."; в) дополнить частью 8 следующего содержания: "8. Вопросы, предусмотренные пунктами 1 и 2 части 7 настоящей статьи, уставом некоммерческой организации могут быть отнесены к компетенции общего собрания членов саморегулируемой организации."</w:t>
      </w:r>
    </w:p>
    <w:p>
      <w:r>
        <w:t>в статье 20: а) в части 1 слова "регистрации саморегулируемых организаций" заменить словами "регистрации некоммерческих организаций"; б) в части 2 слова "или регулирование соответствующего вида деятельности" исключить; в) пункт 5 части 8 после слова "вида" дополнить словом "(видов)"; г) в части 10 слово "Основанием" заменить словом "Основаниями", слово "является" заменить словами "являются несоответствие некоммерческой организации требованиям, предусмотренным частью 3 статьи 3 настоящего Федерального закона или другими федеральными законами к количеству членов саморегулируемой организации и (или) размеру компенсационного фонда саморегулируемой организации,", слова "а также" исключить, дополнить словами ", а также в случае, указанном в части 6 статьи 22 настоящего Федерального закона"; д) в части 13 слова "своих учредительных и иных документах" заменить словами "своем наименовании"</w:t>
      </w:r>
    </w:p>
    <w:p>
      <w:r>
        <w:t>в части 4 статьи 21 слово ", вправе" заменить словами "либо установленным другими федеральными законами требованиям к количеству членов саморегулируемой организации или размеру ее компенсационного фонда, обязана"</w:t>
      </w:r>
    </w:p>
    <w:p>
      <w:r>
        <w:t>в статье 22: а) пункт 1 части 3 после слов "правила саморегулируемой организации" дополнить словами ", условия членства в ней"; б) в части 5 слова "или ее деятельности требованиям настоящего Федерального закона, других федеральных законов" заменить словами "требованиям, предусмотренным частью 3 статьи 3 настоящего Федерального закона, а также в случае нарушения в течение года более двух раз иных требований настоящего Федерального закона, требований других федеральных законов в отношении саморегулируемой организации, если эти нарушения не устранены или носят неустранимый характер"</w:t>
      </w:r>
    </w:p>
    <w:p>
      <w:r>
        <w:t>в статье 24: а) часть 4 изложить в следующей редакции: "4. Членами ассоциации (союза) саморегулируемых организаций могут быть переданы ассоциации (союзу) права на разработку единых стандартов и правил саморегулируемых организаций, условий членства субъектов предпринимательской или профессиональной деятельности в саморегулируемых организациях - членах ассоциации (союза), на разрешение споров в третейском суде, на профессиональное обучение и аттестацию работников членов саморегулируемых организаций, на сертификацию произведенных ими товаров (работ, услуг), на раскрытие информации, а также иные права саморегулируемых организаций."; б) часть 7 дополнить словами ", а также членами иных некоммерческих организаций"</w:t>
      </w:r>
    </w:p>
    <w:p>
      <w:r>
        <w:rPr>
          <w:b/>
        </w:rPr>
        <w:t>Статья 7</w:t>
      </w:r>
    </w:p>
    <w:p>
      <w:r>
        <w:t>Пункт 1 статьи 1 Федерального закона от 19 июля 2007 года №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 30, ст. 3750) признать утратившим силу.</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абзацев девятнадцатого и двадцать третьего пункта 9 статьи 1, пункта 1 статьи 3 и статьи 7 настоящего Федерального закона</w:t>
      </w:r>
    </w:p>
    <w:p>
      <w:r>
        <w:rPr>
          <w:b/>
        </w:rPr>
        <w:t xml:space="preserve">2. </w:t>
      </w:r>
      <w:r>
        <w:t>Абзацы девятнадцатый и двадцать третий пункта 9 статьи 1 настоящего Федерального закона вступают в силу с 1 января 2009 года</w:t>
      </w:r>
    </w:p>
    <w:p>
      <w:r>
        <w:rPr>
          <w:b/>
        </w:rPr>
        <w:t xml:space="preserve">3. </w:t>
      </w:r>
      <w:r>
        <w:t>Пункт 1 статьи 3 и статья 7 настоящего Федерального закона вступают в силу с 1 января 2010 года</w:t>
      </w:r>
    </w:p>
    <w:p>
      <w:r>
        <w:rPr>
          <w:b/>
        </w:rPr>
        <w:t xml:space="preserve">4. </w:t>
      </w:r>
      <w:r>
        <w:t>До 1 января 2009 года для приобретения некоммерческой организацией статуса саморегулируемой организации, основанной на членстве лиц, выполняющих инженерные изыскания или осуществляющих подготовку проектной документации, размер компенсационного фонда саморегулируемой организации должен составлять не менее чем сто пятьдесят тысяч рублей на одного ее члена, для приобретения некоммерческой организацией статуса саморегулируемой организации, основанной на членстве лиц, осуществляющих строительство, размер компенсационного фонда саморегулируемой организации - не менее чем триста тысяч рублей на одного ее члена</w:t>
      </w:r>
    </w:p>
    <w:p>
      <w:r>
        <w:rPr>
          <w:b/>
        </w:rPr>
        <w:t xml:space="preserve">5. </w:t>
      </w:r>
      <w:r>
        <w:t>В течение трех месяцев со дня вступления в силу настоящего Федерального закона уполномоченный федеральный орган исполнительной власти устанавливает перечень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 работы, которые оказывают влияние на безопасность объектов капитального строительства)</w:t>
      </w:r>
    </w:p>
    <w:p>
      <w:r>
        <w:rPr>
          <w:b/>
        </w:rPr>
        <w:t xml:space="preserve">6. </w:t>
      </w:r>
      <w:r>
        <w:t>В течение трех месяцев со дня вступления в силу настоящего Федерального закона уполномоченный федеральный орган исполнительной власти устанавливает порядок ведения государственного реестра саморегулируемых организаций</w:t>
      </w:r>
    </w:p>
    <w:p>
      <w:r>
        <w:rPr>
          <w:b/>
        </w:rPr>
        <w:t xml:space="preserve">7. </w:t>
      </w:r>
      <w:r>
        <w:t>Правительство Российской Федерации</w:t>
      </w:r>
    </w:p>
    <w:p>
      <w:r>
        <w:rPr>
          <w:b/>
        </w:rPr>
        <w:t xml:space="preserve">8. </w:t>
      </w:r>
      <w:r>
        <w:t>До установления органом надзора за саморегулируемыми организациями формы свидетельства о допуске к видам работ, которые оказывают влияние на безопасность объектов капитального строительства, формы выписки из реестра членов саморегулируемой организации указанные формы устанавливаются саморегулируемой организацией. После установления указанных форм органом надзора за саморегулируемыми организациями замена ранее выданных саморегулируемой организацией документов не требуется</w:t>
      </w:r>
    </w:p>
    <w:p>
      <w:r>
        <w:rPr>
          <w:b/>
        </w:rPr>
        <w:t xml:space="preserve">9. </w:t>
      </w:r>
      <w:r>
        <w:t>До 1 января 2009 года статус саморегулируемой организации могут приобрести только некоммерческие организации, членами которых являются лица, имеющие лицензии на инженерные изыскания для строительства зданий и сооружений, проектирование зданий и сооружений, строительство зданий и сооружений, за исключением сезонных или вспомогательных сооружений</w:t>
      </w:r>
    </w:p>
    <w:p>
      <w:r>
        <w:rPr>
          <w:b/>
        </w:rPr>
        <w:t xml:space="preserve">10. </w:t>
      </w:r>
      <w:r>
        <w:t>Национальное объединение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должно быть создано не позднее 1 июля 2010 года</w:t>
      </w:r>
    </w:p>
    <w:p>
      <w:r>
        <w:rPr>
          <w:b/>
        </w:rPr>
        <w:t xml:space="preserve">7. </w:t>
      </w:r>
      <w:r>
        <w:t>в течение одного месяца со дня вступления в силу настоящего Федерального закона определяет федеральный орган исполнительной власти, уполномоченный на установление перечня видов работ, которые оказывают влияние на безопасность объектов капитального строительства, федеральный орган исполнительной власти, уполномоченный на установление порядка ведения государственного реестра саморегулируемых организаций</w:t>
      </w:r>
    </w:p>
    <w:p>
      <w:r>
        <w:rPr>
          <w:b/>
        </w:rPr>
        <w:t xml:space="preserve">7. </w:t>
      </w:r>
      <w:r>
        <w:t>в течение трех месяцев со дня вступления в силу настоящего Федерального закона устанавливает минимально необходимые требования к выдаче свидетельства о допуске к работам, которые оказывают влияние на безопасность особо опасных, технически сложных и уникальных объектов, предусмотренных статьей 481 Градостроительного кодекса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