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сотрудничестве и взаимной помощи между Российской Федерацией и Республикой Абхазия</w:t>
      </w:r>
    </w:p>
    <w:p>
      <w:r>
        <w:rPr>
          <w:b/>
        </w:rPr>
        <w:t>Статья None. Федеральный закон   от 24.11.2008 № 211-ФЗ</w:t>
      </w:r>
    </w:p>
    <w:p>
      <w:r>
        <w:t>О ратификации Договора о дружбе, сотрудничестве и взаимной помощи между Российской Федерацией и Республикой Абхазия РОССИЙСКАЯ ФЕДЕРАЦИЯ ФЕДЕРАЛЬНЫЙ ЗАКОН О ратификации Договора о дружбе, сотрудничестве и взаимной помощи между Российской Федерацией и Республикой Абхазия Принят Государственной Думой 29 октября 2008 года Одобрен Советом Федерации 12 ноября 2008 года Ратифицировать Договор о дружбе, сотрудничестве и взаимной помощи между Российской Федерацией и Республикой Абхазия, подписанный в городе Москве 17 сентября 2008 года. Президент Российской Федерации Д.Медведев Москва, Кремль 24 ноября 2008 года № 211-ФЗ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