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 23, ст. 2380; № 52, ст. 5498; 2007, № 1, ст. 23; № 17, ст. 1933; № 50, ст. 6246) следующие изменения</w:t>
      </w:r>
    </w:p>
    <w:p>
      <w:r>
        <w:t>в статье 1: а) пункты 9 и 10 изложить в следующей редакции: "9) рыболовство - деятельность по добыче (вылову) водных биоресурсов и в предусмотренных настоящим Федеральным законом случаях по приемке, обработке, перегрузке, транспортировке, хранению и выгрузке уловов водных биоресурсов, производству рыбной и иной продукции из водных биоресурсов</w:t>
      </w:r>
    </w:p>
    <w:p>
      <w:r>
        <w:t>промышленное рыболовство - предпринимательская деятельность по поиску и добыче (вылову) водных биоресурсов, по приемке, обработке, перегрузке, транспортировке, хранению и выгрузке уловов водных биоресурсов, производству на судах рыбопромыслового флота рыбной и иной продукции из этих водных биоресурсов;"; б) дополнить пунктом 101 следующего содержания: "101) прибрежное рыболовство - предпринимательская деятельность по поиску и добыче (вылову) водных биоресурсов, приемке, обработке, транспортировке, хранению и выгрузке уловов водных биоресурсов в определенные органами государственной власти прибрежных субъектов Российской Федерации места доставки на территориях этих субъектов, в том числе в морские порты Российской Федерации;"; в) (Подпункт утратил силу - Федеральный закон от 02.07.2013 № 148-ФЗ) г) дополнить пунктами 20 и 21 следующего содержания: "20) рыбное хозяйство - виды деятельности по рыболовству и сохранению водных биоресурсов, рыбоводству, производству и реализации рыбной и иной продукции из водных биоресурсов</w:t>
      </w:r>
    </w:p>
    <w:p>
      <w:r>
        <w:t>уловы водных биоресурсов - живые, свежие, охлажденные, замороженные или обработанные водные биоресурсы, определенный объем которых добывается (вылавливается) при осуществлении промышленного рыболовства, прибрежного рыболовства, товарного рыбоводства или в предусмотренных настоящим Федеральным законом случаях иных видов рыболовства."</w:t>
      </w:r>
    </w:p>
    <w:p>
      <w:r>
        <w:t>в части 1 статьи 2: а) пункт 3 изложить в следующей редакции: "3) приоритет сохранения особо ценных и ценных видов водных биоресурсов, согласно которому осуществление рыболовства в отношении особо ценных и ценных видов водных биоресурсов ограничивается или запрещается в порядке, установленном федеральными законами;"; б) дополнить пунктом 71 следующего содержания: "71) определение объема добычи (вылова) водных биоресурсов с учетом экологических, социальных и экономических факторов, в том числе информации о производстве и реализации рыбной и иной продукции из водных биоресурсов;"</w:t>
      </w:r>
    </w:p>
    <w:p>
      <w:r>
        <w:t>дополнить статьями 71 и 72 следующего содержания: Абзац (Утратил силу - Федеральный закон от 03.07.2016 № 349-ФЗ) Абзац. (Утратил силу - Федеральный закон от 03.07.2016 № 349-ФЗ) Абзац. (Утратил силу - Федеральный закон от 03.07.2016 № 349-ФЗ) Абзац. (Утратил силу - Федеральный закон от 03.07.2016 № 349-ФЗ) Абзац. (Утратил силу - Федеральный закон от 03.07.2016 № 349-ФЗ)</w:t>
      </w:r>
    </w:p>
    <w:p>
      <w:r>
        <w:rPr>
          <w:b/>
        </w:rPr>
        <w:t>Статья 72. Рыбохозяйственные мероприятия</w:t>
      </w:r>
    </w:p>
    <w:p>
      <w:r>
        <w:rPr>
          <w:b/>
        </w:rPr>
        <w:t xml:space="preserve">1. </w:t>
      </w:r>
      <w:r>
        <w:t>В целях развития рыбного хозяйства рыбохозяйственные мероприятия выполняются соответственно органами государственной власти и органами местного самоуправления в пределах их полномочий, а также лицами, осуществляющими рыболовство и рыбоводство в соответствии с настоящим Федеральным законом</w:t>
      </w:r>
    </w:p>
    <w:p>
      <w:r>
        <w:rPr>
          <w:b/>
        </w:rPr>
        <w:t xml:space="preserve">2. </w:t>
      </w:r>
      <w:r>
        <w:t>Размещение заказов на выполнение работ, оказание услуг и поставки товаров в целях выполнения рыбохозяйственных мероприятий для государственных или муниципальных нужд осуществляется в соответствии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 xml:space="preserve">2. </w:t>
      </w:r>
      <w:r>
        <w:t>Перечни видов водных биоресурсов, отнесенных соответственно к объектам промышленного рыболовства и объектам прибрежного рыболовства, утверждаются федеральным органом исполнительной власти в области рыболовства</w:t>
      </w:r>
    </w:p>
    <w:p>
      <w:r>
        <w:rPr>
          <w:b/>
        </w:rPr>
        <w:t xml:space="preserve">3. </w:t>
      </w:r>
      <w:r>
        <w:t>Перечень особо ценных и ценных видов водных биоресурсов, отнесенных к объектам рыболовства, утверждается федеральным органом исполнительной власти в области рыболовства.";</w:t>
      </w:r>
    </w:p>
    <w:p>
      <w:r>
        <w:rPr>
          <w:b/>
        </w:rPr>
        <w:t xml:space="preserve">33. </w:t>
      </w:r>
      <w:r>
        <w:t>Порядок ввоза на таможенную территорию Российской Федерации и вывоза с таможенной территории Российской Федерации указанных в части 32 настоящей статьи уловов водных биоресурсов и произведенной из них рыбной и иной продукции устанавливается Правительством Российской Федерации.";</w:t>
      </w:r>
    </w:p>
    <w:p>
      <w:r>
        <w:rPr>
          <w:b/>
        </w:rPr>
        <w:t xml:space="preserve">2. </w:t>
      </w:r>
      <w:r>
        <w:t>Прибрежное рыболовство допускается осуществлять с предоставлением рыбопромыслового участка во внутренних морских водах Российской Федерации, в территориальном море Российской Федерации, а также без предоставления рыбопромыслового участка в определенных Правительством Российской Федерации районах континентального шельфа Российской Федерации и исключительной экономической зоны Российской Федерации."; б) в части 3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2. </w:t>
      </w:r>
      <w:r>
        <w:t>Рыболовство в научно-исследовательских и контрольных целях осуществляется научными организациями на основании ежегодного плана проведения ресурсных исследований водных биоресурсов</w:t>
      </w:r>
    </w:p>
    <w:p>
      <w:r>
        <w:rPr>
          <w:b/>
        </w:rPr>
        <w:t xml:space="preserve">3. </w:t>
      </w:r>
      <w:r>
        <w:t>Добыча (вылов) водных биоресурсов при осуществлении рыболовства в научно-исследовательских и контрольных целях осуществляется в объеме, необходимом для проведения научных исследований, в соответствии с ежегодным планом проведения ресурсных исследований водных биоресурсов.";</w:t>
      </w:r>
    </w:p>
    <w:p>
      <w:r>
        <w:rPr>
          <w:b/>
        </w:rPr>
        <w:t xml:space="preserve">32. </w:t>
      </w:r>
      <w:r>
        <w:t>На судах, используемых для осуществления рыболовства в научно-исследовательских и контрольных целях, производство рыбной и иной продукции из водных биоресурсов запрещается.";</w:t>
      </w:r>
    </w:p>
    <w:p>
      <w:r>
        <w:rPr>
          <w:b/>
        </w:rPr>
        <w:t xml:space="preserve">5. </w:t>
      </w:r>
      <w:r>
        <w:t>При обнаружении указанных в части 4 настоящей статьи орудий добычи (вылова) водных биоресурсов таможенные органы Российской Федерации осуществляют их изъятие в соответствии с законодательством Российской Федерации</w:t>
      </w:r>
    </w:p>
    <w:p>
      <w:r>
        <w:rPr>
          <w:b/>
        </w:rPr>
        <w:t xml:space="preserve">6. </w:t>
      </w:r>
      <w:r>
        <w:t>Перечень указанных в части 4 настоящей статьи орудий добычи (вылова) водных биоресурсов и порядок их уничтожения устанавливаются Правительством Российской Федерации.";</w:t>
      </w:r>
    </w:p>
    <w:p>
      <w:r>
        <w:rPr>
          <w:b/>
        </w:rPr>
        <w:t xml:space="preserve">2. </w:t>
      </w:r>
      <w:r>
        <w:t>Комиссия по регулированию добычи (вылова) анадромных видов рыб создается в субъекте Российской Федерации, и возглавляет указанную комиссию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состав указанной комиссии входят представители федеральных органов исполнительной власти, в том числе федерального органа исполнительной власти в области обороны, федерального органа исполнительной власти в области обеспечения безопасности Российской Федерации, федерального органа исполнительной власти в области охраны окружающей среды, а также представители органов государственной власти субъектов Российской Федерации, общественных объединений, объединений юридических лиц (ассоциаций и союзов) и научных организаций</w:t>
      </w:r>
    </w:p>
    <w:p>
      <w:r>
        <w:rPr>
          <w:b/>
        </w:rPr>
        <w:t xml:space="preserve">3. </w:t>
      </w:r>
      <w:r>
        <w:t>Комиссией по регулированию добычи (вылова) анадромных видов рыб устанавливаются объем, сроки, места добычи (вылова) и иные утверждаемые территориальным органом федерального органа исполнительной власти в области рыболовства условия добычи (вылова) анадромных видов рыб</w:t>
      </w:r>
    </w:p>
    <w:p>
      <w:r>
        <w:rPr>
          <w:b/>
        </w:rPr>
        <w:t xml:space="preserve">4. </w:t>
      </w:r>
      <w:r>
        <w:t>Состав комиссии по регулированию добычи (вылова) анадромных видов рыб и порядок ее деятельности утверждаются федеральным органом исполнительной власти в области рыболовства</w:t>
      </w:r>
    </w:p>
    <w:p>
      <w:r>
        <w:rPr>
          <w:b/>
        </w:rPr>
        <w:t xml:space="preserve">5. </w:t>
      </w:r>
      <w:r>
        <w:t>Перечень анадромных видов рыб, добыча (вылов) которых осуществляется в соответствии с настоящей статьей, утверждается федеральным органом исполнительной власти в области рыболовства</w:t>
      </w:r>
    </w:p>
    <w:p>
      <w:r>
        <w:rPr>
          <w:b/>
        </w:rPr>
        <w:t xml:space="preserve">6. </w:t>
      </w:r>
      <w:r>
        <w:t>Добыча (вылов) анадромных видов рыб осуществляется установленными частью 3 статьи 16 настоящего Федерального закона юридическими лицами и индивидуальными предпринимателями на основании договора, предусмотренного статьей 333 настоящего Федерального закона, с соблюдением определенных комиссией по регулированию добычи (вылова) анадромных видов рыб условий их добычи (вылова).";</w:t>
      </w:r>
    </w:p>
    <w:p>
      <w:r>
        <w:rPr>
          <w:b/>
        </w:rPr>
        <w:t xml:space="preserve">2. </w:t>
      </w:r>
      <w:r>
        <w:t>Указанные в части 1 настоящей статьи виды водных биоресурсов подлежат возвращению в среду обитания в случаях, предусмотренных законодательством Российской Федерации.";</w:t>
      </w:r>
    </w:p>
    <w:p>
      <w:r>
        <w:rPr>
          <w:b/>
        </w:rPr>
        <w:t xml:space="preserve">2. </w:t>
      </w:r>
      <w:r>
        <w:t>На основании требования органа государственной власти, заключившего договоры, указанные в статьях 331, 333 и 334 настоящего Федерального закона, допускается их досрочное расторжение в случаях, предусмотренных частью 2 статьи 13 настоящего Федерального закона</w:t>
      </w:r>
    </w:p>
    <w:p>
      <w:r>
        <w:rPr>
          <w:b/>
        </w:rPr>
        <w:t xml:space="preserve">3. </w:t>
      </w:r>
      <w:r>
        <w:t>Договорами, указанными в статьях 331, 333 и 334 настоящего Федерального закона, могут быть установлены иные случаи их досрочного расторжения по требованию органа государственной власти, заключившего такие договоры, в соответствии с пунктом 2 статьи 450 Гражданского кодекса Российской Федерации. Абзац. (Утратил силу - Федеральный закон от 03.07.2016 № 349-ФЗ)</w:t>
      </w:r>
    </w:p>
    <w:p>
      <w:r>
        <w:rPr>
          <w:b/>
        </w:rPr>
        <w:t xml:space="preserve">2. </w:t>
      </w:r>
      <w:r>
        <w:t>в статье 13:</w:t>
      </w:r>
    </w:p>
    <w:p>
      <w:r>
        <w:rPr>
          <w:b/>
        </w:rPr>
        <w:t xml:space="preserve">2. </w:t>
      </w:r>
      <w:r>
        <w:t>лицо, у которого имеется право на добычу (вылов) водных биоресурсов, отнесенных к объектам рыболовства, в течение календарного года без проведения согласования в установленном порядке осуществляло прекращение на сорок восемь и более часов работы технических средств контроля, предусмотренных статьей 19 настоящего Федерального закона.";</w:t>
      </w:r>
    </w:p>
    <w:p>
      <w:r>
        <w:rPr>
          <w:b/>
        </w:rPr>
        <w:t xml:space="preserve">2. </w:t>
      </w:r>
      <w:r>
        <w:t>статью 15 изложить в следующей редакции: "Статья 15. Объекты рыболовства 1. Объектами рыболовства являются любые водные биоресурсы, добыча (вылов) которых не запрещена</w:t>
      </w:r>
    </w:p>
    <w:p>
      <w:r>
        <w:rPr>
          <w:b/>
        </w:rPr>
        <w:t xml:space="preserve">2. </w:t>
      </w:r>
      <w:r>
        <w:t>часть 2 дополнить пунктами 4 и 5 следующего содержания: "4) лицо, у которого имеется право на добычу (вылов) водных биоресурсов, отнесенных к объектам рыболовства, не осуществило доставку уловов водных биоресурсов на таможенную территорию Российской Федерации в соответствии со статьей 19 настоящего Федерального закона</w:t>
      </w:r>
    </w:p>
    <w:p>
      <w:r>
        <w:rPr>
          <w:b/>
        </w:rPr>
        <w:t xml:space="preserve">2. </w:t>
      </w:r>
      <w:r>
        <w:t>части 3 и 4 признать утратившими силу</w:t>
      </w:r>
    </w:p>
    <w:p>
      <w:r>
        <w:rPr>
          <w:b/>
        </w:rPr>
        <w:t xml:space="preserve">3. </w:t>
      </w:r>
      <w:r>
        <w:t>часть 1 статьи 16 изложить в следующей редакции: "1. Граждане и юридические лица могут осуществлять следующие виды рыболовства:</w:t>
      </w:r>
    </w:p>
    <w:p>
      <w:r>
        <w:rPr>
          <w:b/>
        </w:rPr>
        <w:t xml:space="preserve">3. </w:t>
      </w:r>
      <w:r>
        <w:t>промышленное рыболовство</w:t>
      </w:r>
    </w:p>
    <w:p>
      <w:r>
        <w:rPr>
          <w:b/>
        </w:rPr>
        <w:t xml:space="preserve">3. </w:t>
      </w:r>
      <w:r>
        <w:t>прибрежное рыболовство</w:t>
      </w:r>
    </w:p>
    <w:p>
      <w:r>
        <w:rPr>
          <w:b/>
        </w:rPr>
        <w:t xml:space="preserve">3. </w:t>
      </w:r>
      <w:r>
        <w:t>рыболовство в научно-исследовательских и контрольных целях</w:t>
      </w:r>
    </w:p>
    <w:p>
      <w:r>
        <w:rPr>
          <w:b/>
        </w:rPr>
        <w:t xml:space="preserve">3. </w:t>
      </w:r>
      <w:r>
        <w:t>рыболовство в учебных и культурно-просветительских целях</w:t>
      </w:r>
    </w:p>
    <w:p>
      <w:r>
        <w:rPr>
          <w:b/>
        </w:rPr>
        <w:t xml:space="preserve">3. </w:t>
      </w:r>
      <w:r>
        <w:t>рыболовство в целях рыбоводства, воспроизводства и акклиматизации водных биоресурсов</w:t>
      </w:r>
    </w:p>
    <w:p>
      <w:r>
        <w:rPr>
          <w:b/>
        </w:rPr>
        <w:t xml:space="preserve">3. </w:t>
      </w:r>
      <w:r>
        <w:t>любительское и спортивное рыболовство</w:t>
      </w:r>
    </w:p>
    <w:p>
      <w:r>
        <w:rPr>
          <w:b/>
        </w:rPr>
        <w:t xml:space="preserve">3. </w:t>
      </w:r>
      <w:r>
        <w:t>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3. </w:t>
      </w:r>
      <w:r>
        <w:t>(Пункт утратил силу - Федеральный закон от 29.07.2017 № 225-ФЗ) 8) в статье 18:</w:t>
      </w:r>
    </w:p>
    <w:p>
      <w:r>
        <w:rPr>
          <w:b/>
        </w:rPr>
        <w:t xml:space="preserve">3. </w:t>
      </w:r>
      <w:r>
        <w:t>в статье 19:</w:t>
      </w:r>
    </w:p>
    <w:p>
      <w:r>
        <w:rPr>
          <w:b/>
        </w:rPr>
        <w:t xml:space="preserve">3. </w:t>
      </w:r>
      <w:r>
        <w:t>в части 2 слова "промышленного рыболовства, промышленного рыбоводства" заменить словами "промышленного рыболовства во внутренних водах Российской Федерации, за исключением внутренних морских вод Российской Федерации (в пресноводных водных объектах), прибрежного рыболовства, товарного рыбоводства",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в части 4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часть 1 изложить в следующей редакции: "1. Промышленное рыболовство осуществляется юридическими лицами и индивидуальными предпринимателями в соответствии с частями 3 и 4 статьи 16 настоящего Федерального закона с использованием или без использования судов рыбопромыслового флота. Для осуществления промышленного рыболовства используются суда, которым предоставлено право плавания под Государственным флагом Российской Федерации и которые оснащены техническими средствами контроля, обеспечивающими постоянную автоматическую передачу информации о местоположении судна, и другими техническими средствами контроля. Технические средства контроля в обязательном порядке устанавливаются на осуществляющие рыболовство самоходные суда с главным двигателем мощностью более пятидесяти пяти киловатт и валовой вместимостью более восьмидесяти тонн."</w:t>
      </w:r>
    </w:p>
    <w:p>
      <w:r>
        <w:rPr>
          <w:b/>
        </w:rPr>
        <w:t xml:space="preserve">3. </w:t>
      </w:r>
      <w:r>
        <w:t>в части 2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части 32 и 33 изложить в следующей редакции: "32. Уловы водных биоресурсов, добытых (выловленных) при осуществлении промышленного рыболовства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произведенная из них рыбная и иная продукция подлежат доставке на таможенную территорию Российской Федерации. Уловы водных биоресурсов, добытых (выловленных) при осуществлении промышленного рыболовства в иных определенных Правительством Российской Федерации районах, и произведенная из них рыбная и иная продукция подлежат доставке на территорию, установленную Правительством Российской Федерации</w:t>
      </w:r>
    </w:p>
    <w:p>
      <w:r>
        <w:rPr>
          <w:b/>
        </w:rPr>
        <w:t xml:space="preserve">33. </w:t>
      </w:r>
      <w:r>
        <w:t>(Подпункт утратил силу - Федеральный закон от 22.12.2014 № 445-ФЗ) 10) в статье 20:</w:t>
      </w:r>
    </w:p>
    <w:p>
      <w:r>
        <w:rPr>
          <w:b/>
        </w:rPr>
        <w:t xml:space="preserve">33. </w:t>
      </w:r>
      <w:r>
        <w:t>части 1 и 2 изложить в следующей редакции: "1. Прибрежное рыболовство осуществляется юридическими лицами и индивидуальными предпринимателями в соответствии с частями 3 и 4 статьи 16 настоящего Федерального закона с использованием или без использования судов рыбопромыслового флота. Для осуществления прибрежного рыболовства используются суда, которым предоставлено право плавания под Государственным флагом Российской Федерации и которые оснащены техническими средствами контроля, обеспечивающими постоянную автоматическую передачу информации о местоположении судна, и другими техническими средствами контроля. Технические средства контроля в обязательном порядке устанавливаются на осуществляющие рыболовство самоходные суда с главным двигателем мощностью более пятидесяти пяти киловатт и валовой вместимостью более восьмидесяти тонн</w:t>
      </w:r>
    </w:p>
    <w:p>
      <w:r>
        <w:rPr>
          <w:b/>
        </w:rPr>
        <w:t xml:space="preserve">2. </w:t>
      </w:r>
      <w:r>
        <w:t>в статье 21:</w:t>
      </w:r>
    </w:p>
    <w:p>
      <w:r>
        <w:rPr>
          <w:b/>
        </w:rPr>
        <w:t xml:space="preserve">2. </w:t>
      </w:r>
      <w:r>
        <w:t>части 1 - 3 изложить в следующей редакции: "1. Для изучения и сохранения водных биоресурсов, а также среды их обитания осуществляется рыболовство в научно-исследовательских и контрольных целях</w:t>
      </w:r>
    </w:p>
    <w:p>
      <w:r>
        <w:rPr>
          <w:b/>
        </w:rPr>
        <w:t xml:space="preserve">3. </w:t>
      </w:r>
      <w:r>
        <w:t>дополнить частями 31 и 32 следующего содержания: "31. Добытые (выловленные) при осуществлении рыболовства в научно-исследовательских и контрольных целях водные биоресурсы используются только для проведения работ в указанных целях. Такие водные биоресурсы подлежат возвращению в среду обитания после проведения этих работ. В случае, если физическое состояние таких водных биоресурсов не позволяет возвратить их в среду обитания, они подлежат уничтожению</w:t>
      </w:r>
    </w:p>
    <w:p>
      <w:r>
        <w:rPr>
          <w:b/>
        </w:rPr>
        <w:t xml:space="preserve">32. </w:t>
      </w:r>
      <w:r>
        <w:t>в статье 22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32. </w:t>
      </w:r>
      <w:r>
        <w:t>в статье 23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32. </w:t>
      </w:r>
      <w:r>
        <w:t>статью 24 дополнить частью 7 следующего содержания: "7. При утверждении органом исполнительной власти субъекта Российской Федерации перечня рыбопромысловых участков, установленного статьей 18 настоящего Федерального закона, необходимо обеспечить предусмотренные частью 1 настоящей статьи права граждан."</w:t>
      </w:r>
    </w:p>
    <w:p>
      <w:r>
        <w:rPr>
          <w:b/>
        </w:rPr>
        <w:t xml:space="preserve">32. </w:t>
      </w:r>
      <w:r>
        <w:t>в части 3 статьи 25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32. </w:t>
      </w:r>
      <w:r>
        <w:t>в статье 26:</w:t>
      </w:r>
    </w:p>
    <w:p>
      <w:r>
        <w:rPr>
          <w:b/>
        </w:rPr>
        <w:t xml:space="preserve">32. </w:t>
      </w:r>
      <w:r>
        <w:t>в части 1: в пункте 5 слова "орудий лова" заменить словами "орудий добычи (вылова) водных биоресурсов"; пункт 6 признать утратившим силу; пункт 9 после слов "промышленное рыболовство" дополнить словами "и прибрежное рыболовство"; пункт 11 дополнить словами "и прибрежного рыболовства"</w:t>
      </w:r>
    </w:p>
    <w:p>
      <w:r>
        <w:rPr>
          <w:b/>
        </w:rPr>
        <w:t xml:space="preserve">32. </w:t>
      </w:r>
      <w:r>
        <w:t>в части 2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32. </w:t>
      </w:r>
      <w:r>
        <w:t>дополнить частями 4 - 6 следующего содержания: "4. В целях сохранения водных биоресурсов и среды их обитания запрещается ввоз на территорию Российской Федерации рыболовных сетей из синтетических материалов, электроловильных систем</w:t>
      </w:r>
    </w:p>
    <w:p>
      <w:r>
        <w:rPr>
          <w:b/>
        </w:rPr>
        <w:t xml:space="preserve">6. </w:t>
      </w:r>
      <w:r>
        <w:t>в части 2 статьи 261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6. </w:t>
      </w:r>
      <w:r>
        <w:t>в части 1 статьи 28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6. </w:t>
      </w:r>
      <w:r>
        <w:t>в статье 29:</w:t>
      </w:r>
    </w:p>
    <w:p>
      <w:r>
        <w:rPr>
          <w:b/>
        </w:rPr>
        <w:t xml:space="preserve">6. </w:t>
      </w:r>
      <w:r>
        <w:t>статью 291 изложить в следующей редакции: "Статья 291. Добыча (вылов) анадромных видов рыб во внутренних водах Российской Федерации и в территориальном море Российской Федерации 1. Организация и регулирование добычи (вылова) анадромных видов рыб во внутренних водах Российской Федерации и в территориальном море Российской Федерации осуществляются на основании утвержденных федеральным органом исполнительной власти в области рыболовства решений комиссии по регулированию добычи (вылова) анадромных видов рыб</w:t>
      </w:r>
    </w:p>
    <w:p>
      <w:r>
        <w:rPr>
          <w:b/>
        </w:rPr>
        <w:t xml:space="preserve">6. </w:t>
      </w:r>
      <w:r>
        <w:t>в части 1 слова "ежегодным планом ресурсных исследований и государственным мониторингом водных биоресурсов" заменить словами "ежегодным планом проведения ресурсных исследований водных биоресурсов"</w:t>
      </w:r>
    </w:p>
    <w:p>
      <w:r>
        <w:rPr>
          <w:b/>
        </w:rPr>
        <w:t xml:space="preserve">6. </w:t>
      </w:r>
      <w:r>
        <w:t>часть 3 после слов "промышленного рыболовства" дополнить словами "и прибрежного рыболовства",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6. </w:t>
      </w:r>
      <w:r>
        <w:t>в части 4 слова "уполномоченного федерального органа исполнительной власти" заменить словами "федерального органа исполнительной власти в области рыболовства"</w:t>
      </w:r>
    </w:p>
    <w:p>
      <w:r>
        <w:rPr>
          <w:b/>
        </w:rPr>
        <w:t xml:space="preserve">6. </w:t>
      </w:r>
      <w:r>
        <w:t>дополнить статьей 292 следующего содержания: "Статья 292. Прилов водных биоресурсов 1. При осуществлении рыболовства в отношении определенных видов водных биоресурсов допускается добыча (вылов) иных видов водных биоресурсов в объеме, установленном федеральным органом исполнительной власти в области рыболовства (разрешенный прилов)</w:t>
      </w:r>
    </w:p>
    <w:p>
      <w:r>
        <w:rPr>
          <w:b/>
        </w:rPr>
        <w:t xml:space="preserve">2. </w:t>
      </w:r>
      <w:r>
        <w:t>в статье 30:</w:t>
      </w:r>
    </w:p>
    <w:p>
      <w:r>
        <w:rPr>
          <w:b/>
        </w:rPr>
        <w:t xml:space="preserve">2. </w:t>
      </w:r>
      <w:r>
        <w:t>в статье 31:</w:t>
      </w:r>
    </w:p>
    <w:p>
      <w:r>
        <w:rPr>
          <w:b/>
        </w:rPr>
        <w:t xml:space="preserve">2. </w:t>
      </w:r>
      <w:r>
        <w:t>в части 2 статьи 33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2. </w:t>
      </w:r>
      <w:r>
        <w:t>статью 333 дополнить частью 21 следующего содержания: "21. Договор о предоставлении рыбопромыслового участка, который состоит из акватории водного объекта рыбохозяйственного значения, для осуществления в соответствии со статьей 291 настоящего Федерального закона добычи (вылова) анадромных видов рыб заключается на срок от десяти до двадцати пяти лет с указанием условий добычи (вылова) анадромных видов рыб, определенных комиссией по регулированию добычи (вылова) анадромных видов рыб, а также условий, предусмотренных частью 2 настоящей статьи."</w:t>
      </w:r>
    </w:p>
    <w:p>
      <w:r>
        <w:rPr>
          <w:b/>
        </w:rPr>
        <w:t xml:space="preserve">2. </w:t>
      </w:r>
      <w:r>
        <w:t>дополнить статьями 335 и 336 следующего содержания: "Статья 335. Досрочное расторжение договора о закреплении долей квот добычи (вылова) водных биоресурсов, договора о предоставлении рыбопромыслового участка и договора пользования водными биоресурсами, отнесенными к объектам рыболовства 1. Договор о закреплении долей квот добычи (вылова) водных биоресурсов, договор о предоставлении рыбопромыслового участка и договор пользования водными биоресурсами, отнесенными к объектам рыболовства, могут быть досрочно расторгнуты по требованию одной из сторон в соответствии с гражданским законодательством, настоящим Федеральным законом</w:t>
      </w:r>
    </w:p>
    <w:p>
      <w:r>
        <w:rPr>
          <w:b/>
        </w:rPr>
        <w:t xml:space="preserve">2. </w:t>
      </w:r>
      <w:r>
        <w:t>в части 1: в абзаце первом слова "уполномоченным федеральным органом исполнительной власти" заменить словами "федеральным органом исполнительной власти в области рыболовства"; в пункте 1 слова "(за исключением прибрежного рыболовства)" исключить</w:t>
      </w:r>
    </w:p>
    <w:p>
      <w:r>
        <w:rPr>
          <w:b/>
        </w:rPr>
        <w:t xml:space="preserve">2. </w:t>
      </w:r>
      <w:r>
        <w:t>в части 4 слова "уполномоченным федеральным органом" заменить словами "федеральным органом исполнительной власти в области рыболовства"</w:t>
      </w:r>
    </w:p>
    <w:p>
      <w:r>
        <w:rPr>
          <w:b/>
        </w:rPr>
        <w:t xml:space="preserve">2. </w:t>
      </w:r>
      <w:r>
        <w:t>часть 1 изложить в следующей редакции: "1. Промышленные квоты и прибрежные квоты, а также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распределяются между лицами, указанными в статьях 19 и 20 настоящего Федерального закона и осуществляющими рыболовство на судах рыбопромыслового флота, принадлежащих им на праве собственности или используемых на основании договоров фрахтования (бербоут-чартера или тайм-чартера), путем заключения с ними договоров о закреплении долей квот добычи (вылова) водных биоресурсов на десять лет на основании данных государственного рыбохозяйственного реестра об объеме добытых (выловленных) такими лицами водных биоресурсов за девять лет, предшествующих расчетному году."</w:t>
      </w:r>
    </w:p>
    <w:p>
      <w:r>
        <w:rPr>
          <w:b/>
        </w:rPr>
        <w:t xml:space="preserve">2. </w:t>
      </w:r>
      <w:r>
        <w:t>в части 4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2. </w:t>
      </w:r>
      <w:r>
        <w:t>в части 8 слова "уполномоченного федерального органа исполнительной власти" заменить словами "федерального органа исполнительной власти в области рыболовства"</w:t>
      </w:r>
    </w:p>
    <w:p>
      <w:r>
        <w:rPr>
          <w:b/>
        </w:rPr>
        <w:t>Статья 336. Изменение договора о закреплении долей квот добычи (вылова) водных биоресурсов, договора о предоставлении рыбопромыслового участка, договора пользования водными биоресурсами, отнесенными к объектам рыболовства</w:t>
      </w:r>
    </w:p>
    <w:p>
      <w:r>
        <w:rPr>
          <w:b/>
        </w:rPr>
        <w:t xml:space="preserve">1. </w:t>
      </w:r>
      <w:r>
        <w:t>Изменение договора о закреплении долей квот добычи (вылова) водных биоресурсов, договора о предоставлении рыбопромыслового участка, договора пользования водными биоресурсами, отнесенными к объектам рыболовства, осуществляется в соответствии с гражданским законодательством, настоящим Федеральным законом</w:t>
      </w:r>
    </w:p>
    <w:p>
      <w:r>
        <w:rPr>
          <w:b/>
        </w:rPr>
        <w:t xml:space="preserve">2. </w:t>
      </w:r>
      <w:r>
        <w:t>При изменении договоров, указанных в статьях 331, 333 и 334 настоящего Федерального закона, в связи с установлением запрета на рыболовство в определенных районах и рыболовство отдельных видов водных биоресурсов обязательства сторон по указанным договорам сохраняются.";</w:t>
      </w:r>
    </w:p>
    <w:p>
      <w:r>
        <w:rPr>
          <w:b/>
        </w:rPr>
        <w:t xml:space="preserve">2. </w:t>
      </w:r>
      <w:r>
        <w:t>В качестве организатора аукционов по продаже права на заключение договора о закреплении долей квот добычи (вылова) водных биоресурсов, договора пользования водными биоресурсами, отнесенными к объектам рыболовства, выступает федеральный орган исполнительной власти в области рыболовства или на основании договора с ним специализированная организация</w:t>
      </w:r>
    </w:p>
    <w:p>
      <w:r>
        <w:rPr>
          <w:b/>
        </w:rPr>
        <w:t xml:space="preserve">3. </w:t>
      </w:r>
      <w:r>
        <w:t>Порядок проведения аукционов по продаже права на заключение договора о закреплении долей квот добычи (вылова) водных биоресурсов, договора пользования водными биоресурсами, отнесенными к объектам рыболовства, устанавливается Правительством Российской Федерации.";</w:t>
      </w:r>
    </w:p>
    <w:p>
      <w:r>
        <w:rPr>
          <w:b/>
        </w:rPr>
        <w:t xml:space="preserve">2. </w:t>
      </w:r>
      <w:r>
        <w:t>Деятельность, указанная в части 1 настоящей статьи, осуществляется только по согласованию с федеральным органом исполнительной власти в области рыболовства в порядке, установленном Правительством Российской Федерации</w:t>
      </w:r>
    </w:p>
    <w:p>
      <w:r>
        <w:rPr>
          <w:b/>
        </w:rPr>
        <w:t xml:space="preserve">3. </w:t>
      </w:r>
      <w:r>
        <w:t>Меры по сохранению водных биоресурсов и среды их обитания, порядок их осуществления определяются Правительством Российской Федерации.";</w:t>
      </w:r>
    </w:p>
    <w:p>
      <w:r>
        <w:rPr>
          <w:b/>
        </w:rPr>
        <w:t xml:space="preserve">2. </w:t>
      </w:r>
      <w:r>
        <w:t>в статье 34:</w:t>
      </w:r>
    </w:p>
    <w:p>
      <w:r>
        <w:rPr>
          <w:b/>
        </w:rPr>
        <w:t xml:space="preserve">2. </w:t>
      </w:r>
      <w:r>
        <w:t>промышленного рыболовства</w:t>
      </w:r>
    </w:p>
    <w:p>
      <w:r>
        <w:rPr>
          <w:b/>
        </w:rPr>
        <w:t xml:space="preserve">2. </w:t>
      </w:r>
      <w:r>
        <w:t>прибрежного рыболовства</w:t>
      </w:r>
    </w:p>
    <w:p>
      <w:r>
        <w:rPr>
          <w:b/>
        </w:rPr>
        <w:t xml:space="preserve">2. </w:t>
      </w:r>
      <w:r>
        <w:t>рыболовства в научно-исследовательских и контрольных целях</w:t>
      </w:r>
    </w:p>
    <w:p>
      <w:r>
        <w:rPr>
          <w:b/>
        </w:rPr>
        <w:t xml:space="preserve">2. </w:t>
      </w:r>
      <w:r>
        <w:t>рыболовства в учебных и культурно-просветительских целях</w:t>
      </w:r>
    </w:p>
    <w:p>
      <w:r>
        <w:rPr>
          <w:b/>
        </w:rPr>
        <w:t xml:space="preserve">2. </w:t>
      </w:r>
      <w:r>
        <w:t>рыболовства в целях рыбоводства, воспроизводства и акклиматизации водных биоресурсов</w:t>
      </w:r>
    </w:p>
    <w:p>
      <w:r>
        <w:rPr>
          <w:b/>
        </w:rPr>
        <w:t xml:space="preserve">2. </w:t>
      </w:r>
      <w:r>
        <w:t>организации любительского и спортивного рыболовства</w:t>
      </w:r>
    </w:p>
    <w:p>
      <w:r>
        <w:rPr>
          <w:b/>
        </w:rPr>
        <w:t xml:space="preserve">2. </w:t>
      </w:r>
      <w:r>
        <w:t>в иных предусмотренных настоящим Федеральным законом случаях.";</w:t>
      </w:r>
    </w:p>
    <w:p>
      <w:r>
        <w:rPr>
          <w:b/>
        </w:rPr>
        <w:t xml:space="preserve">2. </w:t>
      </w:r>
      <w:r>
        <w:t>пункт 3 статьи 35 дополнить словами "(если они установлены)"</w:t>
      </w:r>
    </w:p>
    <w:p>
      <w:r>
        <w:rPr>
          <w:b/>
        </w:rPr>
        <w:t xml:space="preserve">2. </w:t>
      </w:r>
      <w:r>
        <w:t>в статье 36:</w:t>
      </w:r>
    </w:p>
    <w:p>
      <w:r>
        <w:rPr>
          <w:b/>
        </w:rPr>
        <w:t xml:space="preserve">2. </w:t>
      </w:r>
      <w:r>
        <w:t>часть 1 изложить в следующей редакции: "1. Разрешение на добычу (вылов) водных биоресурсов удостоверяет право на изъятие водных биоресурсов из среды их обитания при осуществлении:</w:t>
      </w:r>
    </w:p>
    <w:p>
      <w:r>
        <w:rPr>
          <w:b/>
        </w:rPr>
        <w:t xml:space="preserve">2. </w:t>
      </w:r>
      <w:r>
        <w:t>в статье 37:</w:t>
      </w:r>
    </w:p>
    <w:p>
      <w:r>
        <w:rPr>
          <w:b/>
        </w:rPr>
        <w:t xml:space="preserve">2. </w:t>
      </w:r>
      <w:r>
        <w:t>статью 38 изложить в следующей редакции: "Статья 38. Аукционы по продаже права на заключение договора о закреплении долей квот добычи (вылова) водных биоресурсов, договора пользования водными биоресурсами, отнесенными к объектам рыболовства 1. Договор о закреплении долей квот добычи (вылова) водных биоресурсов, договор пользования водными биоресурсами, отнесенными к объектам рыболовства, могут заключаться по результатам аукционов в случаях, предусмотренных пунктами 2 - 4 части 1 и частью 2 статьи 13, статьей 29 и частью 3 статьи 32 настоящего Федерального закона</w:t>
      </w:r>
    </w:p>
    <w:p>
      <w:r>
        <w:rPr>
          <w:b/>
        </w:rPr>
        <w:t xml:space="preserve">2. </w:t>
      </w:r>
      <w:r>
        <w:t>в части 3 слова "и копии разрешений на добычу (вылов) водных биоресурсов, отнесенных к объектам рыболовства" заменить словами "разрешений и документ, позволяющий достоверно установить внесение изменений в такие разрешения посредством телеграфной, электронной и иной связи в случаях, установленных настоящим Федеральным законом"</w:t>
      </w:r>
    </w:p>
    <w:p>
      <w:r>
        <w:rPr>
          <w:b/>
        </w:rPr>
        <w:t xml:space="preserve">2. </w:t>
      </w:r>
      <w:r>
        <w:t>в части 5 слова "уполномоченный федеральный орган исполнительной власти" заменить словами "федеральный орган исполнительной власти в области рыболовства"</w:t>
      </w:r>
    </w:p>
    <w:p>
      <w:r>
        <w:rPr>
          <w:b/>
        </w:rPr>
        <w:t xml:space="preserve">2. </w:t>
      </w:r>
      <w:r>
        <w:t>в части 1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2. </w:t>
      </w:r>
      <w:r>
        <w:t>в части 3 слова "телеграфного отправления о внесении изменений в такое разрешение" заменить словами "телеграфной, электронной и иной связи"</w:t>
      </w:r>
    </w:p>
    <w:p>
      <w:r>
        <w:rPr>
          <w:b/>
        </w:rPr>
        <w:t xml:space="preserve">2. </w:t>
      </w:r>
      <w:r>
        <w:t>в части 1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2. </w:t>
      </w:r>
      <w:r>
        <w:t>в части 3 слова "уполномоченный федеральный орган исполнительной власти" заменить словами "федеральный орган исполнительной власти в области обеспечения безопасности Российской Федерации"</w:t>
      </w:r>
    </w:p>
    <w:p>
      <w:r>
        <w:rPr>
          <w:b/>
        </w:rPr>
        <w:t xml:space="preserve">3. </w:t>
      </w:r>
      <w:r>
        <w:t>в части 4 статьи 42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в статье 43:</w:t>
      </w:r>
    </w:p>
    <w:p>
      <w:r>
        <w:rPr>
          <w:b/>
        </w:rPr>
        <w:t xml:space="preserve">3. </w:t>
      </w:r>
      <w:r>
        <w:t>об орудиях добычи (вылова) водных биоресурсов;";</w:t>
      </w:r>
    </w:p>
    <w:p>
      <w:r>
        <w:rPr>
          <w:b/>
        </w:rPr>
        <w:t xml:space="preserve">3. </w:t>
      </w:r>
      <w:r>
        <w:t>в части 2 статьи 431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в части 2 статьи 44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в части 1 статьи 45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в части 2 статьи 46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(Пункт утратил силу - Федеральный закон от 30.12.2021 № 445-ФЗ) 39) часть 4 статьи 49 изложить в следующей редакции: "4. Порядок образования рыбохозяйственных заповедных зон, виды хозяйственной и иной деятельности, которые могут быть запрещены или ограничены в рыбохозяйственных заповедных зонах, определяются Правительством Российской Федерации."</w:t>
      </w:r>
    </w:p>
    <w:p>
      <w:r>
        <w:rPr>
          <w:b/>
        </w:rPr>
        <w:t xml:space="preserve">3. </w:t>
      </w:r>
      <w:r>
        <w:t>статью 50 изложить в следующей редакции: "Статья 50. Требования о сохранении водных биоресурсов и среды их обитания при осуществлении градостроительной и иной деятельности 1. При территориальном планировании, градостроительном зонировании, планировке территории, архитектурно-строительном проектировании,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должны применяться меры по сохранению водных биоресурсов и среды их обитания</w:t>
      </w:r>
    </w:p>
    <w:p>
      <w:r>
        <w:rPr>
          <w:b/>
        </w:rPr>
        <w:t xml:space="preserve">3. </w:t>
      </w:r>
      <w:r>
        <w:t>в части 2: в пункте 3 слова ", в том числе об используемых ими судах и орудиях добычи (вылова) водных биоресурсов" исключить; дополнить пунктами 31 и 32 следующего содержания: "31) о судах рыбопромыслового флота, в том числе о праве собственности и об иных правах на них, о типе (мощности) и классе таких судов</w:t>
      </w:r>
    </w:p>
    <w:p>
      <w:r>
        <w:rPr>
          <w:b/>
        </w:rPr>
        <w:t xml:space="preserve">3. </w:t>
      </w:r>
      <w:r>
        <w:t>в части 4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дополнить частью 41 следующего содержания: "41. Использование электронной цифровой подписи в целях, предусмотренных настоящей статьей, определяется федеральным органом исполнительной власти в области рыболовства в соответствии с Федеральным законом от 10 января 2002 года № 1-ФЗ "Об электронной цифровой подписи"."</w:t>
      </w:r>
    </w:p>
    <w:p>
      <w:r>
        <w:rPr>
          <w:b/>
        </w:rPr>
        <w:t xml:space="preserve">3. </w:t>
      </w:r>
      <w:r>
        <w:t>в части 5 слова "уполномоченным федеральным органом исполнительной власти" заменить словами "федеральным органом исполнительной власти в области рыболовства"</w:t>
      </w:r>
    </w:p>
    <w:p>
      <w:r>
        <w:rPr>
          <w:b/>
        </w:rPr>
        <w:t xml:space="preserve">3. </w:t>
      </w:r>
      <w:r>
        <w:t>дополнить главой 8 следующего содержания: "Глава 8. Заключительные положения</w:t>
      </w:r>
    </w:p>
    <w:p>
      <w:r>
        <w:rPr>
          <w:b/>
        </w:rPr>
        <w:t>Статья 55. О действии актов законодательства Союза ССР в области рыболовства и сохранения водных биоресурсов</w:t>
      </w:r>
    </w:p>
    <w:p>
      <w:r>
        <w:rPr>
          <w:b/>
        </w:rPr>
        <w:t xml:space="preserve">1. </w:t>
      </w:r>
      <w:r>
        <w:t>Акты законодательства Союза ССР в области рыболовства и сохранения водных биоресурсов в части, касающейся оснований и порядка предоставления гражданам и юридическим лицам права на добычу (вылов) водных биоресурсов, признаются недействующими</w:t>
      </w:r>
    </w:p>
    <w:p>
      <w:r>
        <w:rPr>
          <w:b/>
        </w:rPr>
        <w:t xml:space="preserve">2. </w:t>
      </w:r>
      <w:r>
        <w:t>Акты законодательства Союза ССР в области рыболовства и сохранения водных биоресурсов по вопросам, не указанным в части 1 настоящей статьи, применяются постольку, поскольку они не противоречат настоящему Федеральному закону</w:t>
      </w:r>
    </w:p>
    <w:p>
      <w:r>
        <w:rPr>
          <w:b/>
        </w:rPr>
        <w:t>Статья 56. О зонах с особыми условиями использования территорий, созданных до дня вступления в силу настоящего Федерального закона</w:t>
      </w:r>
    </w:p>
    <w:p>
      <w:r>
        <w:t>Береговые охранные зоны, заповедные зоны, водоохранные зоны водных объектов рыбохозяйственного назначения и иные зоны с особыми условиями использования территорий, созданные до дня вступления в силу настоящего Федерального закона, в целях сохранения водных биоресурсов признаются рыбоохранными зонами и рыбохозяйственными заповедными зонами в порядке, предусмотренном федеральным органом исполнительной власти в области рыболовства.</w:t>
      </w:r>
    </w:p>
    <w:p>
      <w:r>
        <w:rPr>
          <w:b/>
        </w:rPr>
        <w:t>Статья 57. Возникновение права на добычу (вылов) водных биоресурсов у лиц, осуществлявших рыболовство до 31 декабря 2008 года</w:t>
      </w:r>
    </w:p>
    <w:p>
      <w:r>
        <w:rPr>
          <w:b/>
        </w:rPr>
        <w:t xml:space="preserve">1. </w:t>
      </w:r>
      <w:r>
        <w:t>У лиц, осуществлявших рыболовство до 31 декабря 2008 года, право на добычу (вылов) водных биоресурсов возникает в порядке, предусмотренном настоящим Федеральным законом, если иное не установлено настоящей статьей</w:t>
      </w:r>
    </w:p>
    <w:p>
      <w:r>
        <w:rPr>
          <w:b/>
        </w:rPr>
        <w:t xml:space="preserve">2. </w:t>
      </w:r>
      <w:r>
        <w:t>В случаях, если был установлен запрет рыболовства в определенных районах и в отношении отдельных видов водных биоресурсов, договор о закреплении долей квот добычи (вылова) водных биоресурсов заключается в соответствии с частью 34 статьи 19 и частью 1 статьи 31 настоящего Федерального закона на основании сведений о ранее закрепленных за юридическими лицами и индивидуальными предпринимателями долях в общем объеме квот добычи (вылова) водных биоресурсов при условии, что такие лица</w:t>
      </w:r>
    </w:p>
    <w:p>
      <w:r>
        <w:rPr>
          <w:b/>
        </w:rPr>
        <w:t xml:space="preserve">3. </w:t>
      </w:r>
      <w:r>
        <w:t>В случае, если доли квот добычи (вылова) водных биоресурсов останутся не востребованными юридическими лицами и индивидуальными предпринимателями, указанными в части 2 настоящей статьи, заключение договоров о закреплении долей квот добычи (вылова) водных биоресурсов осуществляется по результатам аукционов, проводимых в соответствии со статьей 38 настоящего Федерального закона</w:t>
      </w:r>
    </w:p>
    <w:p>
      <w:r>
        <w:rPr>
          <w:b/>
        </w:rPr>
        <w:t xml:space="preserve">4. </w:t>
      </w:r>
      <w:r>
        <w:t>Заключение договоров о закреплении долей квот добычи (вылова) водных биоресурсов, в том числе анадромных видов рыб в исключительной экономической зоне Российской Федерации, лицами, добывающими (вылавливающими) водные биоресурсы на основании договоров, заключенных с научными организациями, осуществляется по результатам аукционов, проводимых в соответствии со статьей 38 настоящего Федерального закона."</w:t>
      </w:r>
    </w:p>
    <w:p>
      <w:r>
        <w:rPr>
          <w:b/>
        </w:rPr>
        <w:t xml:space="preserve">2. </w:t>
      </w:r>
      <w:r>
        <w:t>осуществляли промышленное рыболовство и (или) прибрежное рыболовство в течение четырех лет, предшествующих расчетному году, и на момент подачи заявки на зарегистрированных в установленном законодательством Российской Федерации порядке и принадлежащих им на праве собственности или используемых на основании договоров фрахтования (бербоут-чартера и тайм-чартера) судах рыбопромыслового флота</w:t>
      </w:r>
    </w:p>
    <w:p>
      <w:r>
        <w:rPr>
          <w:b/>
        </w:rPr>
        <w:t xml:space="preserve">2. </w:t>
      </w:r>
      <w:r>
        <w:t>не имеют задолженность по начисленным налогам, сборам и иным обязательным платежам в бюджеты любого уровня или государственные внебюджетные фонды за последний отчетный период, размер которой превышает 25 процентов балансовой стоимости активов заявителя по данным бухгалтерской отчетности за последний отчетный период</w:t>
      </w:r>
    </w:p>
    <w:p>
      <w:r>
        <w:rPr>
          <w:b/>
        </w:rPr>
        <w:t xml:space="preserve">2. </w:t>
      </w:r>
      <w:r>
        <w:t>уплатили штрафы и (или) возместили в установленном законодательством Российской Федерации порядке ущерб, причиненный водным биоресурсам, если имело место нарушение такими лицами законодательства Российской Федерации о рыболовстве и сохранении водных биоресурсов</w:t>
      </w:r>
    </w:p>
    <w:p>
      <w:r>
        <w:rPr>
          <w:b/>
        </w:rPr>
        <w:t xml:space="preserve">2. </w:t>
      </w:r>
      <w:r>
        <w:t>не нарушали условия ранее заключенного договора о закреплении за ними доли, нарушение которых может повлечь за собой расторжение такого договора</w:t>
      </w:r>
    </w:p>
    <w:p>
      <w:r>
        <w:rPr>
          <w:b/>
        </w:rPr>
        <w:t>Статья 2</w:t>
      </w:r>
    </w:p>
    <w:p>
      <w:r>
        <w:t>Внести в Закон Российской Федерации от 6 июля 1991 года № 1550-I "О местном самоуправлении в Российской Федерации" (Ведомости Съезда народных депутатов РСФСР и Верховного Совета РСФСР, 1991, № 29, ст. 1010; Ведомости Съезда народных депутатов Российской Федерации и Верховного Совета Российской Федерации, 1992, № 46, ст. 2618; Собрание законодательства Российской Федерации, 2006, № 17, ст. 1782; 2007, № 27, ст. 3213; 2008, № 29, ст. 3418) следующие изменения</w:t>
      </w:r>
    </w:p>
    <w:p>
      <w:r>
        <w:t>в пункте 11 статьи 51 слова "рыбной ловли," исключить</w:t>
      </w:r>
    </w:p>
    <w:p>
      <w:r>
        <w:t>в пункте 17 статьи 60 слова "рыбной ловли," исключить</w:t>
      </w:r>
    </w:p>
    <w:p>
      <w:r>
        <w:rPr>
          <w:b/>
        </w:rPr>
        <w:t>Статья 3</w:t>
      </w:r>
    </w:p>
    <w:p>
      <w:r>
        <w:t>(Статья утратила силу - Федеральный закон от 31.12.2014 № 504-ФЗ)</w:t>
      </w:r>
    </w:p>
    <w:p>
      <w:r>
        <w:rPr>
          <w:b/>
        </w:rPr>
        <w:t>Статья 4</w:t>
      </w:r>
    </w:p>
    <w:p>
      <w:r>
        <w:t>В пункте "б" статьи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2002, № 30, ст. 3033; 2003, № 23, ст. 2174; № 28, ст. 2893; 2004, № 35, ст. 3607; 2005, № 52, ст. 5581; 2006, № 47, ст. 4819; 2007, № 49, ст. 6071) слова "ведущих морской промысел, а также продукция их промысла" заменить словами "осуществляющих рыболовство, а также их уловы водных биологических ресурсов и произведенная из этих водных биологических ресурсов рыбная и иная продукция".</w:t>
      </w:r>
    </w:p>
    <w:p>
      <w:r>
        <w:rPr>
          <w:b/>
        </w:rPr>
        <w:t>Статья 5</w:t>
      </w:r>
    </w:p>
    <w:p>
      <w:r>
        <w:t>В пункте 10 статьи 2 приложения II к Закону Российской Федерации от 7 июля 1993 года № 5338-I "О международном коммерческом арбитраже" (Ведомости Съезда народных депутатов Российской Федерации и Верховного Совета Российской Федерации, 1993, № 32, ст. 1240) слова "орудиям лова" заменить словами "орудиям добычи (вылова) водных биологических ресурсов", слова "морского рыбного промысла" заменить словами "промышленного рыболовства".</w:t>
      </w:r>
    </w:p>
    <w:p>
      <w:r>
        <w:rPr>
          <w:b/>
        </w:rPr>
        <w:t>Статья 6</w:t>
      </w:r>
    </w:p>
    <w:p>
      <w:r>
        <w:t>В подпункте "е" пункта 2 статьи 15 Федерального закона от 14 марта 1995 года № 33-ФЗ "Об особо охраняемых природных территориях" (Собрание законодательства Российской Федерации, 1995, № 12, ст. 1024; 2005, № 1, ст. 25; 2006, № 50, ст. 5279) слова "промысловые охота и рыболовство" заменить словами "промысловая охота, промышленное рыболовство и прибрежное рыболовство".</w:t>
      </w:r>
    </w:p>
    <w:p>
      <w:r>
        <w:rPr>
          <w:b/>
        </w:rPr>
        <w:t>Статья 7</w:t>
      </w:r>
    </w:p>
    <w:p>
      <w:r>
        <w:t>Внести в Федеральный закон от 24 апреля 1995 года № 52-ФЗ "О животном мире" (Собрание законодательства Российской Федерации, 1995, № 17, ст. 1462; 2005, № 1, ст. 25; 2006, № 1, ст. 10; 2007, № 1, ст. 21; № 50, ст. 6246) следующие изменения</w:t>
      </w:r>
    </w:p>
    <w:p>
      <w:r>
        <w:t>в статье 6: а) в части первой: в абзаце 3 слова "в сфере агропромышленного комплекса и рыболовства" заменить словами "в сфере охраны и использования объектов животного мира и среды их обитания"; абзац 11 после слов "любительского и спортивного рыболовства," дополнить словами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в абзаце 12 слова "в сфере агропромышленного комплекса и рыболовства" заменить словами "в сфере охраны и использования объектов животного мира и среды их обитания"; б) в части пятой слова "и рыболовства" исключить</w:t>
      </w:r>
    </w:p>
    <w:p>
      <w:r>
        <w:t>в статье 161: а) в части первой слова "и рыболовства" исключить; б) в части третьей слова "по выработке государственной политики и нормативно-правовому регулированию в сфере агропромышленного комплекса и рыболовства" заменить словами "по выработке и реализации государственной политики и нормативно-правовому регулированию в сфере рыболовства"; в) в части четвертой слова "рыбоохранных мероприятиях" заменить словами "рыбохозяйственных мероприятиях"</w:t>
      </w:r>
    </w:p>
    <w:p>
      <w:r>
        <w:t>статью 55 изложить в следующей редакции: "Статья 55. Административная, уголовная ответственность за нарушение законодательства Российской Федерации в области охраны и использования животного мира и среды их обитания Лица, виновные в нарушении законодательства Российской Федерации в области охраны и использования животного мира и среды их обитания, несут административную, уголовную ответственность в соответствии с законодательством Российской Федерации."</w:t>
      </w:r>
    </w:p>
    <w:p>
      <w:r>
        <w:rPr>
          <w:b/>
        </w:rPr>
        <w:t>Статья 8</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2001, № 33, ст. 3429; 2003, № 17, ст. 1557; № 27, ст. 2700; № 46, ст. 4444; 2004, № 35, ст. 3607; 2005, № 1, ст. 25; № 19, ст. 1752; 2006, № 45, ст. 4640; 2007, № 50, ст. 6246; 2008, № 29, ст. 3420) следующие изменения</w:t>
      </w:r>
    </w:p>
    <w:p>
      <w:r>
        <w:t>в абзаце втором статьи 4 слова "когда возможен их промысел" заменить словами "когда возможна их добыча (вылов)"</w:t>
      </w:r>
    </w:p>
    <w:p>
      <w:r>
        <w:t>в абзаце третьем пункта 4 статьи 5 слова "промыслом водных биоресурсов" заменить словом "рыболовством"</w:t>
      </w:r>
    </w:p>
    <w:p>
      <w:r>
        <w:t>в статье 6: а) (Подпункт утратил силу - Федеральный закон от 02.05.2015 № 127-ФЗ) б) в пункте 12 слова "промыслу водных биоресурсов" заменить словом "рыболовству"; в) в пункте 18 слова "изучения, разведки и промысла водных биоресурсов" заменить словами "изучения водных биоресурсов и рыболовства"</w:t>
      </w:r>
    </w:p>
    <w:p>
      <w:r>
        <w:t>(Подпункт утратил силу - Федеральный закон от 27.12.2009 № 364-ФЗ) 5) в абзаце третьем части четвертой статьи 18 слова "для промысла" заменить словами "для осуществления рыболовства"</w:t>
      </w:r>
    </w:p>
    <w:p>
      <w:r>
        <w:t>в пункте 4 статьи 19 слова "промысла водных биоресурсов" заменить словами "осуществления рыболовства"</w:t>
      </w:r>
    </w:p>
    <w:p>
      <w:r>
        <w:t>в части второй статьи 22 слова "промыслу водных биоресурсов" заменить словами "осуществлению рыболовства"</w:t>
      </w:r>
    </w:p>
    <w:p>
      <w:r>
        <w:t>в статье 25: а) в пункте 1 части первой слова "изучению, разведке и промыслу водных биоресурсов" заменить словами "изучению водных биоресурсов и осуществлению рыболовства"; б) в части четвертой слова "изучение, разведка или промысел водных биоресурсов" заменить словами "изучение водных биоресурсов, осуществляется или будет осуществляться рыболовство"</w:t>
      </w:r>
    </w:p>
    <w:p>
      <w:r>
        <w:t>в части третьей статьи 31 слова "промыслу водных биоресурсов" заменить словом "рыболовству"</w:t>
      </w:r>
    </w:p>
    <w:p>
      <w:r>
        <w:t>в абзаце втором пункта 5 части четвертой статьи 35 слова "выращивания и лова рыбы и других водных биоресурсов" заменить словами "добычи (вылова) водных биоресурсов"</w:t>
      </w:r>
    </w:p>
    <w:p>
      <w:r>
        <w:t>в части первой статьи 43: а) абзац третий пункта 1 изложить в следующей редакции: "рыболовство;"; б) в абзаце третьем пункта 3 слова "орудия лова" заменить словами "орудия добычи (вылова) водных биоресурсов"</w:t>
      </w:r>
    </w:p>
    <w:p>
      <w:r>
        <w:t>в статье 46: а) в абзаце втором части первой слова "промысел водных биоресурсов" заменить словами "добычу (вылов) водных биоресурсов"; б) в части второй: в абзаце третьем слова "промысле водных биоресурсов" заменить словами "осуществлении рыболовства"; в абзаце пятом слова "промысла водных биоресурсов" заменить словами "осуществлению рыболовства"</w:t>
      </w:r>
    </w:p>
    <w:p>
      <w:r>
        <w:rPr>
          <w:b/>
        </w:rPr>
        <w:t>Статья 9</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1997, № 10, ст. 1120; 1999, № 8, ст. 973; 2003, № 24, ст. 2248; 2006, № 45, ст. 4635; № 52, ст. 5497; 2007, № 27, ст. 3213) следующие изменения</w:t>
      </w:r>
    </w:p>
    <w:p>
      <w:r>
        <w:t>в абзаце седьмом статьи 1 слова "производство сельскохозяйственной (рыбной) продукции и объем вылова водных биоресурсов" заменить словами "производство сельскохозяйственной продукции, в том числе рыбной продукции, и уловы водных биологических ресурсов"</w:t>
      </w:r>
    </w:p>
    <w:p>
      <w:r>
        <w:t>в пункте 3 статьи 3 слова "сельскохозяйственной (рыбной) продукции" заменить словами "сельскохозяйственной продукции, в том числе рыбной продукции"</w:t>
      </w:r>
    </w:p>
    <w:p>
      <w:r>
        <w:rPr>
          <w:b/>
        </w:rPr>
        <w:t>Статья 10</w:t>
      </w:r>
    </w:p>
    <w:p>
      <w:r>
        <w:t>В абзаце третьем части пятой статьи 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1999, № 26, ст. 3175; 2003, № 2, ст. 159; 2006, № 27, ст. 2877; 2007, № 49, ст. 6071; 2008, № 20, ст. 2250) слова "рыбопромысловых судах" заменить словами "судах рыбопромыслового флота".</w:t>
      </w:r>
    </w:p>
    <w:p>
      <w:r>
        <w:rPr>
          <w:b/>
        </w:rPr>
        <w:t>Статья 11</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17, ст. 1556; № 46, ст. 4444; 2004, № 35, ст. 3607; 2008, № 30, ст. 3616) следующие изменения</w:t>
      </w:r>
    </w:p>
    <w:p>
      <w:r>
        <w:t>абзац десятый пункта 2 статьи 11 изложить в следующей редакции: "любую деятельность в области рыболовства и сохранения водных биологических ресурсов;"</w:t>
      </w:r>
    </w:p>
    <w:p>
      <w:r>
        <w:t>в абзаце пятом пункта 1 статьи 13 слова "живых ресурсов моря" заменить словами "водных биологических ресурсов"</w:t>
      </w:r>
    </w:p>
    <w:p>
      <w:r>
        <w:t>в пункте 1 статьи 15 слова "лов рыбы придонными орудиями лова" заменить словами "осуществление рыболовства придонными орудиями добычи (вылова) водных биологических ресурсов"</w:t>
      </w:r>
    </w:p>
    <w:p>
      <w:r>
        <w:t>в пункте 3 статьи 21 слова "на промысле живых ресурсов" заменить словами "на осуществлении рыболовства"</w:t>
      </w:r>
    </w:p>
    <w:p>
      <w:r>
        <w:t>в абзаце третьем пункта 1 статьи 27 слова "на изучение, разведку или промысел живых ресурсов" заменить словами "на изучение водных биологических ресурсов и осуществление рыболовства"</w:t>
      </w:r>
    </w:p>
    <w:p>
      <w:r>
        <w:t>в пункте 3 статьи 34 слово "(промыслу)" исключить</w:t>
      </w:r>
    </w:p>
    <w:p>
      <w:r>
        <w:t>(Пункт утратил силу - Федеральный закон от 13.07.2015 № 213-ФЗ)</w:t>
      </w:r>
    </w:p>
    <w:p>
      <w:r>
        <w:rPr>
          <w:b/>
        </w:rPr>
        <w:t>Статья 12</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 27, ст. 2700; № 46, ст. 4444; 2005, № 30, ст. 3101; 2006, № 45, ст. 4640; 2007, № 50, ст. 6246; 2008, № 29, ст. 3418) следующие изменения</w:t>
      </w:r>
    </w:p>
    <w:p>
      <w:r>
        <w:t>в абзаце двенадцатом пункта 1 статьи 4 слова "на изучение, разведку и промысел водных биоресурсов" заменить словами "на изучение водных биоресурсов и осуществление рыболовства"</w:t>
      </w:r>
    </w:p>
    <w:p>
      <w:r>
        <w:t>в статье 5: а) в подпункте 1 пункта 1 слова "в целях разведки, разработки, промысла и сохранения водных биоресурсов" заменить словами "в целях рыболовства и сохранения водных биоресурсов"; б) в пункте 4 слово "(промыслу)" исключить</w:t>
      </w:r>
    </w:p>
    <w:p>
      <w:r>
        <w:t>в статье 7: а) в подпункте 3 слова "изучения и промысла водных биоресурсов" заменить словами "изучения водных биоресурсов и рыболовства", слова "на промысле водных биоресурсов" заменить словами "на осуществлении рыболовства"; б) в подпункте 8 слова "за рыбопромысловой деятельностью" заменить словами "за рыболовством"; в) в подпункте 15 слова "участвующими в промысле водных биоресурсов" заменить словами "осуществляющими рыболовство"; г) в подпункте 16 слова "промыслу водных биоресурсов" заменить словами "осуществлению рыболовства"; д) в подпункте 18 слова "изучения, разведки и промысла водных биоресурсов" заменить словами "изучения водных биоресурсов и осуществления рыболовства"; е) в подпункте 20 слово "(промыслу)" исключить</w:t>
      </w:r>
    </w:p>
    <w:p>
      <w:r>
        <w:t>(Пункт утратил силу - Федеральный закон от 27.12.2009 № 364-ФЗ) 5) в пункте 2 статьи 14 слово "промысел" заменить словами "добычу (вылов)"</w:t>
      </w:r>
    </w:p>
    <w:p>
      <w:r>
        <w:t>в статье 15: а) в пункте 1 слово "промысла" заменить словом "рыболовства"; б) в пункте 3 слово "Промысел" заменить словами "Добыча (вылов)"; в) в пункте 4 слово "промысел" заменить словом "рыболовство"; г) в пункте 6 слово "промысла" заменить словом "рыболовства"</w:t>
      </w:r>
    </w:p>
    <w:p>
      <w:r>
        <w:t>в абзаце четвертом пункта 5 статьи 19 слова "об орудиях лова (добычи)" заменить словами "об орудиях добычи (вылова) водных биоресурсов"</w:t>
      </w:r>
    </w:p>
    <w:p>
      <w:r>
        <w:t>в пункте 3 статьи 27 слова "к изучению и промыслу водных биоресурсов" заменить словами "к изучению водных биоресурсов и рыболовству"</w:t>
      </w:r>
    </w:p>
    <w:p>
      <w:r>
        <w:t>в статье 31 слова "промысле водных биоресурсов" заменить словами "осуществлении рыболовства"</w:t>
      </w:r>
    </w:p>
    <w:p>
      <w:r>
        <w:t>в пункте 1 статьи 36: а) в подпункте 1: в абзаце втором слова "разведку и промысел водных биоресурсов" заменить словом "рыболовство"; в абзаце третьем слова "перегрузку выловленных (добытых) в исключительной экономической зоне водных биоресурсов" заменить словами "перегрузку в исключительной экономической зоне уловов водных биоресурсов"; б) в подпункте 2 слова "орудия лова (добычи)" заменить словами "орудия добычи (вылова) водных биоресурсов"; в) в абзаце шестом подпункта 3 слова "орудий лова (добычи)" заменить словами "орудий добычи (вылова) водных биоресурсов"; г) в подпункте 5 слова "орудий лова (добычи)" заменить словами "орудий добычи (вылова) водных биоресурсов"</w:t>
      </w:r>
    </w:p>
    <w:p>
      <w:r>
        <w:t>в пункте 2 статьи 40: а) в абзаце втором слова "разведку и промысел водных биоресурсов" заменить словами "изучение водных биоресурсов и осуществление рыболовства"; б) в абзаце четвертом слова "промысла водных биоресурсов" заменить словами "осуществления рыболовства"</w:t>
      </w:r>
    </w:p>
    <w:p>
      <w:r>
        <w:rPr>
          <w:b/>
        </w:rPr>
        <w:t>Статья 13</w:t>
      </w:r>
    </w:p>
    <w:p>
      <w:r>
        <w:t>В абзаце первом пункта 3 статьи 15 Кодекса торгового мореплавания Российской Федерации (Собрание законодательства Российской Федерации, 1999, № 18, ст. 2207) слова "рыбопромысловое судно" в соответствующем падеже заменить словами "судно рыбопромыслового флота" в соответствующем падеже.</w:t>
      </w:r>
    </w:p>
    <w:p>
      <w:r>
        <w:rPr>
          <w:b/>
        </w:rPr>
        <w:t>Статья 14</w:t>
      </w:r>
    </w:p>
    <w:p>
      <w:r>
        <w:t>В абзаце третьем статьи 10 Федерального закона от 7 мая 2001 года № 49-ФЗ "О территориях традиционного природопользования коренных малочисленных народов Севера, Сибири и Дальнего Востока Российской Федерации" (Собрание законодательства Российской Федерации, 2001, № 20, ст. 1972) слова "промысла рыбы и морского зверя" заменить словом "рыболовства".</w:t>
      </w:r>
    </w:p>
    <w:p>
      <w:r>
        <w:rPr>
          <w:b/>
        </w:rPr>
        <w:t>Статья 15</w:t>
      </w:r>
    </w:p>
    <w:p>
      <w:r>
        <w:t>Внести в Кодекс Российской Федерации об административных правонарушениях (Собрание законодательства Российской Федерации, 2002, № 1, ст. 1; 2003, № 27, ст. 2700; № 50, ст. 4847; 2005, № 10, ст. 763; № 19, ст. 1752; 2006, № 18, ст. 1907; № 23, ст. 2385; № 31, ст. 3420; № 45, ст. 4634; № 50, ст. 5279; 2007, № 15, ст. 1743; № 26, ст. 3089; № 50, ст. 6246; 2008, № 29, ст. 3418) следующие изменения</w:t>
      </w:r>
    </w:p>
    <w:p>
      <w:r>
        <w:t>в абзаце первом части 2 статьи 8.14 слова "промыслового рыболовства" заменить словом "рыболовства"</w:t>
      </w:r>
    </w:p>
    <w:p>
      <w:r>
        <w:t>в абзаце первом части 2 статьи 8.16 слово "(промысел)" заменить словом "(вылов)"</w:t>
      </w:r>
    </w:p>
    <w:p>
      <w:r>
        <w:t>в части 2 статьи 8.17: а) абзац первый изложить в следующей редакции: "2. Нарушение правил добычи (вылова) водных биологических ресурсов и иных правил, регламентирующих осуществление промышленного рыболовства, прибрежного рыболовства и других видов рыболовства во внутренних морских водах, в территориальном море, на континентальном шельфе и в исключительной экономической зоне Российской Федерации, -"; б) в абзаце втором слово "(живых)" исключить</w:t>
      </w:r>
    </w:p>
    <w:p>
      <w:r>
        <w:t>в статье 8.37: а) в наименовании слова "водными биологическими ресурсами" заменить словами "правил добычи (вылова) водных биологических ресурсов и иных правил, регламентирующих осуществление промышленного рыболовства, прибрежного рыболовства и других видов рыболовства"; б) в части 2: абзац первый изложить в следующей редакции: "2. Нарушение правил добычи (вылова) водных биологических ресурсов и иных правил, регламентирующих осуществление промышленного рыболовства, прибрежного рыболовства и других видов рыболовства, за исключением случаев, предусмотренных частью 2 статьи 8.17 настоящего Кодекса, -"; в абзаце втором слова "орудий лова" заменить словами "орудий добычи (вылова) водных биологических ресурсов"</w:t>
      </w:r>
    </w:p>
    <w:p>
      <w:r>
        <w:t>в абзаце первом части 1 статьи 11.6 слова "для ловли рыбы" заменить словами "для добычи (вылова) водных биологических ресурсов"</w:t>
      </w:r>
    </w:p>
    <w:p>
      <w:r>
        <w:t>в абзаце первом статьи 18.6 слова "судами, участвующими в промысле живых ресурсов," заменить словами "судами рыбопромыслового флота"</w:t>
      </w:r>
    </w:p>
    <w:p>
      <w:r>
        <w:t>в пункте 6 части 1 статьи 27.2 слова "правил охоты и рыболовства" заменить словами "законодательства о рыболовстве и сохранении водных биологических ресурсов"</w:t>
      </w:r>
    </w:p>
    <w:p>
      <w:r>
        <w:t>в абзаце втором части 3 статьи 27.7 слова "рыбной ловли" заменить словом "рыболовства"</w:t>
      </w:r>
    </w:p>
    <w:p>
      <w:r>
        <w:rPr>
          <w:b/>
        </w:rPr>
        <w:t>Статья 16</w:t>
      </w:r>
    </w:p>
    <w:p>
      <w:r>
        <w:t>В абзаце четвертом пункта 1 статьи 4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2004, № 52, ст. 5276; 2005, № 30, ст. 3098; 2008, № 20, ст. 2251) слово "рыболовство" заменить словом "рыбоводство".</w:t>
      </w:r>
    </w:p>
    <w:p>
      <w:r>
        <w:rPr>
          <w:b/>
        </w:rPr>
        <w:t>Статья 17</w:t>
      </w:r>
    </w:p>
    <w:p>
      <w:r>
        <w:t>В пункте 2 статьи 177 Федерального закона от 26 октября 2002 года № 127-ФЗ "О несостоятельности (банкротстве)" (Собрание законодательства Российской Федерации, 2002, № 43, ст. 4190) слова "выловленных (добытых) водных биологических ресурсов" заменить словами "уловов водных биологических ресурсов".</w:t>
      </w:r>
    </w:p>
    <w:p>
      <w:r>
        <w:rPr>
          <w:b/>
        </w:rPr>
        <w:t>Статья 18</w:t>
      </w:r>
    </w:p>
    <w:p>
      <w:r>
        <w:t>(Статья утратила силу - Федеральный закон от 27.11.2010 № 311-ФЗ)</w:t>
      </w:r>
    </w:p>
    <w:p>
      <w:r>
        <w:rPr>
          <w:b/>
        </w:rPr>
        <w:t>Статья 19</w:t>
      </w:r>
    </w:p>
    <w:p>
      <w:r>
        <w:t>Внести в Федеральный закон от 29 декабря 2006 года № 264-ФЗ "О развитии сельского хозяйства" (Собрание законодательства Российской Федерации, 2007, № 1, ст. 27; 2008, № 30, ст. 3616) следующие изменения</w:t>
      </w:r>
    </w:p>
    <w:p>
      <w:r>
        <w:t>в частях 2, 5 и 6 статьи 8 слова "и рыболовства" исключить</w:t>
      </w:r>
    </w:p>
    <w:p>
      <w:r>
        <w:t>в части 1 статьи 9 слова "и рыболовства" исключить</w:t>
      </w:r>
    </w:p>
    <w:p>
      <w:r>
        <w:t>в части 1 статьи 10 слова "и рыболовства" исключить</w:t>
      </w:r>
    </w:p>
    <w:p>
      <w:r>
        <w:t>в частях 4 - 6 статьи 14 слова "и рыболовства" исключить</w:t>
      </w:r>
    </w:p>
    <w:p>
      <w:r>
        <w:t>в абзаце первом части 1 статьи 15 слова "и рыболовства" исключить</w:t>
      </w:r>
    </w:p>
    <w:p>
      <w:r>
        <w:t>в частях 1, 2, пункте 11 части 3, абзаце первом, пунктах 1 и 10 части 4 статьи 17 слова "и рыболовства" исключить</w:t>
      </w:r>
    </w:p>
    <w:p>
      <w:r>
        <w:rPr>
          <w:b/>
        </w:rPr>
        <w:t>Статья 20</w:t>
      </w:r>
    </w:p>
    <w:p>
      <w:r>
        <w:t>Внести в статью 1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 следующие изменения</w:t>
      </w:r>
    </w:p>
    <w:p>
      <w:r>
        <w:t>абзацы тринадцатый и четырнадцатый пункта 12 признать утратившими силу</w:t>
      </w:r>
    </w:p>
    <w:p>
      <w:r>
        <w:t>абзац третий подпункта "б" пункта 19 исключить</w:t>
      </w:r>
    </w:p>
    <w:p>
      <w:r>
        <w:rPr>
          <w:b/>
        </w:rPr>
        <w:t>Статья 21</w:t>
      </w:r>
    </w:p>
    <w:p>
      <w:r>
        <w:rPr>
          <w:b/>
        </w:rPr>
        <w:t xml:space="preserve">1. </w:t>
      </w:r>
      <w:r>
        <w:t>Настоящий Федеральный закон вступает в силу со дня его официального опубликования, за исключением статей 4 и 18 настоящего Федерального закона</w:t>
      </w:r>
    </w:p>
    <w:p>
      <w:r>
        <w:rPr>
          <w:b/>
        </w:rPr>
        <w:t xml:space="preserve">2. </w:t>
      </w:r>
      <w:r>
        <w:t>Статьи 4 и 18 настоящего Федерального закона вступают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