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федеральном бюджете на 2009 год и на плановый период 2010 и 2011 годов</w:t>
      </w:r>
    </w:p>
    <w:p>
      <w:r>
        <w:rPr>
          <w:b/>
        </w:rPr>
        <w:t>Статья 1. Основные характеристики федерального бюджета на 2009 год</w:t>
      </w:r>
    </w:p>
    <w:p>
      <w:r>
        <w:t>(В редакции Федерального закона от 28.04.2009 № 76-ФЗ)</w:t>
      </w:r>
    </w:p>
    <w:p>
      <w:r>
        <w:rPr>
          <w:b/>
        </w:rPr>
        <w:t xml:space="preserve">1. </w:t>
      </w:r>
      <w:r>
        <w:t>Утвердить основные характеристики федерального бюджета на 2009 год, определенные исходя из прогнозируемого объема валового внутреннего продукта в сумме 9 845 217 590,3 тыс. рублей и уровня инфляции, не превышающего 13 процентов (декабрь 2009 года к декабрю 2008 года): (В редакции федеральных законов от 28.04.2009 № 76-ФЗ, от 03.10.2009 № 230-ФЗ) 1) прогнозируемый общий объем доходов федерального бюджета в сумме 6 713 821 033,0 тыс. рублей, в том числе прогнозируемый объем нефтегазовых доходов федерального бюджета в сумме 2 057 169 684,0 тыс. рублей; (В редакции Федерального закона от 28.04.2009 № 76-ФЗ) 2) общий объем расходов федерального бюджета в сумме 9 692 219 365,6 тыс. рублей; (В редакции Федерального закона от 28.04.2009 № 76-ФЗ) 3) объем нефтегазового трансферта в сумме 2 531 125 000,0 тыс. рублей;</w:t>
      </w:r>
    </w:p>
    <w:p>
      <w:r>
        <w:rPr>
          <w:b/>
        </w:rPr>
        <w:t xml:space="preserve">2. </w:t>
      </w:r>
      <w:r>
        <w:t>(Утратила силу - Федеральный закон от 28.04.2009 № 76-ФЗ)</w:t>
      </w:r>
    </w:p>
    <w:p>
      <w:r>
        <w:rPr>
          <w:b/>
        </w:rPr>
        <w:t xml:space="preserve">1. </w:t>
      </w:r>
      <w:r>
        <w:t>нормативную величину Резервного фонда в сумме 5 147 500 000,0 тыс. рублей</w:t>
      </w:r>
    </w:p>
    <w:p>
      <w:r>
        <w:rPr>
          <w:b/>
        </w:rPr>
        <w:t xml:space="preserve">1. </w:t>
      </w:r>
      <w:r>
        <w:t>верхний предел государственного внутреннего долга Российской Федерации на 1 января 2010 года в сумме 2 515 302 332,1 тыс. рублей; (В редакции федеральных законов от 30.12.2008 № 324-ФЗ, от 28.04.2009 № 76-ФЗ, от 03.10.2009 № 230-ФЗ) 6) верхний предел государственного внешнего долга Российской Федерации на 1 января 2010 года в сумме 42,8 млрд. долларов США, или 31,2 млрд. евро; (В редакции федеральных законов от 28.04.2009 № 76-ФЗ, от 03.10.2009 № 230-ФЗ) 7) дефицит федерального бюджета в сумме 3 131 396 557,3 тыс. рублей. (В редакции федеральных законов от 28.04.2009 № 76-ФЗ, от 03.10.2009 № 230-ФЗ)</w:t>
      </w:r>
    </w:p>
    <w:p>
      <w:r>
        <w:rPr>
          <w:b/>
        </w:rPr>
        <w:t>Статья 2. Нормативы распределения доходов между бюджетами бюджетной системы Российской Федерации на 2009 год</w:t>
      </w:r>
    </w:p>
    <w:p>
      <w:r>
        <w:t>(В редакции Федерального закона от 28.04.2009 № 76-ФЗ)</w:t>
      </w:r>
    </w:p>
    <w:p>
      <w:r>
        <w:rPr>
          <w:b/>
        </w:rPr>
        <w:t xml:space="preserve">1. </w:t>
      </w:r>
      <w:r>
        <w:t>В соответствии с пунктом 2 статьи 1841 Бюджетного кодекса Российской Федерации утвердить нормативы распределения доходов между бюджетами бюджетной системы Российской Федерации на 2009 год согласно приложению 1 к настоящему Федеральному закону. (В редакции Федерального закона от 28.04.2009 № 76-ФЗ)</w:t>
      </w:r>
    </w:p>
    <w:p>
      <w:r>
        <w:rPr>
          <w:b/>
        </w:rPr>
        <w:t xml:space="preserve">2. </w:t>
      </w:r>
      <w:r>
        <w:t>Установить, что в 2009 году 80 процентов доходов от акцизов на алкогольную продукцию с объемной долей этилового спирта свыше 9 до 25 процентов включительно (за исключением вин) и алкогольную продукцию с объемной долей этилового спирта свыше 25 процентов (за исключением вин), производимую на территории Российской Федерации, указанных в статье 56 Бюджетного кодекса Российской Федерации, направляется в уполномоченный территориальный орган Федерального казначейства и перечисляется им в бюджеты субъектов Российской Федерации не реже одного раза в 10 дней в соответствии с нормативами распределения на 2009 год согласно приложению 2 к настоящему Федеральному закону. (В редакции Федерального закона от 28.04.2009 № 76-ФЗ)</w:t>
      </w:r>
    </w:p>
    <w:p>
      <w:r>
        <w:rPr>
          <w:b/>
        </w:rPr>
        <w:t xml:space="preserve">3. </w:t>
      </w:r>
      <w:r>
        <w:t>Установить, что 100 процентов доходов от акцизов на автомобильный и прямогонный бензин, дизельное топливо, моторные масла для дизельных и (или) карбюраторных (инжекторных) двигателей, указанных в статье 56 Бюджетного кодекса Российской Федерации, направляется в уполномоченный территориальный орган Федерального казначейства и перечисляется им в бюджеты субъектов Российской Федерации не реже одного раза в 10 дней в соответствии с нормативами распределения на 2009 год согласно приложению 3 к настоящему Федеральному закону. (В редакции федеральных законов от 30.12.2008 № 324-ФЗ, от 28.04.2009 № 76-ФЗ)</w:t>
      </w:r>
    </w:p>
    <w:p>
      <w:r>
        <w:rPr>
          <w:b/>
        </w:rPr>
        <w:t xml:space="preserve">4. </w:t>
      </w:r>
      <w:r>
        <w:t>Доходы от федеральных налогов, в том числе налогов, предусмотренных специальными налоговыми режимами, и сборов, поступающие от плательщиков на территориях Ханты-Мансийского автономного округа - Югры и Ямало-Ненецкого автономного округа, в 2009 году подлежат зачислению соответственно в бюджеты Ханты-Мансийского автономного округа - Югры и Ямало-Ненецкого автономного округа по установленным Бюджетным кодексом Российской Федерации и настоящим Федеральным законом нормативам, за исключением подлежащих зачислению в бюджет Тюменской области налоговых доходов от налога на прибыль организаций, зачисляемых в бюджеты субъектов Российской Федерации по нормативу в размере 29,5 процента, и от налога на добычу полезных ископаемых в виде углеводородного сырья (за исключением газа горючего природного) по нормативу распределения в размере 5,0 процента. (В редакции Федерального закона от 28.04.2009 № 76-ФЗ)</w:t>
      </w:r>
    </w:p>
    <w:p>
      <w:r>
        <w:rPr>
          <w:b/>
        </w:rPr>
        <w:t>Статья 3. Индексация ставок отдельных видов платежей на 2009 год</w:t>
      </w:r>
    </w:p>
    <w:p>
      <w:r>
        <w:rPr>
          <w:b/>
        </w:rPr>
        <w:t xml:space="preserve">1. </w:t>
      </w:r>
      <w:r>
        <w:t>Ставки платы за единицу объема древесины, заготавливаемой на землях, находящихся в федеральной собственности, установленные Правительством Российской Федерации в 2007 году, применяются в 2009 году с коэффициентом 1,30</w:t>
      </w:r>
    </w:p>
    <w:p>
      <w:r>
        <w:rPr>
          <w:b/>
        </w:rPr>
        <w:t xml:space="preserve">2. </w:t>
      </w:r>
      <w:r>
        <w:t>Ставки платы за единицу объема лесных ресурсов (за исключением древесины) и ставки платы за единицу площади лесного участка для аренды лесного участка, находящегося в федеральной собственности, установленные Правительством Российской Федерации в 2007 году, применяются в 2009 году с коэффициентом 1,13</w:t>
      </w:r>
    </w:p>
    <w:p>
      <w:r>
        <w:rPr>
          <w:b/>
        </w:rPr>
        <w:t xml:space="preserve">3. </w:t>
      </w:r>
      <w:r>
        <w:t>Нормативы платы за негативное воздействие на окружающую среду, установленные Правительством Российской Федерации в 2003 году и в 2005 году, применяются в 2009 году с коэффициентом соответственно 1,62 и 1,32</w:t>
      </w:r>
    </w:p>
    <w:p>
      <w:r>
        <w:rPr>
          <w:b/>
        </w:rPr>
        <w:t>Статья 4. Главные администраторы доходов федерального бюджета и главные администраторы источников финансирования дефицита федерального бюджета</w:t>
      </w:r>
    </w:p>
    <w:p>
      <w:r>
        <w:rPr>
          <w:b/>
        </w:rPr>
        <w:t xml:space="preserve">1. </w:t>
      </w:r>
      <w:r>
        <w:t>Утвердить перечень главных администраторов доходов федерального бюджета согласно приложению 4 к настоящему Федеральному закону</w:t>
      </w:r>
    </w:p>
    <w:p>
      <w:r>
        <w:rPr>
          <w:b/>
        </w:rPr>
        <w:t xml:space="preserve">2. </w:t>
      </w:r>
      <w:r>
        <w:t>Утвердить перечень главных администраторов источников финансирования дефицита федерального бюджета согласно приложению 5 к настоящему Федеральному закону</w:t>
      </w:r>
    </w:p>
    <w:p>
      <w:r>
        <w:rPr>
          <w:b/>
        </w:rPr>
        <w:t xml:space="preserve">3. </w:t>
      </w:r>
      <w:r>
        <w:t>В случае изменения в 2009 году состава и (или) функций главных администраторов доходов федерального бюджета или главных администраторов источников финансирования дефицита федерального бюджета Министерство финансов Российской Федерации при определении принципов назначения, структуры кодов и присвоении кодов классификации доходов бюджетов Российской Федерации и классификации источников финансирования дефицитов бюджетов вправе вносить соответствующие изменения в перечень главных администраторов доходов федерального бюджета и в перечень главных администраторов источников финансирования дефицита федерального бюджета, а также в состав закрепленных за ними кодов классификации доходов бюджетов Российской Федерации или классификации источников финансирования дефицитов бюджетов</w:t>
      </w:r>
    </w:p>
    <w:p>
      <w:r>
        <w:rPr>
          <w:b/>
        </w:rPr>
        <w:t xml:space="preserve">4. </w:t>
      </w:r>
      <w:r>
        <w:t>Главные администраторы доходов федерального бюджета по согласованию с Министерством финансов Российской Федерации вправе наделить свои территориальные органы (подразделения) отдельными полномочиями главных администраторов доходов федерального бюджета путем издания нормативного правового акта соответствующего органа государственной власти Российской Федерации</w:t>
      </w:r>
    </w:p>
    <w:p>
      <w:r>
        <w:rPr>
          <w:b/>
        </w:rPr>
        <w:t>Статья 5. Особенности администрирования доходов бюджетов бюджетной системы Российской Федерации в 2009 году</w:t>
      </w:r>
    </w:p>
    <w:p>
      <w:r>
        <w:rPr>
          <w:b/>
        </w:rPr>
        <w:t xml:space="preserve">1. </w:t>
      </w:r>
      <w:r>
        <w:t>Впредь до внесения изменений в пункт 2 статьи 855 Гражданского кодекса Российской Федерации в соответствии с постановлением Конституционного Суда Российской Федерации от 23 декабря 1997 года № 21-П "По делу о проверке конституционности пункта 2 статьи 855 Гражданского кодекса Российской Федерации и части шестой статьи 15 Закона Российской Федерации "Об основах налоговой системы в Российской Федерации" в связи с запросом Президиума Верховного Суда Российской Федерации" при недостаточности денежных средств на счете налогоплательщика для удовлетворения всех предъявленных к нему требований списание средств по расчетным документам, предусматривающим платежи в бюджеты бюджетной системы Российской Федерации, а также перечисление или выдача денежных средств для расчетов по оплате труда с лицами, работающими по трудовому договору, производятся в порядке календарной очередности поступления указанных документов после перечисления платежей, осуществляемых в соответствии с указанной статьей Гражданского кодекса Российской Федерации в первую и во вторую очередь</w:t>
      </w:r>
    </w:p>
    <w:p>
      <w:r>
        <w:rPr>
          <w:b/>
        </w:rPr>
        <w:t xml:space="preserve">2. </w:t>
      </w:r>
      <w:r>
        <w:t>Территориальные органы Федеральной налоговой службы по месту нахождения налогоплательщиков вправе обращаться в суды с исками о взыскании сумм задолженности по процентам, начисленным на реструктурированную задолженность по федеральным, региональным и местным налогам и сборам в бюджеты бюджетной системы Российской Федерации</w:t>
      </w:r>
    </w:p>
    <w:p>
      <w:r>
        <w:rPr>
          <w:b/>
        </w:rPr>
        <w:t xml:space="preserve">3. </w:t>
      </w:r>
      <w:r>
        <w:t>Установить, что</w:t>
      </w:r>
    </w:p>
    <w:p>
      <w:r>
        <w:rPr>
          <w:b/>
        </w:rPr>
        <w:t xml:space="preserve">4. </w:t>
      </w:r>
      <w:r>
        <w:t>Средства от реализации не вывезенной лесопользователями с мест рубок в течение установленного срока или самовольно срубленной (секвестрованной) древесины, а также от реализации древесины при размещении заказа на выполнение мероприятий по охране, защите, воспроизводству лесов без продажи лесных насаждений для заготовки древесины и древесины, полученной при использовании лесов, расположенных на землях лесного фонда, в соответствии со статьями 43 - 46 Лесного кодекса Российской Федерации, после уплаты налогов, сборов и иных обязательных платежей в порядке, установленном законодательством Российской Федерации, подлежат перечислению в федеральный бюджет</w:t>
      </w:r>
    </w:p>
    <w:p>
      <w:r>
        <w:rPr>
          <w:b/>
        </w:rPr>
        <w:t xml:space="preserve">5. </w:t>
      </w:r>
      <w:r>
        <w:t>Средства, получаемые Федеральной службой по интеллектуальной собственности, патентам и товарным знакам от Международного бюро Всемирной организации интеллектуальной собственности в соответствии с Мадридским соглашением о международной регистрации знаков от 14 апреля 1891 года и Протоколом к Мадридскому соглашению о международной регистрации знаков, подписанным в городе Мадриде 28 июня 1989 года, подлежат перечислению в федеральный бюджет</w:t>
      </w:r>
    </w:p>
    <w:p>
      <w:r>
        <w:rPr>
          <w:b/>
        </w:rPr>
        <w:t xml:space="preserve">6. </w:t>
      </w:r>
      <w:r>
        <w:t>Установить, что факт уплаты государственной пошлины и иных обязательных платежей в случаях, установленных нормативными правовыми актами Российской Федерации, бюджетным учреждением, которому в соответствии с бюджетным законодательством Российской Федерации открыт лицевой счет в территориальном органе Федерального казначейства (финансовом органе субъекта Российской Федерации или финансовом органе муниципального образования), подтверждается платежным поручением с отметкой соответствующего территориального органа Федерального казначейства (финансового органа субъекта Российской Федерации или финансового органа муниципального образования)</w:t>
      </w:r>
    </w:p>
    <w:p>
      <w:r>
        <w:rPr>
          <w:b/>
        </w:rPr>
        <w:t xml:space="preserve">7. </w:t>
      </w:r>
      <w:r>
        <w:t>В случаях, установленных законодательством Российской Федерации, государственные органы и органы государственной власти, не являющиеся федеральными органами исполнительной власти, органы местного самоуправления, а также находящиеся в их ведении бюджетные учреждения осуществляют начисление, учет и контроль за правильностью исчисления, полнотой уплаты государственной пошлины за совершение действий, связанных с лицензированием, проведением аттестации, государственной пошлины за государственную регистрацию, а также за совершение прочих юридически значимых действий, платежей по отдельным видам неналоговых доходов, подлежащих зачислению в федеральный бюджет, включая пени и штрафы по ним, а также осуществляют взыскание задолженности и принимают решения о возврате (зачете) указанных платежей в порядке, установленном для осуществления соответствующих полномочий администраторами доходов федерального бюджета. Порядок учета и отражения в бюджетной отчетности указанных платежей устанавливается Министерством финансов Российской Федерации</w:t>
      </w:r>
    </w:p>
    <w:p>
      <w:r>
        <w:rPr>
          <w:b/>
        </w:rPr>
        <w:t xml:space="preserve">8. </w:t>
      </w:r>
      <w:r>
        <w:t>Средства от реализации высвобождаемого движимого и недвижимого военного и иного имущества, находящегося в оперативном управлении федеральных органов исполнительной власти, в которых предусмотрена военная и приравненная к ней служба, и получателей средств федерального бюджета, находящихся в их ведении, от реализации продукции военного назначения из наличия федеральных органов исполнительной власти при осуществлении военно-технического сотрудничества, от реализации в установленном порядке земельных участков, предоставленных для нужд обороны и безопасности, а также средства от оказания услуг (выполнения работ) на основании договоров гражданско-правового характера, заключаемых в случаях, предусмотренных законодательными и иными правовыми актами Российской Федерации, подлежат зачислению на лицевые счета по учету средств, полученных от приносящей доход деятельности, открытые в установленном порядке в территориальных органах Федерального казначейства указанным федеральным органам исполнительной власти и получателям средств федерального бюджета, находящимся в их ведении. Указанные средства после уплаты налогов, сборов и иных обязательных платежей в порядке, установленном законодательством Российской Федерации, и возмещения расходов по оформлению правоустанавливающих документов на высвобождаемое недвижимое военное имущество и земельные участки, предоставленные для нужд обороны и безопасности, затрат, связанных с реализацией высвобождаемого движимого и недвижимого военного и иного имущества, с подготовкой и поставкой на экспорт продукции военного назначения и оказанием услуг при осуществлении военно-технического сотрудничества, с осуществлением мероприятий по оценке их стоимости, а также после возмещения затрат, связанных с оказанием услуг (выполнением работ) на основании договоров гражданско-правового характера, заключаемых в случаях, предусмотренных законодательными и иными правовыми актами Российской Федерации, подлежат перечислению указанными в настоящей части получателями средств федерального бюджета на лицевые счета по учету средств, полученных от приносящей доход деятельности, открытые в установленном порядке в территориальных органах Федерального казначейства федеральным органам исполнительной власти, в ведении которых они находятся, для последующего перечисления ими указанных средств в доход федерального бюджета</w:t>
      </w:r>
    </w:p>
    <w:p>
      <w:r>
        <w:rPr>
          <w:b/>
        </w:rPr>
        <w:t xml:space="preserve">9. </w:t>
      </w:r>
      <w:r>
        <w:t>Средства, получаемые Министерством обороны Российской Федерации от передачи в аренду продукции военного назначения при осуществлении военно-технического сотрудничества после уплаты налогов, сборов и иных обязательных платежей, подлежат перечислению в доход федерального бюджета</w:t>
      </w:r>
    </w:p>
    <w:p>
      <w:r>
        <w:rPr>
          <w:b/>
        </w:rPr>
        <w:t xml:space="preserve">10. </w:t>
      </w:r>
      <w:r>
        <w:t>При принятии решений об экспорте продукции военного назначения, предусматривающих вовлечение в экономический и гражданско-правовой оборот результатов научно-исследовательских, опытно-конструкторских и технологических работ военного, специального и двойного назначения, права на которые принадлежат Российской Федерации, Министерство юстиции Российской Федерации обеспечивает заключение лицензионных договоров с определением в них стоимости использования (передачи) указанных результатов (прав)</w:t>
      </w:r>
    </w:p>
    <w:p>
      <w:r>
        <w:rPr>
          <w:b/>
        </w:rPr>
        <w:t xml:space="preserve">11. </w:t>
      </w:r>
      <w:r>
        <w:t>Средства, полученные организациями от реализации продуктов утилизации вооружения и военной техники после уплаты налогов, сборов и иных обязательных платежей, подлежат перечислению в доход федерального бюджета</w:t>
      </w:r>
    </w:p>
    <w:p>
      <w:r>
        <w:rPr>
          <w:b/>
        </w:rPr>
        <w:t xml:space="preserve">12. </w:t>
      </w:r>
      <w:r>
        <w:t>Средства, получаемые Государственной корпорацией по атомной энергии "Росатом" от выпуска материальных ценностей из государственного запаса специального сырья и делящихся материалов после уплаты налогов, сборов и иных обязательных платежей, подлежат перечислению в доход федерального бюджета</w:t>
      </w:r>
    </w:p>
    <w:p>
      <w:r>
        <w:rPr>
          <w:b/>
        </w:rPr>
        <w:t xml:space="preserve">13. </w:t>
      </w:r>
      <w:r>
        <w:t>Правительство Российской Федерации вправе провести в 2009 году реструктуризацию задолженности организаций оборонно-промышленного комплекса - исполнителей государственного оборонного заказа, включенных в перечень стратегических предприятий и организаций, по налогам, сборам, начисленным пеням и штрафам перед федеральным бюджетом, образовавшейся по состоянию на 1 января 2009 года, а также списание этих пеней и штрафов в случае досрочного погашения реструктуризованной задолженности по налогам и сборам в порядке и на условиях, установленных Правительством Российской Федерации. (Часть дополнена - Федеральный закон от 28.04.2009 № 76-ФЗ)</w:t>
      </w:r>
    </w:p>
    <w:p>
      <w:r>
        <w:rPr>
          <w:b/>
        </w:rPr>
        <w:t xml:space="preserve">14. </w:t>
      </w:r>
      <w:r>
        <w:t>Средства, уплачиваемые в установленном порядке заказчиками документации, подлежащей государственной экологической экспертизе объектов государственной экологической экспертизы, организация которой осуществляется Федеральной службой по экологическому, технологическому и атомному надзору и ее территориальными органами, подлежат перечислению в федеральный бюджет. (Часть дополнена - Федеральный закон от 28.04.2009 № 76-ФЗ)</w:t>
      </w:r>
    </w:p>
    <w:p>
      <w:r>
        <w:rPr>
          <w:b/>
        </w:rPr>
        <w:t xml:space="preserve">3. </w:t>
      </w:r>
      <w:r>
        <w:t>возврат суммы налога, подлежащей возмещению в соответствии с Налоговым кодексом Российской Федерации, отражается по соответствующему коду налога классификации доходов бюджетов Российской Федерации</w:t>
      </w:r>
    </w:p>
    <w:p>
      <w:r>
        <w:rPr>
          <w:b/>
        </w:rPr>
        <w:t xml:space="preserve">3. </w:t>
      </w:r>
      <w:r>
        <w:t>уплата процентов, начисленных при нарушении срока возврата налога (сбора), страховых взносов на обязательное пенсионное страхование, и процентов, начисленных на сумму излишне взысканного налога (сбора), страховых взносов на обязательное пенсионное страхование, подлежит отражению по отдельному коду подвида доходов соответствующего кода налога (сбора), страховых взносов на обязательное пенсионное страхование классификации доходов бюджетов Российской Федерации</w:t>
      </w:r>
    </w:p>
    <w:p>
      <w:r>
        <w:rPr>
          <w:b/>
        </w:rPr>
        <w:t>Статья 6. Особенности использования средств, получаемых федеральными бюджетными учреждениями</w:t>
      </w:r>
    </w:p>
    <w:p>
      <w:r>
        <w:rPr>
          <w:b/>
        </w:rPr>
        <w:t xml:space="preserve">1. </w:t>
      </w:r>
      <w:r>
        <w:t>Средства в валюте Российской Федерации, полученные федеральными бюджетными учреждениями от приносящей доход деятельности, учитываются на лицевых счетах, открытых им в территориальных органах Федерального казначейства, и расходуются федеральными бюджетными учреждениями в соответствии с генеральными разрешениями (разрешениями), оформленными главными распорядителями (распорядителями) средств федерального бюджета в установленном Министерством финансов Российской Федерации порядке, и сметами доходов и расходов по приносящей доход деятельности, утвержденными в порядке, определяемом главными распорядителями средств федерального бюджета, в пределах остатков средств на их лицевых счетах, если иное не предусмотрено настоящим Федеральным законом. Средства, полученные от приносящей доход деятельности, не могут направляться федеральными бюджетными учреждениями на создание других организаций, покупку ценных бумаг и размещаться на депозиты в кредитных организациях</w:t>
      </w:r>
    </w:p>
    <w:p>
      <w:r>
        <w:rPr>
          <w:b/>
        </w:rPr>
        <w:t xml:space="preserve">2. </w:t>
      </w:r>
      <w:r>
        <w:t>Средства в валюте Российской Федерации, поступающие во временное распоряжение федеральных бюджетных учреждений, учитываются на лицевых счетах, открытых им в территориальных органах Федерального казначейства, в порядке, установленном Федеральным казначейством. Указанное положение распространяется на районные, межрайонные и специализированные подразделения территориальных органов Федеральной службы судебных приставов в связи с осуществлением судебными приставами-исполнителями исполнительных действий в соответствии с законодательными и иными нормативными правовыми актами Российской Федерации</w:t>
      </w:r>
    </w:p>
    <w:p>
      <w:r>
        <w:rPr>
          <w:b/>
        </w:rPr>
        <w:t xml:space="preserve">3. </w:t>
      </w:r>
      <w:r>
        <w:t>Средства в валюте Российской Федерации, поступающие на лицевые счета по учету средств, полученных от приносящей доход деятельности, открытые в установленном порядке в территориальных органах Федерального казначейства подразделениям органов внутренних дел в соответствии с договорами по охране имущества юридических и физических лиц и предоставлению иных услуг, связанных с обеспечением охраны имущества, после уплаты налогов, сборов и иных обязательных платежей в порядке, установленном законодательством Российской Федерации, и после возмещения убытков в связи с кражами и иными обстоятельствами, обусловленными условиями договоров, подлежат перечислению в федеральный бюджет. Установить, что стоимость услуг, оказываемых подразделениями органов внутренних дел по охране имущества федеральных государственных учреждений, в случае увеличения (индексации) расходов на денежное довольствие сотрудников и оплату труда работников вневедомственной охраны, а также по другим основаниям в 2009 году пересмотру не подлежит</w:t>
      </w:r>
    </w:p>
    <w:p>
      <w:r>
        <w:rPr>
          <w:b/>
        </w:rPr>
        <w:t xml:space="preserve">4. </w:t>
      </w:r>
      <w:r>
        <w:t>Федеральные государственные загранучреждения вправе использовать доходы, получаемые ими в 2009 году от разрешенных видов деятельности, а также остатки указанных средств по состоянию на 1 января 2009 года в качестве дополнительного источника финансового обеспечения выполнения функций указанных загранучреждений сверх бюджетных ассигнований, установленных статьей 7 настоящего Федерального закона. Учет поступлений и использования указанных доходов осуществляется федеральными государственными загранучреждениями с отражением соответствующих операций в отчете об исполнении федерального бюджета. (В редакции Федерального закона от 28.04.2009 № 76-ФЗ)</w:t>
      </w:r>
    </w:p>
    <w:p>
      <w:r>
        <w:rPr>
          <w:b/>
        </w:rPr>
        <w:t xml:space="preserve">5. </w:t>
      </w:r>
      <w:r>
        <w:t>Остатки средств федерального бюджета на 1 января 2009 года на счетах Федерального казначейства, образовавшиеся в связи с неиспользованием по состоянию на 1 января 2009 года доходов федерального бюджета, полученных от сдачи в аренду имущества, находящегося в федеральной собственности и переданного в оперативное управление федеральным государственным учреждениям культуры и искусства, здравоохранения, науки, научного обслуживания государственных академий наук, образовательным и архивным учреждениям, подлежат использованию в 2009 году в соответствии с пунктом 1 части 11 статьи 5 Федерального закона от 26 апреля 2007 года №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w:t>
      </w:r>
    </w:p>
    <w:p>
      <w:r>
        <w:rPr>
          <w:b/>
        </w:rPr>
        <w:t xml:space="preserve">6. </w:t>
      </w:r>
      <w:r>
        <w:t>Остатки средств, полученных федеральными бюджетными учреждениями от приносящей доход деятельности, и средств, поступающих в их временное распоряжение, могут перечисляться Федеральным казначейством в 2009 году с соответствующих счетов территориальных органов Федерального казначейства в федеральный бюджет с их возвратом до 31 декабря 2009 года на указанные счета с учетом положений, предусмотренных частью 7 настоящей статьи, в порядке, установленном Министерством финансов Российской Федерации. (Часть дополнена - Федеральный закон от 28.04.2009 № 76-ФЗ)</w:t>
      </w:r>
    </w:p>
    <w:p>
      <w:r>
        <w:rPr>
          <w:b/>
        </w:rPr>
        <w:t xml:space="preserve">7. </w:t>
      </w:r>
      <w:r>
        <w:t>Территориальные органы Федерального казначейства осуществляют проведение кассовых выплат за счет средств, полученных федеральными бюджетными учреждениями от приносящей доход деятельности в соответствии с частью 1 настоящей статьи, и средств, поступающих в их временное распоряжение в соответствии с частью 2 настоящей статьи, не позднее второго рабочего дня, следующего за днем представления федеральными бюджетными учреждениями оформленных в установленном порядке платежных документов. (Часть дополнена - Федеральный закон от 28.04.2009 № 76-ФЗ)</w:t>
      </w:r>
    </w:p>
    <w:p>
      <w:r>
        <w:rPr>
          <w:b/>
        </w:rPr>
        <w:t>Статья 7. Бюджетные ассигнования федерального бюджета на 2009 год</w:t>
      </w:r>
    </w:p>
    <w:p>
      <w:r>
        <w:t>(В редакции Федерального закона от 28.04.2009 № 76-ФЗ)</w:t>
      </w:r>
    </w:p>
    <w:p>
      <w:r>
        <w:rPr>
          <w:b/>
        </w:rPr>
        <w:t xml:space="preserve">1. </w:t>
      </w:r>
      <w:r>
        <w:t>Утвердить общий объем бюджетных ассигнований на исполнение публичных нормативных обязательств на 2009 год в сумме 238 983 303,7 тыс. рублей. (В редакции Федерального закона от 28.04.2009 № 76-ФЗ)</w:t>
      </w:r>
    </w:p>
    <w:p>
      <w:r>
        <w:rPr>
          <w:b/>
        </w:rPr>
        <w:t xml:space="preserve">2. </w:t>
      </w:r>
      <w:r>
        <w:t>Утвердить</w:t>
      </w:r>
    </w:p>
    <w:p>
      <w:r>
        <w:rPr>
          <w:b/>
        </w:rPr>
        <w:t xml:space="preserve">3. </w:t>
      </w:r>
      <w:r>
        <w:t>Утвердить</w:t>
      </w:r>
    </w:p>
    <w:p>
      <w:r>
        <w:rPr>
          <w:b/>
        </w:rPr>
        <w:t xml:space="preserve">4. </w:t>
      </w:r>
      <w:r>
        <w:t>Субсидии юридическим лицам, индивидуальным предпринимателям, физическим лицам - производителям товаров (работ, услуг), субвенции, межбюджетные субсидии, иные межбюджетные трансферты, бюджетные кредиты, предусмотренные настоящим Федеральным законом, предоставляются в порядке, установленном Правительством Российской Федерации</w:t>
      </w:r>
    </w:p>
    <w:p>
      <w:r>
        <w:rPr>
          <w:b/>
        </w:rPr>
        <w:t xml:space="preserve">2. </w:t>
      </w:r>
      <w:r>
        <w:t>ведомственную структуру расходов федерального бюджета на 2009 год согласно приложениям 6, 7 (секретно) и 8 (совершенно секретно) к настоящему Федеральному закону</w:t>
      </w:r>
    </w:p>
    <w:p>
      <w:r>
        <w:rPr>
          <w:b/>
        </w:rPr>
        <w:t xml:space="preserve">2. </w:t>
      </w:r>
      <w:r>
        <w:t>(Утратил силу - Федеральный закон от 28.04.2009 № 76-ФЗ)</w:t>
      </w:r>
    </w:p>
    <w:p>
      <w:r>
        <w:rPr>
          <w:b/>
        </w:rPr>
        <w:t xml:space="preserve">3. </w:t>
      </w:r>
      <w:r>
        <w:t>распределение бюджетных ассигнований на 2009 год по разделам и подразделам, целевым статьям и видам расходов классификации расходов федерального бюджета согласно приложениям 12 и 13 (секретно) к настоящему Федеральному закону; (В редакции Федерального закона от 28.04.2009 № 76-ФЗ) 2) распределение бюджетных ассигнований на финансовое обеспечение государственного оборонного заказа исходя из его основных показателей на 2009 год согласно приложению 14 (секретно) к настоящему Федеральному закону; (В редакции Федерального закона от 28.04.2009 № 76-ФЗ) 3) распределение бюджетных ассигнований на реализацию федеральных целевых программ на 2009 год согласно приложениям 15, 16 (секретно) и 17 (совершенно секретно) к настоящему Федеральному закону. (В редакции Федерального закона от 28.04.2009 № 76-ФЗ)</w:t>
      </w:r>
    </w:p>
    <w:p>
      <w:r>
        <w:rPr>
          <w:b/>
        </w:rPr>
        <w:t>Статья 8. Особенности использования бюджетных ассигнований по обеспечению деятельности федеральных государственных органов и федеральных государственных учреждений</w:t>
      </w:r>
    </w:p>
    <w:p>
      <w:r>
        <w:rPr>
          <w:b/>
        </w:rPr>
        <w:t xml:space="preserve">1. </w:t>
      </w:r>
      <w:r>
        <w:t>Правительство Российской Федерации не вправе принимать решения, приводящие к увеличению в 2009 году численности федеральных государственных служащих и работников федеральных бюджетных учреждений</w:t>
      </w:r>
    </w:p>
    <w:p>
      <w:r>
        <w:rPr>
          <w:b/>
        </w:rPr>
        <w:t xml:space="preserve">2. </w:t>
      </w:r>
      <w:r>
        <w:t>Установить, что финансовое обеспечение судов в 2009 году осуществляется исходя из штатной численности</w:t>
      </w:r>
    </w:p>
    <w:p>
      <w:r>
        <w:rPr>
          <w:b/>
        </w:rPr>
        <w:t xml:space="preserve">3. </w:t>
      </w:r>
      <w:r>
        <w:t>Правительство Российской Федерации вправе принимать решения о развитии инфраструктуры (материально-технической базы) дипломатических и иных представительств Российской Федерации за пределами территории Российской Федерации, необходимой для реализации государственных функций, связанных с государственным управлением в области международных отношений и международного сотрудничества</w:t>
      </w:r>
    </w:p>
    <w:p>
      <w:r>
        <w:rPr>
          <w:b/>
        </w:rPr>
        <w:t xml:space="preserve">2. </w:t>
      </w:r>
      <w:r>
        <w:t>судей судов общей юрисдикции (без мировых судей) в количестве 23 172 единиц и работников их аппаратов (без персонала по охране и обслуживанию зданий, транспортного хозяйства) в количестве 63 793 единиц</w:t>
      </w:r>
    </w:p>
    <w:p>
      <w:r>
        <w:rPr>
          <w:b/>
        </w:rPr>
        <w:t xml:space="preserve">2. </w:t>
      </w:r>
      <w:r>
        <w:t>персонала по охране и обслуживанию зданий, транспортного хозяйства, определяемой Судебным департаментом при Верховном Суде Российской Федерации в пределах ассигнований на оплату труда для судов общей юрисдикции, Судебного департамента при Верховном Суде Российской Федерации и его управлений (отделов) в субъектах Российской Федерации</w:t>
      </w:r>
    </w:p>
    <w:p>
      <w:r>
        <w:rPr>
          <w:b/>
        </w:rPr>
        <w:t xml:space="preserve">2. </w:t>
      </w:r>
      <w:r>
        <w:t>работников Судебного департамента при Верховном Суде Российской Федерации и его управлений (отделов) в субъектах Российской Федерации (без персонала по охране и обслуживанию зданий, транспортного хозяйства) в количестве 6 385 единиц, в том числе работников центрального аппарата в количестве 467 единиц</w:t>
      </w:r>
    </w:p>
    <w:p>
      <w:r>
        <w:rPr>
          <w:b/>
        </w:rPr>
        <w:t xml:space="preserve">2. </w:t>
      </w:r>
      <w:r>
        <w:t>судей Верховного Суда Российской Федерации (включая судей Военной коллегии) в количестве 125 единиц и работников его аппарата (без персонала по охране и обслуживанию зданий, транспортного хозяйства) в количестве 972 единиц</w:t>
      </w:r>
    </w:p>
    <w:p>
      <w:r>
        <w:rPr>
          <w:b/>
        </w:rPr>
        <w:t xml:space="preserve">2. </w:t>
      </w:r>
      <w:r>
        <w:t>судей Высшего Арбитражного Суда Российской Федерации в количестве 90 единиц и работников его аппарата (без персонала по охране и обслуживанию зданий, транспортного хозяйства) в количестве 418 единиц</w:t>
      </w:r>
    </w:p>
    <w:p>
      <w:r>
        <w:rPr>
          <w:b/>
        </w:rPr>
        <w:t xml:space="preserve">2. </w:t>
      </w:r>
      <w:r>
        <w:t>судей системы арбитражных судов Российской Федерации в количестве 3 993 единиц и работников их аппаратов (без персонала по охране и обслуживанию зданий, транспортного хозяйства) в количестве 10 806 единиц</w:t>
      </w:r>
    </w:p>
    <w:p>
      <w:r>
        <w:rPr>
          <w:b/>
        </w:rPr>
        <w:t>Статья 9. Особенности использования бюджетных ассигнований в сфере образования</w:t>
      </w:r>
    </w:p>
    <w:p>
      <w:r>
        <w:t>Правительство Российской Федерации устанавливает порядок использования бюджетных ассигнований</w:t>
      </w:r>
    </w:p>
    <w:p>
      <w:r>
        <w:t>на государственную поддержку подготовки рабочих кадров и специалистов для высокотехнологичных производств в государственных образовательных учреждениях начального и среднего профессионального образования субъектов Российской Федерации</w:t>
      </w:r>
    </w:p>
    <w:p>
      <w:r>
        <w:t>(Утратил силу - Федеральный закон от 28.04.2009 № 76-ФЗ)</w:t>
      </w:r>
    </w:p>
    <w:p>
      <w:r>
        <w:rPr>
          <w:b/>
        </w:rPr>
        <w:t>Статья 10. Особенности использования бюджетных ассигнований в сфере здравоохранения, физической культуры и спорта</w:t>
      </w:r>
    </w:p>
    <w:p>
      <w:r>
        <w:rPr>
          <w:b/>
        </w:rPr>
        <w:t xml:space="preserve">1. </w:t>
      </w:r>
      <w:r>
        <w:t>Правительство Российской Федерации устанавливает порядок использования бюджетных ассигнований</w:t>
      </w:r>
    </w:p>
    <w:p>
      <w:r>
        <w:rPr>
          <w:b/>
        </w:rPr>
        <w:t xml:space="preserve">2. </w:t>
      </w:r>
      <w:r>
        <w:t>Передача оборудования, расходных материалов, лекарственных средств и другого имущества федеральным учреждениям, оказывающим медицинскую помощь, подведомственным Министерству здравоохранения и социального развития Российской Федерации и находящимся в его ведении федеральным органам исполнительной власти, Федеральной службе исполнения наказаний, Российской академии медицинских наук, а также в собственность субъектов Российской Федерации с последующей их передачей при необходимости в собственность муниципальных образований осуществляется в порядке и на условиях, которые устанавливаются Правительством Российской Федерации. (В редакции Федерального закона от 30.12.2008 № 324-ФЗ)</w:t>
      </w:r>
    </w:p>
    <w:p>
      <w:r>
        <w:rPr>
          <w:b/>
        </w:rPr>
        <w:t xml:space="preserve">1. </w:t>
      </w:r>
      <w:r>
        <w:t>на закупки диагностических средств и антиретровирусных препаратов для профилактики, выявления и лечения инфицированных вирусами иммунодефицита человека и гепатитов В и С</w:t>
      </w:r>
    </w:p>
    <w:p>
      <w:r>
        <w:rPr>
          <w:b/>
        </w:rPr>
        <w:t xml:space="preserve">1. </w:t>
      </w:r>
      <w:r>
        <w:t>на закупки оборудования и расходных материалов для неонатального и аудиологического скрининга в учреждениях систем здравоохранения</w:t>
      </w:r>
    </w:p>
    <w:p>
      <w:r>
        <w:rPr>
          <w:b/>
        </w:rPr>
        <w:t xml:space="preserve">1. </w:t>
      </w:r>
      <w:r>
        <w:t>на закупки лекарственных средств, предназначенных для лечения больных злокачественными новообразованиями лимфоидной, кроветворной и родственных им тканей по перечню заболеваний, утверждаемому Правительством Российской Федерации, гемофилией, муковисцидозом, гипофизарным нанизмом, болезнью Гоше, рассеянным склерозом, а также после трансплантации органов и (или) тканей, по перечню лекарственных средств, утверждаемому Правительством Российской Федерации, с учетом данных Федерального регистра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а также после трансплантации органов и (или) тканей, содержащего сведения о гражданах, перечисленных в статье 61 Федерального закона от 17 июля 1999 года № 178-ФЗ "О государственной социальной помощи", и виде заболевания, ведение которого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социального развития, труда и защиты прав потребителей, в установленном им порядке</w:t>
      </w:r>
    </w:p>
    <w:p>
      <w:r>
        <w:rPr>
          <w:b/>
        </w:rPr>
        <w:t xml:space="preserve">1. </w:t>
      </w:r>
      <w:r>
        <w:t>на финансовое обеспечение денежных выплат медицинскому персоналу фельдшерско-акушерских пунктов, врачам, фельдшерам и медицинским сестрам станций (отделений) скорой медицинской помощи федеральных учреждений здравоохранения, подведомственных Федеральному медико-биологическому агентству</w:t>
      </w:r>
    </w:p>
    <w:p>
      <w:r>
        <w:rPr>
          <w:b/>
        </w:rPr>
        <w:t xml:space="preserve">1. </w:t>
      </w:r>
      <w:r>
        <w:t>на финансовое обеспечение оказания дополнительной медицинской помощи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 федеральных учреждений здравоохранения, находящихся в ведении Российской академии наук и Сибирского отделения Российской академии наук, при условии размещения в этих медицинских учреждениях муниципального заказа на оказание первичной медико-санитарной помощи, а также федеральных учреждений здравоохранения, находящихся в ведении Федерального медико-биологического агентства</w:t>
      </w:r>
    </w:p>
    <w:p>
      <w:r>
        <w:rPr>
          <w:b/>
        </w:rPr>
        <w:t xml:space="preserve">1. </w:t>
      </w:r>
      <w:r>
        <w:t>на финансовое обеспечение государственного задания на оказание высокотехнологичной медицинской помощи гражданам Российской Федерации</w:t>
      </w:r>
    </w:p>
    <w:p>
      <w:r>
        <w:rPr>
          <w:b/>
        </w:rPr>
        <w:t xml:space="preserve">1. </w:t>
      </w:r>
      <w:r>
        <w:t>на оплату расходов, связанных с лечением граждан Российской Федерации за пределами территории Российской Федерации</w:t>
      </w:r>
    </w:p>
    <w:p>
      <w:r>
        <w:rPr>
          <w:b/>
        </w:rPr>
        <w:t xml:space="preserve">1. </w:t>
      </w:r>
      <w:r>
        <w:t>на реализацию мероприятий, направленных на совершенствование организации медицинской помощи пострадавшим при дорожно-транспортных происшествиях</w:t>
      </w:r>
    </w:p>
    <w:p>
      <w:r>
        <w:rPr>
          <w:b/>
        </w:rPr>
        <w:t xml:space="preserve">1. </w:t>
      </w:r>
      <w:r>
        <w:t>на реализацию мероприятий, направленных на совершенствование медицинской помощи больным с сосудистыми заболеваниями</w:t>
      </w:r>
    </w:p>
    <w:p>
      <w:r>
        <w:rPr>
          <w:b/>
        </w:rPr>
        <w:t xml:space="preserve">1. </w:t>
      </w:r>
      <w:r>
        <w:t>на финансовое обеспечение мероприятий по развитию службы крови</w:t>
      </w:r>
    </w:p>
    <w:p>
      <w:r>
        <w:rPr>
          <w:b/>
        </w:rPr>
        <w:t xml:space="preserve">1. </w:t>
      </w:r>
      <w:r>
        <w:t>на финансовое обеспечение проведения дополнительной диспансеризации работающих граждан федеральными учреждениями здравоохранения, находящимися в ведении Федерального медико-биологического агентства</w:t>
      </w:r>
    </w:p>
    <w:p>
      <w:r>
        <w:rPr>
          <w:b/>
        </w:rPr>
        <w:t xml:space="preserve">1. </w:t>
      </w:r>
      <w:r>
        <w:t>на финансовое обеспечение мероприятий по совершенствованию организации онкологической помощи населению</w:t>
      </w:r>
    </w:p>
    <w:p>
      <w:r>
        <w:rPr>
          <w:b/>
        </w:rPr>
        <w:t xml:space="preserve">1. </w:t>
      </w:r>
      <w:r>
        <w:t>на финансовое обеспечение мероприятий, направленных на формирование здорового образа жизни у граждан Российской Федерации, включая сокращение потребления алкоголя и табака</w:t>
      </w:r>
    </w:p>
    <w:p>
      <w:r>
        <w:rPr>
          <w:b/>
        </w:rPr>
        <w:t xml:space="preserve">1. </w:t>
      </w:r>
      <w:r>
        <w:t>на финансовое обеспечение создания информационной системы в здравоохранении</w:t>
      </w:r>
    </w:p>
    <w:p>
      <w:r>
        <w:rPr>
          <w:b/>
        </w:rPr>
        <w:t>Статья 11. Особенности установления отдельных расходных обязательств Российской Федерации и использования бюджетных ассигнований в сфере социального обеспечения населения</w:t>
      </w:r>
    </w:p>
    <w:p>
      <w:r>
        <w:rPr>
          <w:b/>
        </w:rPr>
        <w:t xml:space="preserve">1. </w:t>
      </w:r>
      <w:r>
        <w:t>Установить, что размер материнского (семейного) капитала, предусмотренного Федеральным законом от 29 декабря 2006 года № 256-ФЗ "О дополнительных мерах государственной поддержки семей, имеющих детей", в 2009 году составляет 312 162,5 рубля. (В редакции Федерального закона от 28.04.2009 № 76-ФЗ)</w:t>
      </w:r>
    </w:p>
    <w:p>
      <w:r>
        <w:rPr>
          <w:b/>
        </w:rPr>
        <w:t xml:space="preserve">2. </w:t>
      </w:r>
      <w:r>
        <w:t>Установить размер индексации государственных пособий гражданам, имеющим детей, предусмотренных статьей 42 Федерального закона от 19 мая 1995 года № 81-ФЗ "О государственных пособиях гражданам, имеющим детей", с 1 января 2009 года 1,13. (В редакции Федерального закона от 28.04.2009 № 76-ФЗ)</w:t>
      </w:r>
    </w:p>
    <w:p>
      <w:r>
        <w:rPr>
          <w:b/>
        </w:rPr>
        <w:t xml:space="preserve">3. </w:t>
      </w:r>
      <w:r>
        <w:t>Установить в 2009 году размер накопительного взноса на одного участника накопительно-ипотечной системы жилищного обеспечения военнослужащих, включенного в реестр участников, в сумме 168,0 тыс. рублей</w:t>
      </w:r>
    </w:p>
    <w:p>
      <w:r>
        <w:rPr>
          <w:b/>
        </w:rPr>
        <w:t xml:space="preserve">4. </w:t>
      </w:r>
      <w:r>
        <w:t>Установить размер индексации ежегодной денежной выплаты гражданам, награжденным знаком "Почетный донор СССР" или "Почетный донор России", с 1 января 2009 года 1,13. (В редакции Федерального закона от 28.04.2009 № 76-ФЗ)</w:t>
      </w:r>
    </w:p>
    <w:p>
      <w:r>
        <w:rPr>
          <w:b/>
        </w:rPr>
        <w:t xml:space="preserve">5. </w:t>
      </w:r>
      <w:r>
        <w:t>Утвердить распределение бюджетных ассигнований на 2009 год по субъектам Российской Федерации на осуществление социальных выплат для приобретения жилья гражданами, выезжающими из районов Крайнего Севера и приравненных к ним местностей, а также гражданами, выехавшими из указанных районов и местностей не ранее 1 января 1992 года, в соответствии с федеральной целевой программой "Жилище" на 2002 - 2010 годы согласно приложению 18 к настоящему Федеральному закону. (В редакции Федерального закона от 28.04.2009 № 76-ФЗ)</w:t>
      </w:r>
    </w:p>
    <w:p>
      <w:r>
        <w:rPr>
          <w:b/>
        </w:rPr>
        <w:t>Статья 12. Взносы в уставные капиталы</w:t>
      </w:r>
    </w:p>
    <w:p>
      <w:r>
        <w:rPr>
          <w:b/>
        </w:rPr>
        <w:t xml:space="preserve">1. </w:t>
      </w:r>
      <w:r>
        <w:t>Федеральные органы исполнительной власти и Государственная корпорация по атомной энергии "Росатом", осуществляющие функции в соответствующей сфере деятельности, направляют в установленном порядке в пределах предусмотренных им бюджетных ассигнований средства федерального бюджета в уставный капитал</w:t>
      </w:r>
    </w:p>
    <w:p>
      <w:r>
        <w:rPr>
          <w:b/>
        </w:rPr>
        <w:t xml:space="preserve">2. </w:t>
      </w:r>
      <w:r>
        <w:t>В соответствии с решением Правительства Российской Федерации средства федерального бюджета направляются в уставный капитал совместного российско-индийского предприятия "Тайтениум Продактс Прайвит Лимитед" (Республика Индия) в 2009 году в сумме, эквивалентной до 31,5 млн. долларов США. (В редакции Федерального закона от 28.04.2009 № 76-ФЗ)</w:t>
      </w:r>
    </w:p>
    <w:p>
      <w:r>
        <w:rPr>
          <w:b/>
        </w:rPr>
        <w:t xml:space="preserve">3. </w:t>
      </w:r>
      <w:r>
        <w:t>Правительство Российской Федерации вправе в 2009 году вносить в уставный капитал открытого акционерного общества "Российский сельскохозяйственный банк" имущество ликвидируемых расчетно-кассовых центров Центрального банка Российской Федерации (здания, сооружения, технические и программные средства информационно-телекоммуникационных и инженерных систем (сетей), переданное Центральным банком Российской Федерации безвозмездно в казну Российской Федерации. Федеральный орган исполнительной власти, осуществляющий функции по управлению федеральным имуществом, в 2009 году вправе закрепить в оперативном управлении за федеральными органами исполнительной власти (их территориальными органами) имущество ликвидируемых расчетно-кассовых центров Центрального банка Российской Федерации (здания, сооружения, технические и программные средства информационно-телекоммуникационных и инженерных систем (сетей), переданное Центральным банком Российской Федерации безвозмездно в казну Российской Федерации</w:t>
      </w:r>
    </w:p>
    <w:p>
      <w:r>
        <w:rPr>
          <w:b/>
        </w:rPr>
        <w:t xml:space="preserve">4. </w:t>
      </w:r>
      <w:r>
        <w:t>Федеральные органы исполнительной власти и Государственная корпорация по атомной энергии "Росатом", осуществляющие функции в установленной сфере деятельности, направляют в установленном порядке бюджетные ассигнования в уставный капитал открытых акционерных обществ в целях реализации инвестиционных проектов в области строительства, реконструкции и технического перевооружения принадлежащих им объектов капитального строительства в соответствии с государственным оборонным заказом согласно приложению 25 (совершенно секретно) к настоящему Федеральному закону. (В редакции Федерального закона от 28.04.2009 № 76-ФЗ)</w:t>
      </w:r>
    </w:p>
    <w:p>
      <w:r>
        <w:rPr>
          <w:b/>
        </w:rPr>
        <w:t xml:space="preserve">5. </w:t>
      </w:r>
      <w:r>
        <w:t>Правительство Российской Федерации вправе в 2009 году направить средства федерального бюджета на приобретение акций совместного российско-индийского предприятия "Шиям Телелинк" (Республика Индия) в сумме, эквивалентной до 676,0 млн. долларов США. (Часть дополнена - Федеральный закон от 28.04.2009 № 76-ФЗ)</w:t>
      </w:r>
    </w:p>
    <w:p>
      <w:r>
        <w:rPr>
          <w:b/>
        </w:rPr>
        <w:t xml:space="preserve">6. </w:t>
      </w:r>
      <w:r>
        <w:t>Правительство Российской Федерации в 2009 году обеспечивает осуществление обмена облигаций федерального займа в объеме до 150 000 000,0 тыс. рублей в порядке и на условиях, установленных Федеральным законом от 18 июля 2009 года № 181-ФЗ "Об использовании государственных ценных бумаг Российской Федерации для повышения капитализации банков", на привилегированные акции банковских кредитных организаций с возникновением права собственности Российской Федерации на соответствующую долю в уставном капитале банковских кредитных организаций. (Часть дополнена - Федеральный закон от 03.10.2009 № 230-ФЗ)</w:t>
      </w:r>
    </w:p>
    <w:p>
      <w:r>
        <w:rPr>
          <w:b/>
        </w:rPr>
        <w:t xml:space="preserve">1. </w:t>
      </w:r>
      <w:r>
        <w:t>открытого акционерного общества "РусГидро" (город Красноярск) в 2009 году в сумме 6 755 266,1 тыс. рублей в целях достройки и введения в эксплуатацию отдельных критически важных объектов гидроэнергетики</w:t>
      </w:r>
    </w:p>
    <w:p>
      <w:r>
        <w:rPr>
          <w:b/>
        </w:rPr>
        <w:t xml:space="preserve">1. </w:t>
      </w:r>
      <w:r>
        <w:t>открытого акционерного общества "РусГидро" (город Красноярск) в 2009 году в сумме 2 166 600,0 тыс. рублей в целях реализации комплексного инвестиционного проекта "Разработка проектной документации для реализации инвестиционного проекта "Комплексное развитие Южной Якутии", реализуемого за счет бюджетных ассигнований Инвестиционного фонда Российской Федерации</w:t>
      </w:r>
    </w:p>
    <w:p>
      <w:r>
        <w:rPr>
          <w:b/>
        </w:rPr>
        <w:t xml:space="preserve">1. </w:t>
      </w:r>
      <w:r>
        <w:t>открытого акционерного общества "ЭГМК-Проект" (город Томмот, Республика Саха (Якутия) в 2009 году в сумме 2 391 400,0 тыс. рублей в целях реализации комплексного инвестиционного проекта "Разработка проектной документации для реализации инвестиционного проекта "Комплексное развитие Южной Якутии" за счет бюджетных ассигнований Инвестиционного фонда Российской Федерации</w:t>
      </w:r>
    </w:p>
    <w:p>
      <w:r>
        <w:rPr>
          <w:b/>
        </w:rPr>
        <w:t xml:space="preserve">1. </w:t>
      </w:r>
      <w:r>
        <w:t>открытого акционерного общества "Особые экономические зоны" (город Москва) в 2009 году в сумме 8 000 000,0 тыс. рублей в целях создания объектов инфраструктуры и иных объектов, предназначенных для обеспечения функционирования особых экономических зон</w:t>
      </w:r>
    </w:p>
    <w:p>
      <w:r>
        <w:rPr>
          <w:b/>
        </w:rPr>
        <w:t xml:space="preserve">1. </w:t>
      </w:r>
      <w:r>
        <w:t>открытого акционерного общества "Объединенная авиастроительная корпорация" (город Москва) в 2009 году в сумме 9 040 000,0 тыс. рублей в целях реализации проектов строительства гражданских воздушных судов отечественного производства и в сумме 6 484 542,0 тыс. рублей в целях выполнения российской части обязательств по проекту создания российско-индийского многоцелевого транспортного самолета; (В редакции Федерального закона от 03.10.2009 № 230-ФЗ) 6) открытого акционерного общества "Федеральная сетевая компания Единой энергетической системы" (город Москва) в 2009 году в сумме 29 178 020,8 тыс. рублей в целях повышения надежности функционирования единой национальной (общероссийской) электрической сети и усиления межсистемных электрических связей в энергодефицитных регионах</w:t>
      </w:r>
    </w:p>
    <w:p>
      <w:r>
        <w:rPr>
          <w:b/>
        </w:rPr>
        <w:t xml:space="preserve">1. </w:t>
      </w:r>
      <w:r>
        <w:t>открытого акционерного общества "Системный оператор Единой энергетической системы" (город Москва) в 2009 году в сумме 4 243 410,9 тыс. рублей в целях повышения управляемости и надежности Единой энергетической системы России</w:t>
      </w:r>
    </w:p>
    <w:p>
      <w:r>
        <w:rPr>
          <w:b/>
        </w:rPr>
        <w:t xml:space="preserve">1. </w:t>
      </w:r>
      <w:r>
        <w:t>открытого акционерного общества "Объединенная судостроительная корпорация" (город Санкт-Петербург) в 2009 году в сумме 2 125 000,0 тыс. рублей в целях реализации проектов лизинга морских и речных судов отечественного производства</w:t>
      </w:r>
    </w:p>
    <w:p>
      <w:r>
        <w:rPr>
          <w:b/>
        </w:rPr>
        <w:t xml:space="preserve">1. </w:t>
      </w:r>
      <w:r>
        <w:t>открытого акционерного общества "Российские железные дороги" (город Москва) в 2009 году в сумме 25 243 400,0 тыс. рублей в целях реализации его инвестиционной программы, в том числе в части создания объектов транспортной инфраструктуры в рамках подготовки к XXII зимним Олимпийским играм и XI зимним Паралимпийским играм 2014 года в городе Сочи и строительства 53-километрового железнодорожного участка Яйва - Соликамск; (В редакции Федерального закона от 29.06.2009 № 131-ФЗ) 10) открытого акционерного общества "Государственная транспортная лизинговая компания" (город Москва) в 2009 году в сумме 6 000 000,0 тыс. рублей в целях реализации проектов лизинга автомобильной и дорожно-строительной техники, производимой на территории Российской Федерации</w:t>
      </w:r>
    </w:p>
    <w:p>
      <w:r>
        <w:rPr>
          <w:b/>
        </w:rPr>
        <w:t xml:space="preserve">1. </w:t>
      </w:r>
      <w:r>
        <w:t>открытого акционерного общества "Государственное акционерное общество "Всероссийский выставочный центр" (город Москва) в 2009 году в сумме 700 000,0 тыс. рублей в целях обеспечения участия Российской Федерации во Всемирной универсальной выставке "ЭКСПО-2010" (город Шанхай, Китайская Народная Республика)</w:t>
      </w:r>
    </w:p>
    <w:p>
      <w:r>
        <w:rPr>
          <w:b/>
        </w:rPr>
        <w:t xml:space="preserve">1. </w:t>
      </w:r>
      <w:r>
        <w:t>открытого акционерного общества "Агентство по ипотечному жилищному кредитованию" в 2009 году в сумме 20 000 000,0 тыс. рублей в целях реализации федеральной целевой программы "Жилище" на 2002-2010 годы</w:t>
      </w:r>
    </w:p>
    <w:p>
      <w:r>
        <w:rPr>
          <w:b/>
        </w:rPr>
        <w:t xml:space="preserve">1. </w:t>
      </w:r>
      <w:r>
        <w:t>открытых акционерных обществ в целях реализации инвестиционных проектов по строительству, реконструкции и техническому перевооружению принадлежащих им объектов капитального строительства, в том числе: открытого акционерного общества "Корпорация "Тактическое ракетное вооружение" (город Королев, Московская область) в 2009 году в сумме 57 000,0 тыс. рублей; открытого акционерного общества "Светлана" (город Санкт-Петербург) в 2009 году в сумме 9 350,0 тыс. рублей; открытого акционерного общества "Российская электроника" (город Москва) в 2009 году в сумме 352 750,0 тыс. рублей; открытого акционерного общества "Национальный институт авиационных технологий" (город Москва) в 2009 году в сумме 58 650,0 тыс. рублей; открытого акционерного общества "Всероссийский институт легких сплавов" (город Москва) в 2009 году в сумме 24 650,0 тыс. рублей; открытого акционерного общества "Центральный научно-исследовательский технологический институт "Техномаш" (город Москва) в 2009 году в сумме 32 300,0 тыс. рублей; открытого акционерного общества "Холдинговая компания "Ленинец" (город Санкт-Петербург) в 2009 году в сумме 42 500,0 тыс. рублей; открытого акционерного общества "Концерн "Океанприбор" (город Санкт-Петербург) в 2009 году в сумме 19 000,0 тыс. рублей; открытого акционерного общества "Красный пролетарий" (город Москва) в 2009 году в сумме 4 250,0 тыс. рублей; открытого акционерного общества "Научно-технологическая компания "Ригель" (город Санкт-Петербург) в 2009 году в сумме 28 900,0 тыс. рублей; открытого акционерного общества "Конструкторское бюро химавтоматики" (город Воронеж) в 2009 году в сумме 235 000,0 тыс. рублей; открытого акционерного общества "Федеральная сетевая компания Единой энергетической системы" (город Москва) в 2009 году в сумме 10 989 700,0 тыс. рублей; (В редакции Федерального закона от 03.10.2009 № 230-ФЗ) открытого акционерного общества "Владыкинский механический завод" (город Москва) в 2009 году в сумме 50 000,0 тыс. рублей; открытого акционерного общества "Научно-производственное предприятие "Рубин" (город Пенза) в 2009 году в сумме 23 655,0 тыс. рублей; открытого акционерного общества "Российский институт радионавигации и времени" (город Санкт-Петербург) в 2009 году в сумме 85 000,0 тыс. рублей; открытого акционерного общества "Полигон" (город Томск) в 2009 году в сумме 7 087,9 тыс. рублей; открытого акционерного общества "Военно-промышленная корпорация "Научно-производственное объединение машиностроения" (город Реутов, Московская область) в 2009 году в сумме 20 800,0 тыс. рублей; открытого акционерного общества "Информационные спутниковые системы" имени академика М.Ф.Решетнёва" (город Железногорск, Красноярский край) в 2009 году в сумме 927 800,0 тыс. рублей; открытого акционерного общества "Научно-производственное предприятие "Квант" (город Москва) в 2009 году в сумме 34 000,0 тыс. рублей; открытого акционерного общества "Дальневосточная энергетическая управляющая компания" (город Владивосток) в 2009 году в сумме 6 097 600,0 тыс. рублей; (В редакции Федерального закона от 03.10.2009 № 230-ФЗ) открытого акционерного общества "Усть-Среднеканская ГЭС" (город Магадан) в 2009 году в сумме 2 380 000,0 тыс. рублей; открытого акционерного общества "Никольский рыборазводный завод имени Владимира Павловича Врасского" (село Никольское, Демянский район, Новгородская область) в 2009 году в сумме 20 000,0 тыс. рублей; открытого акционерного общества "ГосНИИХиманалит" (город Санкт-Петербург) в 2009 году в сумме 12 340,0 тыс. рублей; открытого акционерного общества "ЭНПО "Неорганика" (город Электросталь, Московская область) в 2009 году в сумме 46 900,0 тыс. рублей; открытого акционерного общества "Корпорация "Росхимзащита" (город Тамбов) в 2009 году в сумме 14 000,0 тыс. рублей; открытого акционерного общества "Научно-производственный центр "Полюс" (город Томск) в 2009 году в сумме 45 000,0 тыс. рублей; открытого акционерного общества "Научно-производственное предприятие "Геофизика-Космос" (город Москва) в 2009 году в сумме 25 000,0 тыс. рублей; открытого акционерного общества "Государственный ракетный центр имени академика В.П.Макеева" (город Миасс, Челябинская область) в 2009 году в сумме 54 500,0 тыс. рублей; открытого акционерного общества "Завод "Навигатор" (город Санкт-Петербург) в 2009 году в сумме 155 000,0 тыс. рублей; открытого акционерного общества "Производственное объединение "Северное машиностроительное предприятие" (город Северодвинск, Архангельская область) в 2009 году в сумме 80 100,0 тыс. рублей; открытого акционерного общества "Научно-производственное предприятие "Контакт" (город Саратов) в 2009 году в сумме 76 500,0 тыс. рублей; открытого акционерного общества "Концерн "Морское подводное оружие - Гидроприбор" (город Санкт-Петербург) в 2009 году в сумме 29 000,0 тыс. рублей; открытого акционерного общества "Средне-Невский судостроительный завод" (город Санкт-Петербург, пос. Понтонный) в 2009 году в сумме 57 000,0 тыс. рублей; открытого акционерного общества "Центр технологии судостроения и судоремонта" (город Санкт-Петербург) в 2009 году в сумме 22 100,0 тыс. рублей; открытого акционерного общества "Кубаньэнерго" (Краснодарский край) в 2009 году в сумме 2 920 600,0 тыс. рублей; открытого акционерного общества "Головной центр сервисного обслуживания и ремонта Концерна ПВО "Алмаз-Антей" "Гранит" (город Москва) в 2009 году в сумме 54 758,7 тыс. рублей; открытого акционерного общества "Центр судоремонта "Звездочка" (город Северодвинск, Архангельская область) в 2009 году в сумме 209 900,0 тыс. рублей; открытого акционерного общества "Дальневосточный завод "Звезда" (город Большой Камень, Приморский край) в 2009 году в сумме 51 800,0 тыс. рублей; открытого акционерного общества "Московская специализированная типография № 27" (город Москва) в 2009 году в сумме 8 840,0 тыс. рублей; открытого акционерного общества "Камчатский газоэнергетический комплекс" (город Петропавловск-Камчатский, Камчатский край) в 2009 году в сумме 600 000,0 тыс. рублей; (Абзац дополнен - Федеральный закон от 03.10.2009 № 230-ФЗ) открытого акционерного общества "Красноярский машиностроительный завод" (город Красноярск) в 2009 году в сумме 64 806,0 тыс. рублей; (Абзац дополнен - Федеральный закон от 03.10.2009 № 230-ФЗ) 14) открытого акционерного общества "Российский сельскохозяйственный банк" в 2009 году в сумме 825 472,6 тыс. рублей в целях кредитования сельскохозяйственных организаций, крестьянских (фермерских) хозяйств, граждан, ведущих личное подсобное хозяйство, сельскохозяйственных потребительских кооперативов, проведения закупочных интервенций и формирования системы земельно-ипотечного кредитования. (Пункт дополнен - Федеральный закон от 03.10.2009 № 230-ФЗ) (Часть в редакции Федерального закона от 28.04.2009 № 76-ФЗ)</w:t>
      </w:r>
    </w:p>
    <w:p>
      <w:r>
        <w:rPr>
          <w:b/>
        </w:rPr>
        <w:t>Статья 13. Межбюджетные трансферты бюджетам субъектов Российской Федерации и бюджетам государственных внебюджетных фондов Российской Федерации</w:t>
      </w:r>
    </w:p>
    <w:p>
      <w:r>
        <w:rPr>
          <w:b/>
        </w:rPr>
        <w:t xml:space="preserve">1. </w:t>
      </w:r>
      <w:r>
        <w:t>Утвердить распределение межбюджетных трансфертов бюджетам субъектов Российской Федерации на 2009 год согласно приложению 19 к настоящему Федеральному закону. (В редакции Федерального закона от 28.04.2009 № 76-ФЗ)</w:t>
      </w:r>
    </w:p>
    <w:p>
      <w:r>
        <w:rPr>
          <w:b/>
        </w:rPr>
        <w:t xml:space="preserve">2. </w:t>
      </w:r>
      <w:r>
        <w:t>Распределение межбюджетных трансфертов бюджетам субъектов Российской Федерации (за исключением межбюджетных трансфертов, распределение которых утверждено приложением 19 к настоящему Федеральному закону) утверждается Правительством Российской Федерации или осуществляется в установленном им порядке</w:t>
      </w:r>
    </w:p>
    <w:p>
      <w:r>
        <w:rPr>
          <w:b/>
        </w:rPr>
        <w:t xml:space="preserve">3. </w:t>
      </w:r>
      <w:r>
        <w:t>Оплата услуг почтовой связи и банковских услуг, оказываемых банками, определяемыми субъектами Российской Федерации (местными администрациями) в установленном законодательством Российской Федерации порядке, по выплате денежных средств гражданам в рамках обеспечения мер социальной поддержки и (или) компенсация затрат на обеспечение деятельности исполнительных органов государственной власти субъектов Российской Федерации (местных администраций) и учреждений, находящихся в их ведении, в связи с осуществлением переданных им полномочий Российской Федерации могут осуществляться за счет соответствующих субвенций, предоставляемых бюджетам субъектов Российской Федерации, в порядке, установленном Правительством Российской Федерации</w:t>
      </w:r>
    </w:p>
    <w:p>
      <w:r>
        <w:rPr>
          <w:b/>
        </w:rPr>
        <w:t xml:space="preserve">4. </w:t>
      </w:r>
      <w:r>
        <w:t>Не использованные в 2008 году иные межбюджетные трансферты, имеющие целевое назначение, полученные бюджетами субъектов Российской Федерации и местными бюджетами из федерального бюджета, подлежат использованию в 2009 году на те же цели. При установлении соответствующим главным распорядителем средств федерального бюджета отсутствия потребности в указанных межбюджетных трансфертах в 2009 году их остаток подлежит возврату в доход федерального бюджета. В случае, если неиспользованный остаток иных межбюджетных трансфертов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
        <w:rPr>
          <w:b/>
        </w:rPr>
        <w:t xml:space="preserve">5. </w:t>
      </w:r>
      <w:r>
        <w:t>Субвенции бюджету города Москвы на осуществление высшим исполнительным органом государственной власти города Москвы полномочий по обеспечению инвалидов техническими средствами реабилитации, включая изготовление и ремонт протезно-ортопедических изделий, и оказанию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предоставляются в соответствии с заключенным между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социального развития, труда и защиты прав потребителей, и правительством Москвы соглашением о передаче правительству Москвы осуществления федеральных полномочий по обеспечению инвалидов техническими средствами реабилитации, включая изготовление и ремонт протезно-ортопедических изделий, и оказанию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p>
      <w:r>
        <w:rPr>
          <w:b/>
        </w:rPr>
        <w:t xml:space="preserve">6. </w:t>
      </w:r>
      <w:r>
        <w:t>Средства федерального бюджета в пределах бюджетных ассигнований, предусмотренных Министерству финансов Российской Федерации по подразделу "Межбюджетные трансферты бюджетам государственных внебюджетных фондов" раздела "Межбюджетные трансферты" классификации расходов бюджетов на покрытие дефицита бюджета Пенсионного фонда Российской Федерации, перечисляются в ходе исполнения федерального бюджета в размере, необходимом для покрытия дефицита, складывающегося в процессе исполнения бюджета Пенсионного фонда Российской Федерации. В случае отсутствия дефицита бюджета Пенсионного фонда Российской Федерации в ходе его исполнения средства федерального бюджета на указанные цели не перечисляются</w:t>
      </w:r>
    </w:p>
    <w:p>
      <w:r>
        <w:rPr>
          <w:b/>
        </w:rPr>
        <w:t xml:space="preserve">7. </w:t>
      </w:r>
      <w:r>
        <w:t>Установить, что безвозмездные поступления, поступившие в федеральный бюджет на софинансирование строительства Республиканской больницы с консультативной поликлиникой (город Грозный) в сумме до 410 390,0 тыс. рублей, используются для финансового обеспечения предоставления субсидии бюджету Чеченской Республики на указанные цели сверх предусмотренного настоящим Федеральным законом общего объема расходов федерального бюджета и межбюджетных трансфертов бюджету Чеченской Республики. (Часть дополнена - Федеральный закон от 03.10.2009 № 230-ФЗ)</w:t>
      </w:r>
    </w:p>
    <w:p>
      <w:r>
        <w:rPr>
          <w:b/>
        </w:rPr>
        <w:t>Статья 14. Предоставление бюджетных кредитов в 2009 году и особенности использования средств федерального бюджета, предоставленных из федерального бюджета бюджетам субъектов Российской Федерации на формирование региональных продовольственных фондов</w:t>
      </w:r>
    </w:p>
    <w:p>
      <w:r>
        <w:rPr>
          <w:b/>
        </w:rPr>
        <w:t xml:space="preserve">1. </w:t>
      </w:r>
      <w:r>
        <w:t>Установить, что в 2009 году бюджетные кредиты бюджетам субъектов Российской Федерации предоставляются из федерального бюджета в пределах общего объема бюджетных ассигнований, предусмотренных по источникам финансирования дефицита федерального бюджета на эти цели, в сумме до 170 000 000,0 тыс. рублей на срок до трех лет для частичного покрытия дефицитов бюджетов субъектов Российской Федерации и покрытия временных кассовых разрывов, возникающих при исполнении бюджетов субъектов Российской Федерации, а также для осуществления мероприятий, связанных с ликвидацией последствий стихийных бедствий и техногенных аварий. В пределах общего объема бюджетных ассигнований на предоставление бюджетных кредитов, предусмотренных настоящей частью, могут быть предоставлены бюджетные кредиты бюджетам субъектов Российской Федерации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в сумме до 25 000 000,0 тыс. рублей. (В редакции Федерального закона от 28.04.2009 № 76-ФЗ)</w:t>
      </w:r>
    </w:p>
    <w:p>
      <w:r>
        <w:rPr>
          <w:b/>
        </w:rPr>
        <w:t xml:space="preserve">2. </w:t>
      </w:r>
      <w:r>
        <w:t>Установить плату за пользование указанными в части 1 настоящей статьи бюджетными кредитами</w:t>
      </w:r>
    </w:p>
    <w:p>
      <w:r>
        <w:rPr>
          <w:b/>
        </w:rPr>
        <w:t xml:space="preserve">3. </w:t>
      </w:r>
      <w:r>
        <w:t>Предоставление, использование и возврат субъектами Российской Федерации указанных в части 1 настоящей статьи бюджетных кредитов, полученных из федерального бюджета, осуществляются в порядке, установленном Правительством Российской Федерации</w:t>
      </w:r>
    </w:p>
    <w:p>
      <w:r>
        <w:rPr>
          <w:b/>
        </w:rPr>
        <w:t xml:space="preserve">4. </w:t>
      </w:r>
      <w:r>
        <w:t>Бюджетные кредиты за счет средств целевых иностранных кредитов (заимствований), а также за счет средств, поступивших от возврата основного долга и уплаты процентов по ранее выданным бюджетным кредитам за счет средств целевых иностранных кредитов (заимствований), в случаях, предусмотренных международными соглашениями о предоставлении указанных кредитов (заимствований) предоставляются в 2009 году из федерального бюджета в пределах бюджетных ассигнований, предусмотренных по источникам финансирования дефицита федерального бюджета, в сумме до 1 016 672,8 тыс. рублей. (В редакции федеральных законов от 28.04.2009 № 76-ФЗ, от 03.10.2009 № 230-ФЗ)</w:t>
      </w:r>
    </w:p>
    <w:p>
      <w:r>
        <w:rPr>
          <w:b/>
        </w:rPr>
        <w:t xml:space="preserve">5. </w:t>
      </w:r>
      <w:r>
        <w:t>Средства федерального бюджета, предоставленные бюджетам субъектов Российской Федерации в 2001 году в соответствии со статьей 68 Федерального закона от 27 декабря 2000 года № 150-ФЗ "О федеральном бюджете на 2001 год" на формирование региональных продовольственных фондов, могут направляться на поддержку сельскохозяйственного производства в соответствии с законом субъекта Российской Федерации о бюджете субъекта Российской Федерации</w:t>
      </w:r>
    </w:p>
    <w:p>
      <w:r>
        <w:rPr>
          <w:b/>
        </w:rPr>
        <w:t xml:space="preserve">2. </w:t>
      </w:r>
      <w:r>
        <w:t>для частичного покрытия дефицитов бюджетов субъектов Российской Федерации и покрытия временных кассовых разрывов, возникающих при исполнении бюджетов субъектов Российской Федерации, предоставления бюджетных кредитов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 в размере одной четвертой ставки рефинансирования Центрального банка Российской Федерации, действующей на день заключения соглашения о предоставлении бюджетного кредита; (В редакции Федерального закона от 28.04.2009 № 76-ФЗ) 2) для осуществления мероприятий, связанных с ликвидацией последствий стихийных бедствий и техногенных аварий, - по ставке 0 процентов. (В редакции Федерального закона от 28.04.2009 № 76-ФЗ)</w:t>
      </w:r>
    </w:p>
    <w:p>
      <w:r>
        <w:rPr>
          <w:b/>
        </w:rPr>
        <w:t>Статья 15. Программа предоставления государственных финансовых и государственных экспортных кредитов</w:t>
      </w:r>
    </w:p>
    <w:p>
      <w:r>
        <w:rPr>
          <w:b/>
        </w:rPr>
        <w:t xml:space="preserve">1. </w:t>
      </w:r>
      <w:r>
        <w:t>Утвердить Программу предоставления государственных финансовых и государственных экспортных кредитов на 2009 год согласно приложению 20 (секретно) к настоящему Федеральному закону. (В редакции Федерального закона от 28.04.2009 № 76-ФЗ)</w:t>
      </w:r>
    </w:p>
    <w:p>
      <w:r>
        <w:rPr>
          <w:b/>
        </w:rPr>
        <w:t xml:space="preserve">2. </w:t>
      </w:r>
      <w:r>
        <w:t>Прочие условия предоставления государственных финансовых и государственных экспортных кредитов, предусмотренных в разделе II Программы предоставления государственных финансовых и государственных экспортных кредитов на 2009 год, определяются в соответствующих соглашениях и (или) договорах между Правительством Российской Федерации или его банком-агентом и иностранными заемщиками. (В редакции Федерального закона от 28.04.2009 № 76-ФЗ)</w:t>
      </w:r>
    </w:p>
    <w:p>
      <w:r>
        <w:rPr>
          <w:b/>
        </w:rPr>
        <w:t xml:space="preserve">3. </w:t>
      </w:r>
      <w:r>
        <w:t>Государственные финансовые и государственные экспортные кредиты предоставляются при условии исполнения иностранными заемщиками ранее принятых обязательств по обслуживанию и погашению государственных финансовых и государственных экспортных кредитов, предоставленных в соответствии с соглашениями и (или) договорами, заключенными с 1 января 2003 года</w:t>
      </w:r>
    </w:p>
    <w:p>
      <w:r>
        <w:rPr>
          <w:b/>
        </w:rPr>
        <w:t>Статья 16. Государственные внутренние заимствования Российской Федерации, государственный внутренний долг Российской Федерации и предоставление государственных гарантий Российской Федерации в валюте Российской Федерации</w:t>
      </w:r>
    </w:p>
    <w:p>
      <w:r>
        <w:rPr>
          <w:b/>
        </w:rPr>
        <w:t xml:space="preserve">1. </w:t>
      </w:r>
      <w:r>
        <w:t>Утвердить Программу государственных внутренних заимствований Российской Федерации на 2009 год согласно приложению 21 к настоящему Федеральному закону. (В редакции Федерального закона от 28.04.2009 № 76-ФЗ)</w:t>
      </w:r>
    </w:p>
    <w:p>
      <w:r>
        <w:rPr>
          <w:b/>
        </w:rPr>
        <w:t xml:space="preserve">11. </w:t>
      </w:r>
      <w:r>
        <w:t>Правительство Российской Федерации в целях проведения обмена облигаций федерального займа на привилегированные акции банковских кредитных организаций обеспечивает эмиссию облигаций федерального займа с постоянным купонным доходом со сроком погашения в 2019 году и выплатой купонного дохода один раз в год и их размещение путем заключения договора мены облигаций федерального займа на привилегированные акции банковских кредитных организаций в порядке и на условиях, которые установлены Федеральным законом от 18 июля 2009 года № 181-ФЗ "Об использовании государственных ценных бумаг Российской Федерации для повышения капитализации банков". (Часть дополнена - Федеральный закон от 03.10.2009 № 230-ФЗ; в редакции Федерального закона от 02.12.2009 № 309-ФЗ)</w:t>
      </w:r>
    </w:p>
    <w:p>
      <w:r>
        <w:rPr>
          <w:b/>
        </w:rPr>
        <w:t xml:space="preserve">2. </w:t>
      </w:r>
      <w:r>
        <w:t>Правительство Российской Федерации вправе в 2009 году по согласованию с Центральным банком Российской Федерации принять решение об осуществлении выкупа принадлежащих Центральному банку Российской Федерации облигаций Государственного республиканского внутреннего займа РСФСР 1991 года по их номинальной стоимости без уплаты процентных платежей</w:t>
      </w:r>
    </w:p>
    <w:p>
      <w:r>
        <w:rPr>
          <w:b/>
        </w:rPr>
        <w:t xml:space="preserve">3. </w:t>
      </w:r>
      <w:r>
        <w:t>Установить верхний предел государственного внутреннего долга Российской Федерации по государственным гарантиям Российской Федерации в валюте Российской Федерации на 1 января 2010 года в сумме 543 040 885,0 тыс. рублей. (В редакции федеральных законов от 30.12.2008 № 324-ФЗ, от 28.04.2009 № 76-ФЗ, от 03.10.2009 № 230-ФЗ)</w:t>
      </w:r>
    </w:p>
    <w:p>
      <w:r>
        <w:rPr>
          <w:b/>
        </w:rPr>
        <w:t xml:space="preserve">4. </w:t>
      </w:r>
      <w:r>
        <w:t>Утвердить Программу государственных гарантий Российской Федерации в валюте Российской Федерации на 2009 год согласно приложению 22 к настоящему Федеральному закону. (В редакции Федерального закона от 28.04.2009 № 76-ФЗ)</w:t>
      </w:r>
    </w:p>
    <w:p>
      <w:r>
        <w:rPr>
          <w:b/>
        </w:rPr>
        <w:t xml:space="preserve">41. </w:t>
      </w:r>
      <w:r>
        <w:t>Правительство Российской Федерации в 2009 году вправе в пределах сумм, определенных Программой государственных гарантий Российской Федерации в валюте Российской Федерации на 2009 год, предоставить Министерству финансов Российской Федерации право принятия решений о предоставлении государственных гарантий Российской Федерации в валюте Российской Федерации по кредитам, привлекаемым стратегическими организациями оборонно-промышленного комплекса, организациями, отобранными в порядке, установленном Правительством Российской Федерации, на осуществление основной производственной деятельности и капитальные вложения, а также на погашение кредитов и облигационных займов указанных организаций, привлеченных ранее на осуществление основной производственной деятельности и капитальные вложения, в размере, не превышающем 10 000 000,0 тыс. рублей по каждой государственной гарантии Российской Федерации. (Часть дополнена - Федеральный закон от 30.12.2008 № 324-ФЗ; в редакции Федерального закона от 28.04.2009 № 76-ФЗ)</w:t>
      </w:r>
    </w:p>
    <w:p>
      <w:r>
        <w:rPr>
          <w:b/>
        </w:rPr>
        <w:t xml:space="preserve">5. </w:t>
      </w:r>
      <w:r>
        <w:t>Порядок предоставления государственных гарантий Российской Федерации в валюте Российской Федерации устанавливается Правительством Российской Федерации</w:t>
      </w:r>
    </w:p>
    <w:p>
      <w:r>
        <w:rPr>
          <w:b/>
        </w:rPr>
        <w:t>Статья 17. Государственные внешние заимствования Российской Федерации, государственный внешний долг Российской Федерации и предоставление государственных гарантий Российской Федерации в иностранной валюте</w:t>
      </w:r>
    </w:p>
    <w:p>
      <w:r>
        <w:rPr>
          <w:b/>
        </w:rPr>
        <w:t xml:space="preserve">1. </w:t>
      </w:r>
      <w:r>
        <w:t>Утвердить Программу государственных внешних заимствований Российской Федерации на 2009 год согласно приложению 23 к настоящему Федеральному закону. (В редакции Федерального закона от 28.04.2009 № 76-ФЗ)</w:t>
      </w:r>
    </w:p>
    <w:p>
      <w:r>
        <w:rPr>
          <w:b/>
        </w:rPr>
        <w:t xml:space="preserve">2. </w:t>
      </w:r>
      <w:r>
        <w:t>Правительство Российской Федерации в 2009 году вправе принимать решения</w:t>
      </w:r>
    </w:p>
    <w:p>
      <w:r>
        <w:rPr>
          <w:b/>
        </w:rPr>
        <w:t xml:space="preserve">3. </w:t>
      </w:r>
      <w:r>
        <w:t>Правительство Российской Федерации вправе продолжить урегулирование коммерческого долга бывшего СССР и обязательств перед Лондонским клубом кредиторов на условиях, сопоставимых с условиями обмена задолженности бывшего СССР перед иностранными коммерческими банками и финансовыми институтами, объединенными в Лондонский клуб кредиторов, а также заключение в установленном Правительством Российской Федерации порядке договоров об отступном с владельцами облигаций внутреннего государственного валютного облигационного займа III серии со сроком погашения 14 мая 1999 года, не осуществившими новацию в сроки, установленные Правительством Российской Федерации</w:t>
      </w:r>
    </w:p>
    <w:p>
      <w:r>
        <w:rPr>
          <w:b/>
        </w:rPr>
        <w:t xml:space="preserve">4. </w:t>
      </w:r>
      <w:r>
        <w:t>Операции по выдаче облигаций внутреннего государственного валютного облигационного займа в целях урегулирования внутреннего валютного долга бывшего СССР перед российскими юридическими лицами - владельцами блокированных валютных счетов, счетов в клиринговых, специальных и замкнутых валютах, открытых во Внешэкономбанке до 1 января 1992 года, не подлежат отражению в Программе государственных внешних заимствований Российской Федерации на 2009 год. (В редакции Федерального закона от 28.04.2009 № 76-ФЗ)</w:t>
      </w:r>
    </w:p>
    <w:p>
      <w:r>
        <w:rPr>
          <w:b/>
        </w:rPr>
        <w:t xml:space="preserve">5. </w:t>
      </w:r>
      <w:r>
        <w:t>Установить верхний предел государственного внешнего долга Российской Федерации по государственным гарантиям Российской Федерации в иностранной валюте на 1 января 2010 года в сумме 5,6 млрд. долларов США, или 4,1 млрд. евро. (В редакции федеральных законов от 28.04.2009 № 76-ФЗ, от 03.10.2009 № 230-ФЗ)</w:t>
      </w:r>
    </w:p>
    <w:p>
      <w:r>
        <w:rPr>
          <w:b/>
        </w:rPr>
        <w:t xml:space="preserve">6. </w:t>
      </w:r>
      <w:r>
        <w:t>Утвердить Программу государственных гарантий Российской Федерации в иностранной валюте на 2009 год согласно приложению 24 к настоящему Федеральному закону. (В редакции Федерального закона от 28.04.2009 № 76-ФЗ)</w:t>
      </w:r>
    </w:p>
    <w:p>
      <w:r>
        <w:rPr>
          <w:b/>
        </w:rPr>
        <w:t xml:space="preserve">7. </w:t>
      </w:r>
      <w:r>
        <w:t>Правительство Российской Федерации в 2009 году в пределах сумм, определенных Программой государственных гарантий Российской Федерации в иностранной валюте на 2009 год, вправе предоставить Министерству финансов Российской Федерации право принятия решений о предоставлении государственных гарантий Российской Федерации в иностранной валюте для поддержки экспорта промышленной продукции в размере, не превышающем суммы, эквивалентной 150 000,0 тыс. долларов США по каждой государственной гарантии Российской Федерации. (В редакции федеральных законов от 30.12.2008 № 324-ФЗ, от 28.04.2009 № 76-ФЗ)</w:t>
      </w:r>
    </w:p>
    <w:p>
      <w:r>
        <w:rPr>
          <w:b/>
        </w:rPr>
        <w:t xml:space="preserve">8. </w:t>
      </w:r>
      <w:r>
        <w:t>Порядок предоставления государственных гарантий Российской Федерации в иностранной валюте устанавливается Правительством Российской Федерации</w:t>
      </w:r>
    </w:p>
    <w:p>
      <w:r>
        <w:rPr>
          <w:b/>
        </w:rPr>
        <w:t xml:space="preserve">2. </w:t>
      </w:r>
      <w:r>
        <w:t>о направлении средств Резервного фонда на досрочное погашение государственного внешнего долга Российской Федерации</w:t>
      </w:r>
    </w:p>
    <w:p>
      <w:r>
        <w:rPr>
          <w:b/>
        </w:rPr>
        <w:t xml:space="preserve">2. </w:t>
      </w:r>
      <w:r>
        <w:t>о списании государственного внешнего долга Российской Федерации по государственным займам, осуществленным путем выпуска от имени Российской Федерации ценных бумаг, номинальная стоимость которых указана в иностранной валюте и по которым истек срок исковой давности, установленный законодательством Российской Федерации</w:t>
      </w:r>
    </w:p>
    <w:p>
      <w:r>
        <w:rPr>
          <w:b/>
        </w:rPr>
        <w:t>Статья 18. Компенсационные выплаты отдельным категориям граждан</w:t>
      </w:r>
    </w:p>
    <w:p>
      <w:r>
        <w:rPr>
          <w:b/>
        </w:rPr>
        <w:t xml:space="preserve">1. </w:t>
      </w:r>
      <w:r>
        <w:t>Направить на осуществление компенсационных выплат отдельным категориям граждан Российской Федерации по вкладам в Сберегательном банке Российской Федерации, вкладам (взносам)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и выкуп имеющихся в наличии у владельцев - граждан Российской Федерации Государственных казначейских обязательств СССР и сертификатов Сберегательного банка СССР, являющихся гарантированными сбережениями в соответствии с Федеральным законом от 10 мая 1995 года № 73-ФЗ "О восстановлении и защите сбережений граждан Российской Федерации", средства в 2009 году в сумме 70 000 000,0 тыс. рублей, предусмотренные настоящим Федеральным законом на погашение государственного внутреннего долга Российской Федерации. (В редакции Федерального закона от 28.04.2009 № 76-ФЗ)</w:t>
      </w:r>
    </w:p>
    <w:p>
      <w:r>
        <w:rPr>
          <w:b/>
        </w:rPr>
        <w:t xml:space="preserve">2. </w:t>
      </w:r>
      <w:r>
        <w:t>В 2009 году гражданам Российской Федерации по 1966 год рождения включительно, инвалидам I группы либо инвалидам, имеющим III степень ограничения способности к трудовой деятельности, инвалидам II группы, родителям и опекунам (попечителям) детей-инвалидов и инвалидов с детства, родителям, сыновья которых проходили военную службу по призыву и погибли (умерли) в период прохождения службы в мирное время, а также гражданам Российской Федерации по целевым вкладам (взносам) на детей и вкладам (взносам) на детей-сирот и детей, оставшихся без попечения родителей (в том числе наследникам, относящимся к указанным категориям граждан), выплачиваются компенсация в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(исходя из нарицательной стоимости денежных знаков в 1991 году) и дополнительная компенсация в таком же размере. Размер компенсации зависит от срока хранения вкладов (взносов) и уменьшается на сумму ранее полученной предварительной компенсации по вкладам (взносам). Размер дополнительной компенсации зависит от срока хранения вкладов (взносов) и не уменьшается на сумму ранее полученной предварительной компенсации (компенсации) по вкладам (взносам). По вкладам в Сберегательном банке Российской Федерации, закрытым в период с 20 июня по 31 декабря 1991 года, компенсационные выплаты не осуществляются</w:t>
      </w:r>
    </w:p>
    <w:p>
      <w:r>
        <w:rPr>
          <w:b/>
        </w:rPr>
        <w:t xml:space="preserve">3. </w:t>
      </w:r>
      <w:r>
        <w:t>Наследникам, относящимся к указанным в части 2 настоящей статьи категориям граждан, компенсация и дополнительная компенсация по вкладам (взносам) выплачиваются вне зависимости от возраста умершего владельца вкладов (взносов). При этом размер компенсационных выплат наследникам не уменьшается на сумму ранее полученной компенсации на оплату ритуальных услуг в размере до 6,0 тыс. рублей</w:t>
      </w:r>
    </w:p>
    <w:p>
      <w:r>
        <w:rPr>
          <w:b/>
        </w:rPr>
        <w:t xml:space="preserve">4. </w:t>
      </w:r>
      <w:r>
        <w:t>В случае смерти в 2001 - 2009 годах владельца вкладов в Сберегательном банке Российской Федерации по состоянию на 20 июня 1991 года 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или лица, застрахованного по целевым вкладам (взносам) на детей, являвшегося на день смерти гражданином Российской Федерации, компенсация на оплату ритуальных услуг выплачивается наследникам либо физическим лицам, осуществившим оплату ритуальных услуг, в размере и на условиях, которые определены частями 5 - 7 статьи 117 Федерального закона от 19 декабря 2006 года № 238-ФЗ "О федеральном бюджете на 2007 год"</w:t>
      </w:r>
    </w:p>
    <w:p>
      <w:r>
        <w:rPr>
          <w:b/>
        </w:rPr>
        <w:t xml:space="preserve">5. </w:t>
      </w:r>
      <w:r>
        <w:t>Вклады (взносы) граждан Российской Федерации, по которым ранее были произведены начисления и выплата компенсации и дополнительной компенсации, не подлежат повторной компенсации и дополнительной компенсации в соответствии с настоящим Федеральным законом</w:t>
      </w:r>
    </w:p>
    <w:p>
      <w:r>
        <w:rPr>
          <w:b/>
        </w:rPr>
        <w:t xml:space="preserve">6. </w:t>
      </w:r>
      <w:r>
        <w:t>Выкуп через Сберегательный банк Российской Федерации Государственных казначейских обязательств СССР и сертификатов Сберегательного банка СССР, размещение которых производилось на территории Российской Федерации до 1 января 1992 года и которые не погашены в предыдущие годы, осуществляется по желанию их владельцев - граждан Российской Федерации на условиях, определенных статьей 137 Федерального закона от 23 декабря 2003 года № 186-ФЗ "О федеральном бюджете на 2004 год". Утраченные Государственные казначейские обязательства СССР и сертификаты Сберегательного банка СССР, размещенные на территории Российской Федерации до 1 января 1992 года, выкупу не подлежат</w:t>
      </w:r>
    </w:p>
    <w:p>
      <w:r>
        <w:rPr>
          <w:b/>
        </w:rPr>
        <w:t xml:space="preserve">7. </w:t>
      </w:r>
      <w:r>
        <w:t>Порядок осуществления компенсационных выплат по вкладам (взносам) в соответствии с настоящей статьей определяется Правительством Российской Федерации до 1 апреля 2009 года</w:t>
      </w:r>
    </w:p>
    <w:p>
      <w:r>
        <w:rPr>
          <w:b/>
        </w:rPr>
        <w:t xml:space="preserve">8. </w:t>
      </w:r>
      <w:r>
        <w:t>Министерство финансов Российской Федерации до установления Правительством Российской Федерации порядка осуществления компенсационных выплат по вкладам (взносам) в соответствии с настоящей статьей перечисляет средства на осуществление компенсационных выплат по вкладам в Сберегательном банке Российской Федерации в порядке, определенном Правительством Российской Федерации на 2008 год, за счет средств федерального бюджета, предусмотренных на эти цели в 2009 году</w:t>
      </w:r>
    </w:p>
    <w:p>
      <w:r>
        <w:rPr>
          <w:b/>
        </w:rPr>
        <w:t xml:space="preserve">9. </w:t>
      </w:r>
      <w:r>
        <w:t>Федеральное казначейство до установления Правительством Российской Федерации порядка осуществления компенсационных выплат по вкладам (взносам) в соответствии с настоящей статьей перечисляет средства на осуществление компенсационных выплат по вкладам (взносам)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в порядке, определенном Правительством Российской Федерации на 2008 год, за счет средств федерального бюджета, предусмотренных на эти цели в 2009 году</w:t>
      </w:r>
    </w:p>
    <w:p>
      <w:r>
        <w:rPr>
          <w:b/>
        </w:rPr>
        <w:t xml:space="preserve">10. </w:t>
      </w:r>
      <w:r>
        <w:t>Министерству финансов Российской Федерации продолжить погашение задолженности бывшего СССР перед физическими лицами - владельцами валютных счетов, открытых во Внешэкономбанке до 1 января 1992 года, на условиях, установленных пунктом 1 Указа Президента Российской Федерации от 7 декабря 1992 года № 1565 "О мерах по урегулированию внутреннего валютного долга бывшего Союза ССР", за счет средств, предусмотренных по подразделу "Другие общегосударственные вопросы" раздела "Общегосударственные вопросы" классификации расходов бюджетов</w:t>
      </w:r>
    </w:p>
    <w:p>
      <w:r>
        <w:rPr>
          <w:b/>
        </w:rPr>
        <w:t>Статья 19. Реструктуризация денежных обязательств (задолженности) перед Российской Федерацией</w:t>
      </w:r>
    </w:p>
    <w:p>
      <w:r>
        <w:rPr>
          <w:b/>
        </w:rPr>
        <w:t xml:space="preserve">1. </w:t>
      </w:r>
      <w:r>
        <w:t>При принятии на себя субъектами Российской Федерации денежных обязательств муниципальных образований и юридических лиц перед Российской Федерацией Правительство Российской Федерации вправе принимать решения о проведении их реструктуризации, условия которой установлены частями 2 - 4 настоящей статьи. Дополнительные условия и порядок реструктуризации денежных обязательств перед Российской Федерацией, принимаемых на себя субъектами Российской Федерации, устанавливаются Правительством Российской Федерации</w:t>
      </w:r>
    </w:p>
    <w:p>
      <w:r>
        <w:rPr>
          <w:b/>
        </w:rPr>
        <w:t xml:space="preserve">2. </w:t>
      </w:r>
      <w:r>
        <w:t>Реструктуризация денежных обязательств (задолженности) перед Российской Федерацией производится путем их консолидации с одновременным списанием задолженности по начисленным пеням и штрафам и предоставлением равномерной рассрочки уплаты консолидированной задолженности до 1 января 2013 года</w:t>
      </w:r>
    </w:p>
    <w:p>
      <w:r>
        <w:rPr>
          <w:b/>
        </w:rPr>
        <w:t xml:space="preserve">3. </w:t>
      </w:r>
      <w:r>
        <w:t>По выбору должника консолидации подлежат неуплаченные суммы основного долга, процентов и комиссий, исчисленные до конца срока погашения кредита, либо просроченная задолженность по погашению суммы основного долга, уплате процентов и комиссий, взятые на 1-е число месяца, в котором заключено соглашение о реструктуризации (мировое соглашение)</w:t>
      </w:r>
    </w:p>
    <w:p>
      <w:r>
        <w:rPr>
          <w:b/>
        </w:rPr>
        <w:t xml:space="preserve">4. </w:t>
      </w:r>
      <w:r>
        <w:t>На остаток консолидированной задолженности ежегодно начисляются и уплачиваются должниками проценты за пользование средствами федерального бюджета в размере 2 процентов годовых</w:t>
      </w:r>
    </w:p>
    <w:p>
      <w:r>
        <w:rPr>
          <w:b/>
        </w:rPr>
        <w:t xml:space="preserve">5. </w:t>
      </w:r>
      <w:r>
        <w:t>Министерство финансов Российской Федерации в соответствии с пунктом 11 статьи 932 Бюджетного кодекса Российской Федерации вправе принимать решения о заключении с субъектами Российской Федерации, муниципальными образованиями и юридическими лицами мировых соглашений, предусматривающих реструктуризацию их денежных обязательств (задолженности) перед Российской Федерацией на условиях, установленных настоящим Федеральным законом. Министерство финансов Российской Федерации при принятии указанных решений может устанавливать дополнительные условия реструктуризации денежных обязательств (задолженности) перед Российской Федерацией</w:t>
      </w:r>
    </w:p>
    <w:p>
      <w:r>
        <w:rPr>
          <w:b/>
        </w:rPr>
        <w:t xml:space="preserve">6. </w:t>
      </w:r>
      <w:r>
        <w:t>Перенести срок уплаты реструктурированной задолженности субъектов Российской Федерации по переоформленной в государственный внутренний долг Российской Федерации под гарантии субъектов Российской Федерации задолженности сельскохозяйственных организаций всех форм собственности и других организаций агропромышленного комплекса, организаций потребительской кооперации и организаций, осуществляющих завоз (хранение и реализацию) продукции (товаров) в районы Крайнего Севера и приравненные к ним местности, по централизованным кредитам, выданным в 1992 - 1994 годах, и начисленным по ним процентам, причитающейся к погашению в 2009 - 2010 годах, на 2011 год</w:t>
      </w:r>
    </w:p>
    <w:p>
      <w:r>
        <w:rPr>
          <w:b/>
        </w:rPr>
        <w:t>Статья 20. Особенности списания в 2009 году отдельных видов задолженности перед федеральным бюджетом</w:t>
      </w:r>
    </w:p>
    <w:p>
      <w:r>
        <w:rPr>
          <w:b/>
        </w:rPr>
        <w:t xml:space="preserve">1. </w:t>
      </w:r>
      <w:r>
        <w:t>Задолженность субъектов Российской Федерации, муниципальных образований и юридических лиц по уплате пеней, штрафов и процентов, начисленных на основании договора (сделки) и (или) положений гражданского или бюджетного законодательства Российской Федерации за несвоевременное исполнение денежных обязательств перед Российской Федерацией и (или) пользование чужими денежными средствами, подлежит списанию (прощению) в случае полного исполнения других обязательств должника по уплате денежных средств, определенных соответствующим договором (сделкой), возврату неосновательного обогащения, возмещению убытков</w:t>
      </w:r>
    </w:p>
    <w:p>
      <w:r>
        <w:rPr>
          <w:b/>
        </w:rPr>
        <w:t xml:space="preserve">2. </w:t>
      </w:r>
      <w:r>
        <w:t>Задолженность открытых акционерных обществ "Росагроснаб" и "Агроплемсоюз", Российского союза племенных организаций по воспроизводству и реализации племенных животных - "Росплемобъединение" (далее - лизинговые компании) по возврату средств федерального бюджета, предоставленных на обеспечение агропромышленного комплекса машиностроительной продукцией и племенным скотом (далее - средства лизингового фонда), может быть в порядке и на условиях, которые установлены Министерством финансов Российской Федерации, уменьшена Министерством сельского хозяйства Российской Федерации на сумму задолженности по возврату средств лизингового фонда, подлежащей списанию с учета указанных лизинговых компаний в связи с прекращением обязательств (признанием погашенными требований по обязательствам) сублизинговых компаний, лизингополучателей и поставщиков (продавцов) предметов лизинга, покупателей и поставщиков (продавцов) запасных частей и другой машиностроительной продукции, приобретенной за счет средств лизингового фонда, а также кредитных организаций (банков), уполномоченных на проведение операций с использованием средств лизингового фонда, по основаниям, установленным законодательством Российской Федерации</w:t>
      </w:r>
    </w:p>
    <w:p>
      <w:r>
        <w:rPr>
          <w:b/>
        </w:rPr>
        <w:t xml:space="preserve">3. </w:t>
      </w:r>
      <w:r>
        <w:t>Правительство Российской Федерации в 2009 году вправе принимать решения о списании 100 процентов задолженности стран - дебиторов Российской Федерации, завершивших свое участие в расширенной Инициативе по облегчению долгового бремени беднейших стран</w:t>
      </w:r>
    </w:p>
    <w:p>
      <w:r>
        <w:rPr>
          <w:b/>
        </w:rPr>
        <w:t xml:space="preserve">4. </w:t>
      </w:r>
      <w:r>
        <w:t>Правительство Российской Федерации вправе принимать имущество и иные активы, передаваемые субъектами Российской Федерации и российскими организациями в счет погашения задолженности, реструктурированной в соответствии со статьей 88 Федерального закона от 23 декабря 2003 года № 186-ФЗ "О федеральном бюджете на 2004 год". (Часть дополнена - Федеральный закон от 28.04.2009 № 76-ФЗ)</w:t>
      </w:r>
    </w:p>
    <w:p>
      <w:r>
        <w:rPr>
          <w:b/>
        </w:rPr>
        <w:t xml:space="preserve">5. </w:t>
      </w:r>
      <w:r>
        <w:t>Считать денежные обязательства открытого акционерного общества "Российская самолетостроительная корпорация "МиГ" по заключенным с Министерством финансов Российской Федерации соглашениям от 29 марта 1996 года и от 17 февраля 1997 года прекращенными в полном объеме. Министерству финансов Российской Федерации и Внешэкономбанку снять с учета задолженность открытого акционерного общества "Российская самолетостроительная корпорация "МиГ" по указанным обязательствам. (Часть дополнена - Федеральный закон от 03.10.2009 № 230-ФЗ)</w:t>
      </w:r>
    </w:p>
    <w:p>
      <w:r>
        <w:rPr>
          <w:b/>
        </w:rPr>
        <w:t>Статья 21. Отдельные операции по источникам финансирования дефицита федерального бюджета</w:t>
      </w:r>
    </w:p>
    <w:p>
      <w:r>
        <w:rPr>
          <w:b/>
        </w:rPr>
        <w:t xml:space="preserve">1. </w:t>
      </w:r>
      <w:r>
        <w:t>Утвердить источники финансирования дефицита федерального бюджета на 2009 год согласно приложению 26 к настоящему Федеральному закону</w:t>
      </w:r>
    </w:p>
    <w:p>
      <w:r>
        <w:rPr>
          <w:b/>
        </w:rPr>
        <w:t xml:space="preserve">2. </w:t>
      </w:r>
      <w:r>
        <w:t>Реализация драгоценных металлов и драгоценных камней из Государственного фонда драгоценных металлов и драгоценных камней Российской Федерации осуществляется в установленном порядке в 2009 году на сумму до 47 420 000,0 тыс. рублей</w:t>
      </w:r>
    </w:p>
    <w:p>
      <w:r>
        <w:rPr>
          <w:b/>
        </w:rPr>
        <w:t xml:space="preserve">3. </w:t>
      </w:r>
      <w:r>
        <w:t>Приобретение драгоценных металлов и драгоценных камней в Государственный фонд драгоценных металлов и драгоценных камней Российской Федерации осуществляется в установленном порядке в 2009 году на сумму до 45 415 000,0 тыс. рублей</w:t>
      </w:r>
    </w:p>
    <w:p>
      <w:r>
        <w:rPr>
          <w:b/>
        </w:rPr>
        <w:t xml:space="preserve">4. </w:t>
      </w:r>
      <w:r>
        <w:t>Правительство Российской Федерации вправе осуществлять в установленном им порядке выплату российским юридическим лицам компенсации в размере недополученной экспортной выручки в связи с осуществленными ими в 1991-1996 годах поставками товаров и оказанными услугами в счет погашения задолженности бывшего СССР и Российской Федерации перед Китайской Народной Республикой за счет средств федерального бюджета, предусмотренных на погашение государственного внешнего долга Российской Федерации</w:t>
      </w:r>
    </w:p>
    <w:p>
      <w:r>
        <w:rPr>
          <w:b/>
        </w:rPr>
        <w:t xml:space="preserve">5. </w:t>
      </w:r>
      <w:r>
        <w:t>Министерство финансов Российской Федерации в целях завершения расчетов с российскими юридическими лицами - владельцами блокированных валютных счетов, счетов в клиринговых, специальных и замкнутых валютах, открытых во Внешэкономбанке до 1 января 1992 года, осуществляет выплаты остатков средств на указанных счетах в суммах менее 1,0 тыс. долларов США, не подлежащих переоформлению в облигации внутреннего государственного валютного займа, за счет средств федерального бюджета, предусмотренных на погашение государственного внешнего долга Российской Федерации. (Статья в редакции Федерального закона от 28.04.2009 № 76-ФЗ)</w:t>
      </w:r>
    </w:p>
    <w:p>
      <w:r>
        <w:rPr>
          <w:b/>
        </w:rPr>
        <w:t>Статья 22. Организации, выполняющие в 2009 году функции агентов Правительства Российской Федерации</w:t>
      </w:r>
    </w:p>
    <w:p>
      <w:r>
        <w:rPr>
          <w:b/>
        </w:rPr>
        <w:t xml:space="preserve">1. </w:t>
      </w:r>
      <w:r>
        <w:t>Сберегательный банк Российской Федерации является агентом Правительства Российской Федерации по осуществлению следующих выплат (в случае, если данные выплаты не осуществляются через организации федеральной почтовой связи)</w:t>
      </w:r>
    </w:p>
    <w:p>
      <w:r>
        <w:rPr>
          <w:b/>
        </w:rPr>
        <w:t xml:space="preserve">2. </w:t>
      </w:r>
      <w:r>
        <w:t>Функции агента Правительства Российской Федерации осуществляются Сберегательным банком Российской Федерации в соответствии с соглашениями, заключенными между Сберегательным банком Российской Федерации и федеральными органами исполнительной власти, являющимися в соответствии с настоящим Федеральным законом главными распорядителями указанных в части 1 настоящей статьи бюджетных ассигнований. За выполнение функций агента Правительства Российской Федерации по осуществлению указанных в части 1 настоящей статьи выплат Сберегательному банку Российской Федерации выплачивается вознаграждение, не превышающее 0,5 процента суммы произведенных выплат</w:t>
      </w:r>
    </w:p>
    <w:p>
      <w:r>
        <w:rPr>
          <w:b/>
        </w:rPr>
        <w:t xml:space="preserve">3. </w:t>
      </w:r>
      <w:r>
        <w:t>Сберегательный банк Российской Федерации является агентом Правительства Российской Федерации по осуществлению на территории Российской Федерации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w:t>
      </w:r>
    </w:p>
    <w:p>
      <w:r>
        <w:rPr>
          <w:b/>
        </w:rPr>
        <w:t xml:space="preserve">4. </w:t>
      </w:r>
      <w:r>
        <w:t>Функции агента Правительства Российской Федерации осуществляются Сберегательным банком Российской Федерации в соответствии с соглашениями, заключенными между Сберегательным банком Российской Федерации и федеральными органами исполнительной власти, осуществляющими пенсионное обеспечение указанных в части 3 настоящей статьи лиц. Указанные соглашения могут содержать положения об оказании Сберегательным банком Российской Федерации на платной основе дополнительных услуг, перечень этих услуг и размер вознаграждения, который не должен превышать 0,4 процента суммы пенсионных выплат</w:t>
      </w:r>
    </w:p>
    <w:p>
      <w:r>
        <w:rPr>
          <w:b/>
        </w:rPr>
        <w:t xml:space="preserve">5. </w:t>
      </w:r>
      <w:r>
        <w:t>По поручению Правительства Российской Федерации функции агентов Правительства Российской Федерации, в том числе по представлению интересов Российской Федерации в судах, могут выполнять следующие организации</w:t>
      </w:r>
    </w:p>
    <w:p>
      <w:r>
        <w:rPr>
          <w:b/>
        </w:rPr>
        <w:t xml:space="preserve">6. </w:t>
      </w:r>
      <w:r>
        <w:t>За выполнение в 2009 году функций агентов Правительства Российской Федерации открытым акционерным обществам "Российский банк развития", "Российский сельскохозяйственный банк", "Росагроснаб" и закрытому акционерному обществу "Росэксимбанк" выплачивается вознаграждение в общей сумме до 85 000,0 тыс. рублей. Объем вознаграждения агентам Правительства Российской Федерации устанавливается Правительством Российской Федерации в пределах указанной суммы. (В редакции Федерального закона от 28.04.2009 № 76-ФЗ)</w:t>
      </w:r>
    </w:p>
    <w:p>
      <w:r>
        <w:rPr>
          <w:b/>
        </w:rPr>
        <w:t xml:space="preserve">61. </w:t>
      </w:r>
      <w:r>
        <w:t>За выполнение в 2009 году функций агента Правительства Российской Федерации, предусмотренных частью 5 настоящей статьи, Внешэкономбанку выплачивается вознаграждение в общей сумме до 630 000,0 тыс. рублей. (Часть дополнена - Федеральный закон от 28.04.2009 № 76-ФЗ)</w:t>
      </w:r>
    </w:p>
    <w:p>
      <w:r>
        <w:rPr>
          <w:b/>
        </w:rPr>
        <w:t xml:space="preserve">7. </w:t>
      </w:r>
      <w:r>
        <w:t>Открытое акционерное общество "Российский сельскохозяйственный банк" является банком-агентом в соответствии с Федеральным законом от 9 июля 2002 года № 83-ФЗ "О финансовом оздоровлении сельскохозяйственных товаропроизводителей"</w:t>
      </w:r>
    </w:p>
    <w:p>
      <w:r>
        <w:rPr>
          <w:b/>
        </w:rPr>
        <w:t xml:space="preserve">8. </w:t>
      </w:r>
      <w:r>
        <w:t>В субъектах Российской Федерации, в которых отсутствует региональная сеть филиалов открытого акционерного общества "Российский сельскохозяйственный банк", предоставить открытому акционерному обществу "Российский сельскохозяйственный банк" право привлекать на основании отдельных соглашений другие кредитные организации для выполнения функций банка-агента в соответствии с Федеральным законом от 9 июля 2002 года № 83-ФЗ "О финансовом оздоровлении сельскохозяйственных товаропроизводителей"</w:t>
      </w:r>
    </w:p>
    <w:p>
      <w:r>
        <w:rPr>
          <w:b/>
        </w:rPr>
        <w:t xml:space="preserve">9. </w:t>
      </w:r>
      <w:r>
        <w:t>Выкуп чеков "Урожай-90" и выплаты сдатчикам сельскохозяйственной продукции урожая 1991 года осуществляются через открытое акционерное общество "Российский сельскохозяйственный банк"</w:t>
      </w:r>
    </w:p>
    <w:p>
      <w:r>
        <w:rPr>
          <w:b/>
        </w:rPr>
        <w:t xml:space="preserve">1. </w:t>
      </w:r>
      <w:r>
        <w:t>компенсации в возмещение вреда гражданам, подвергшимся воздействию радиации вследствие радиационных аварий</w:t>
      </w:r>
    </w:p>
    <w:p>
      <w:r>
        <w:rPr>
          <w:b/>
        </w:rPr>
        <w:t xml:space="preserve">1. </w:t>
      </w:r>
      <w:r>
        <w:t>компенсаций членам семей погибших (умерших) военнослужащих и сотрудников некоторых федеральных органов исполнительной власти в связи с оплатой ими жилых помещений, коммунальных и других видов услуг</w:t>
      </w:r>
    </w:p>
    <w:p>
      <w:r>
        <w:rPr>
          <w:b/>
        </w:rPr>
        <w:t xml:space="preserve">1. </w:t>
      </w:r>
      <w:r>
        <w:t>выплат на проведение ремонта индивидуальных жилых домов, принадлежащих членам семей военнослужащих, потерявших кормильца</w:t>
      </w:r>
    </w:p>
    <w:p>
      <w:r>
        <w:rPr>
          <w:b/>
        </w:rPr>
        <w:t xml:space="preserve">1. </w:t>
      </w:r>
      <w:r>
        <w:t>ежемесячных пособий детям военнослужащих, принимавших непосредственное участие в борьбе с терроризмом на территории Северо-Кавказского региона и погибших (пропавших без вести) при выполнении обязанностей военной службы по призыву</w:t>
      </w:r>
    </w:p>
    <w:p>
      <w:r>
        <w:rPr>
          <w:b/>
        </w:rPr>
        <w:t xml:space="preserve">1. </w:t>
      </w:r>
      <w:r>
        <w:t>компенсационных выплат женщинам, имеющим детей в возрасте до трех лет, уволенным в связи с ликвидацией организаций</w:t>
      </w:r>
    </w:p>
    <w:p>
      <w:r>
        <w:rPr>
          <w:b/>
        </w:rPr>
        <w:t xml:space="preserve">5. </w:t>
      </w:r>
      <w:r>
        <w:t>Внешэкономбанк, открытые акционерные общества "Российский банк развития", "Российский сельскохозяйственный банк" - по вопросам обеспечения возврата задолженности юридических лиц, субъектов Российской Федерации и муниципальных образований по денежным обязательствам перед Российской Федерацией, за исключением бюджетных кредитов, предоставляемых в соответствии со статьей 14 настоящего Федерального закона</w:t>
      </w:r>
    </w:p>
    <w:p>
      <w:r>
        <w:rPr>
          <w:b/>
        </w:rPr>
        <w:t xml:space="preserve">5. </w:t>
      </w:r>
      <w:r>
        <w:t>Внешэкономбанк - по вопросам предоставления и исполнения государственных гарантий Российской Федерации, в том числе по заимствованиям, осуществляемым для обеспечения земельных участков инженерной инфраструктурой и модернизации объектов коммунальной инфраструктуры в целях жилищного строительства, по кредитам, привлекаемым стратегическими организациями оборонно-промышленного комплекса, организациями, отобранными в порядке, установленном Правительством Российской Федерации, на осуществление основной производственной деятельности и капитальные вложения, а также на погашение кредитов и облигационных займов указанных организаций, привлеченных ранее на осуществление основной производственной деятельности и капитальные вложения, по кредитам, привлекаемым юридическими лицами, зарегистрированными и осуществляющими свою основную уставную деятельность на территории Чеченской Республики, на реализацию инвестиционных проектов на территории Чеченской Республики, по займам, привлекаемым отобранными в порядке, установленном Правительством Российской Федерации, юридическими лицами на осуществление инвестиционных проектов, по вопросам ведения аналитического учета предоставленных государственных гарантий Российской Федерации, обязательств принципала, его поручителей (гарантов) и иных лиц в связи с предоставлением и исполнением государственных гарантий Российской Федерации и взыскания задолженности указанных лиц; (В редакции федеральных законов от 28.04.2009 № 76-ФЗ, от 03.10.2009 № 230-ФЗ) 3) закрытое акционерное общество "Росэксимбанк" - по вопросам обеспечения государственной поддержки экспорта промышленной продукции, в том числе предоставления и исполнения государственных гарантий Российской Федерации для государственной поддержки экспорта промышленной продукции, а также ведения аналитического учета обязательств принципала, его поручителей (гарантов) и иных лиц в связи с предоставлением и исполнением данных государственных гарантий Российской Федерации</w:t>
      </w:r>
    </w:p>
    <w:p>
      <w:r>
        <w:rPr>
          <w:b/>
        </w:rPr>
        <w:t xml:space="preserve">5. </w:t>
      </w:r>
      <w:r>
        <w:t>открытые акционерные общества "Росагроснаб" и "Российский сельскохозяйственный банк" - по вопросам обеспечения возврата задолженности по средствам федерального бюджета, предоставленным на обеспечение агропромышленного комплекса машиностроительной продукцией и племенным скотом, а также проведения реструктуризации долгов сельскохозяйственных товаропроизводителей в соответствии с Федеральным законом от 9 июля 2002 года № 83-ФЗ "О финансовом оздоровлении сельскохозяйственных товаропроизводителей"</w:t>
      </w:r>
    </w:p>
    <w:p>
      <w:r>
        <w:rPr>
          <w:b/>
        </w:rPr>
        <w:t xml:space="preserve">5. </w:t>
      </w:r>
      <w:r>
        <w:t>Внешэкономбанк - по вопросам учета использования, обслуживания и погашения государственного внешнего долга бывшего СССР и Российской Федерации, а также государственных кредитов, предоставленных бывшим СССР и Российской Федерацией иностранным государствам</w:t>
      </w:r>
    </w:p>
    <w:p>
      <w:r>
        <w:rPr>
          <w:b/>
        </w:rPr>
        <w:t>Статья 23. Особенности обслуживания в 2009 году Центральным банком Российской Федерации и кредитными организациями отдельных счетов участников бюджетного процесса</w:t>
      </w:r>
    </w:p>
    <w:p>
      <w:r>
        <w:rPr>
          <w:b/>
        </w:rPr>
        <w:t xml:space="preserve">1. </w:t>
      </w:r>
      <w:r>
        <w:t>Установить, что учреждения Центрального банка Российской Федерации и кредитные организации оказывают информационные услуги Федеральному казначейству и его территориальным органам и обслуживают без взимания платы</w:t>
      </w:r>
    </w:p>
    <w:p>
      <w:r>
        <w:rPr>
          <w:b/>
        </w:rPr>
        <w:t xml:space="preserve">2. </w:t>
      </w:r>
      <w:r>
        <w:t>Установить, что учреждения Центрального банка Российской Федерации и кредитные организации проводят операции по приему и обеспечению получателей бюджетных средств наличными денежными средствами без взимания платы</w:t>
      </w:r>
    </w:p>
    <w:p>
      <w:r>
        <w:rPr>
          <w:b/>
        </w:rPr>
        <w:t xml:space="preserve">3. </w:t>
      </w:r>
      <w:r>
        <w:t>Установить, что Центральный банк Российской Федерации ежеквартально представляет в Федеральное казначейство информацию</w:t>
      </w:r>
    </w:p>
    <w:p>
      <w:r>
        <w:rPr>
          <w:b/>
        </w:rPr>
        <w:t xml:space="preserve">4. </w:t>
      </w:r>
      <w:r>
        <w:t>При установлении факта незакрытия в учреждениях Центрального банка Российской Федерации и кредитных организациях счетов в валюте Российской Федерации по учету средств бюджетов субъектов Российской Федерации (местных бюджетов) финансовыми органами субъектов Российской Федерации (муниципальных образований) и счетов в валюте Российской Федерации для учета операций со средствами, полученными от приносящей доход деятельности бюджетными учреждениями субъектов Российской Федерации (муниципальными бюджетными учреждениями), за исключением счетов в валюте Российской Федерации, открытых для расчетов с нерезидентами, предоставить право Федеральному казначейству и его территориальным органам направлять в учреждения Центрального банка Российской Федерации и кредитные организации представления о приостановлении операций на указанных счетах в порядке, установленном Министерством финансов Российской Федерации</w:t>
      </w:r>
    </w:p>
    <w:p>
      <w:r>
        <w:rPr>
          <w:b/>
        </w:rPr>
        <w:t xml:space="preserve">5. </w:t>
      </w:r>
      <w:r>
        <w:t>Установить, что территориальный орган Федерального казначейства вправе открывать в учреждении Центрального банка Российской Федерации или кредитной организации счет для учета операций со средствами Государственной компании "Российские автомобильные дороги" и осуществлять в установленном Федеральным казначейством порядке операции со средствами Государственной компании "Российские автомобильные дороги" от ее имени и по ее поручению в пределах остатка средств на лицевом счете, открытом ей территориальным органом Федерального казначейства, с учетом особенностей, установленных Министерством финансов Российской Федерации. (Часть дополнена - Федеральный закон от 03.10.2009 № 230-ФЗ)</w:t>
      </w:r>
    </w:p>
    <w:p>
      <w:r>
        <w:rPr>
          <w:b/>
        </w:rPr>
        <w:t xml:space="preserve">1. </w:t>
      </w:r>
      <w:r>
        <w:t>счета, открытые Федеральному казначейству и его территориальным органам</w:t>
      </w:r>
    </w:p>
    <w:p>
      <w:r>
        <w:rPr>
          <w:b/>
        </w:rPr>
        <w:t xml:space="preserve">1. </w:t>
      </w:r>
      <w:r>
        <w:t>счета, открытые финансовым органам субъектов Российской Федерации и муниципальных образований для учета операций со средствами, полученными от приносящей доход деятельности и поступающими во временное распоряжение бюджетных учреждений</w:t>
      </w:r>
    </w:p>
    <w:p>
      <w:r>
        <w:rPr>
          <w:b/>
        </w:rPr>
        <w:t xml:space="preserve">3. </w:t>
      </w:r>
      <w:r>
        <w:t>о счетах в валюте Российской Федерации, открытых федеральным бюджетным учреждениям, в учреждениях Центрального банка Российской Федерации и кредитных организациях для учета операций со средствами федерального бюджета и средствами, полученными от приносящей доход деятельности, а также со средствами, поступающими во временное распоряжение федеральных бюджетных учреждений</w:t>
      </w:r>
    </w:p>
    <w:p>
      <w:r>
        <w:rPr>
          <w:b/>
        </w:rPr>
        <w:t xml:space="preserve">3. </w:t>
      </w:r>
      <w:r>
        <w:t>о счетах в валюте Российской Федерации по учету средств бюджетов субъектов Российской Федерации (местных бюджетов), открытых финансовым органам субъектов Российской Федерации (муниципальных образований), бюджетным учреждениям субъектов Российской Федерации (муниципальным бюджетным учреждениям)</w:t>
      </w:r>
    </w:p>
    <w:p>
      <w:r>
        <w:rPr>
          <w:b/>
        </w:rPr>
        <w:t>Статья 24. Особенности исполнения в 2009 году бюджета города Байконура и бюджетов отдельных муниципальных образований</w:t>
      </w:r>
    </w:p>
    <w:p>
      <w:r>
        <w:rPr>
          <w:b/>
        </w:rPr>
        <w:t xml:space="preserve">1. </w:t>
      </w:r>
      <w:r>
        <w:t>Налоговые льготы на территории города Байконура предоставляются по решению главы администрации города Байконура на основании полномочий, предоставленных ему Соглашением между Российской Федерацией и Республикой Казахстан о статусе города Байконур, порядке формирования и статусе его органов исполнительной власти</w:t>
      </w:r>
    </w:p>
    <w:p>
      <w:r>
        <w:rPr>
          <w:b/>
        </w:rPr>
        <w:t xml:space="preserve">2. </w:t>
      </w:r>
      <w:r>
        <w:t>Льготы на территории города Байконура не предоставляются по федеральным налогам, в том числе предусмотренным специальными налоговыми режимами, сборам и таможенным пошлинам. Индивидуальные налоговые льготы (льготы отдельным налогоплательщикам) на территории города Байконура не предоставляются</w:t>
      </w:r>
    </w:p>
    <w:p>
      <w:r>
        <w:rPr>
          <w:b/>
        </w:rPr>
        <w:t xml:space="preserve">3. </w:t>
      </w:r>
      <w:r>
        <w:t>Налоговые льготы, указанные в части 1 настоящей статьи, предоставляются юридическим лицам и индивидуальным предпринимателям при одновременном соблюдении ими следующих условий</w:t>
      </w:r>
    </w:p>
    <w:p>
      <w:r>
        <w:rPr>
          <w:b/>
        </w:rPr>
        <w:t xml:space="preserve">4. </w:t>
      </w:r>
      <w:r>
        <w:t>С учетом особого режима безопасного функционирования объектов и организаций, а также проживания граждан на территории города Байконура запрещается государственная регистрация на его территории юридических лиц, являющихся налогоплательщиками, но не осуществляющих свою деятельность на территории города Байконура</w:t>
      </w:r>
    </w:p>
    <w:p>
      <w:r>
        <w:rPr>
          <w:b/>
        </w:rPr>
        <w:t xml:space="preserve">5. </w:t>
      </w:r>
      <w:r>
        <w:t>Межбюджетные трансферты, предоставленные бюджету города Байконура из федерального бюджета в форме иных межбюджетных трансфертов, не использованные в 2008 году, подлежат использованию в 2009 году на те же цели</w:t>
      </w:r>
    </w:p>
    <w:p>
      <w:r>
        <w:rPr>
          <w:b/>
        </w:rPr>
        <w:t xml:space="preserve">6. </w:t>
      </w:r>
      <w:r>
        <w:t>Уполномоченными органами государственной власти Российской Федерации проводятся ревизии и проверки исполнения бюджета города Байконура</w:t>
      </w:r>
    </w:p>
    <w:p>
      <w:r>
        <w:rPr>
          <w:b/>
        </w:rPr>
        <w:t xml:space="preserve">7. </w:t>
      </w:r>
      <w:r>
        <w:t>Межбюджетные трансферты из федерального бюджета, предоставляемые для осуществления мероприятий по развитию и поддержке социальной, инженерной и инновационной инфраструктуры, находящейся на территории наукограда Петергофа и являющейся муниципальной собственностью и собственностью города Санкт-Петербурга, направляются в бюджет города Санкт-Петербурга для последующего использования на указанные цели в порядке, установленном Правительством Российской Федерации</w:t>
      </w:r>
    </w:p>
    <w:p>
      <w:r>
        <w:rPr>
          <w:b/>
        </w:rPr>
        <w:t xml:space="preserve">8. </w:t>
      </w:r>
      <w:r>
        <w:t>Финансовое обеспечение деятельности подразделений милиции общественной безопасности органов внутренних дел в закрытых административно-территориальных образованиях осуществляется за счет средств бюджетов закрытых административно-территориальных образований</w:t>
      </w:r>
    </w:p>
    <w:p>
      <w:r>
        <w:rPr>
          <w:b/>
        </w:rPr>
        <w:t xml:space="preserve">3. </w:t>
      </w:r>
      <w:r>
        <w:t>наличии расположенных на территории города Байконура (включая космодром Байконур) помещений, имущественных, производственных или других комплексов, необходимых для производства товаров (работ, услуг)</w:t>
      </w:r>
    </w:p>
    <w:p>
      <w:r>
        <w:rPr>
          <w:b/>
        </w:rPr>
        <w:t xml:space="preserve">3. </w:t>
      </w:r>
      <w:r>
        <w:t>реализации продукции (работ, услуг) на территории города Байконура (включая космодром Байконур)</w:t>
      </w:r>
    </w:p>
    <w:p>
      <w:r>
        <w:rPr>
          <w:b/>
        </w:rPr>
        <w:t>Статья 25. Особенности исполнения федерального бюджета в 2009 году</w:t>
      </w:r>
    </w:p>
    <w:p>
      <w:r>
        <w:rPr>
          <w:b/>
        </w:rPr>
        <w:t xml:space="preserve">1. </w:t>
      </w:r>
      <w:r>
        <w:t>Установить в соответствии с пунктом 3 статьи 217 Бюджетного кодекса Российской Федерации, что основанием для внесения в 2009 году изменений в показатели сводной бюджетной росписи федерального бюджета является распределение зарезервированных в составе утвержденных статьей 7 настоящего Федерального закона</w:t>
      </w:r>
    </w:p>
    <w:p>
      <w:r>
        <w:rPr>
          <w:b/>
        </w:rPr>
        <w:t xml:space="preserve">2. </w:t>
      </w:r>
      <w:r>
        <w:t>Установить в соответствии с пунктом 3 статьи 217 Бюджетного кодекса Российской Федерации следующие основания для внесения в 2009 году изменений в показатели сводной бюджетной росписи федерального бюджета, связанные с особенностями исполнения федерального бюджета и (или) перераспределения бюджетных ассигнований между главными распорядителями средств федерального бюджета</w:t>
      </w:r>
    </w:p>
    <w:p>
      <w:r>
        <w:rPr>
          <w:b/>
        </w:rPr>
        <w:t xml:space="preserve">3. </w:t>
      </w:r>
      <w:r>
        <w:t>Порядок осуществления в 2009 году бюджетных инвестиций в объекты капитального строительства государственной собственности Российской Федерации в форме капитальных вложений в основные средства федеральных государственных унитарных предприятий, а также в соответствии с концессионными соглашениями устанавливается Правительством Российской Федерации</w:t>
      </w:r>
    </w:p>
    <w:p>
      <w:r>
        <w:rPr>
          <w:b/>
        </w:rPr>
        <w:t xml:space="preserve">4. </w:t>
      </w:r>
      <w:r>
        <w:t>В соответствии с пунктом 6 статьи 1841 Бюджетного кодекса Российской Федерации при изменении порядка финансового обеспечения государственных академий наук доходы федерального бюджета от сдачи в аренду имущества, находящегося в федеральной собственности и переданного в оперативное управление учреждениям государственных академий наук, в 2009 году используются в установленном Правительством Российской Федерации порядке для финансового обеспечения содержания и развития материально-технической базы соответствующих учреждений сверх бюджетных ассигнований, предусмотренных на финансовое обеспечение государственных академий наук настоящим Федеральным законом</w:t>
      </w:r>
    </w:p>
    <w:p>
      <w:r>
        <w:rPr>
          <w:b/>
        </w:rPr>
        <w:t xml:space="preserve">5. </w:t>
      </w:r>
      <w:r>
        <w:t>Перечень и коды целевых статей и видов расходов федерального бюджета, утвержденные в составе ведомственной структуры расходов федерального бюджета статьей 7 настоящего Федерального закона, могут применяться к утвержденным показателям расходов на плановый период 2009 и 2010 годов в случае преемственности кодов классификации расходов федерального бюджета</w:t>
      </w:r>
    </w:p>
    <w:p>
      <w:r>
        <w:rPr>
          <w:b/>
        </w:rPr>
        <w:t xml:space="preserve">6. </w:t>
      </w:r>
      <w:r>
        <w:t>Правительство Российской Федерации вправе принимать решения о направлении в 2009 году средств федерального бюджета в размере до 450 000 000,0 тыс. рублей на реализацию мер по поддержке финансового рынка, рынка труда и отраслей экономики Российской Федерации, социальному обеспечению населения и других мер социальной политики, в том числе путем предоставления межбюджетных трансфертов из федерального бюджета бюджетам бюджетной системы Российской Федерации, включая межбюджетные трансферты бюджету Пенсионного фонда Российской Федерации в размере до 25 000 000,0 тыс. рублей для возмещения потерь, возникших при инвестировании Пенсионным фондом Российской Федерации сумм страховых взносов на финансирование накопительной части трудовой пенсии, поступивших в Пенсионный фонд Российской Федерации за 2007 год, учтенных в специальной части индивидуальных лицевых счетов застрахованных лиц и подлежащих передаче в доверительное управление управляющим компаниям и в негосударственные пенсионные фонды, расходов, связанных с обеспечением ведения специальной части индивидуальных лицевых счетов застрахованных лиц, добровольно вступивших в правоотношения по обязательному пенсионному страхованию в целях уплаты дополнительных страховых взносов на накопительную часть трудовой пенсии, а также межбюджетные трансферты бюджету Пенсионного фонда Российской Федерации на погашение за счет средств материнского (семейного) капитала основного долга и уплату процентов по кредитам или займам на приобретение (строительство) жилого помещения, в том числе ипотечным, предоставленным гражданам по кредитному договору (договору займа), и бюджету Федерального фонда обязательного медицинского страхования для последующего направления межбюджетных трансфертов бюджетам территориальных фондов обязательного медицинского страхования в размерах, устанавливаемых Правительством Российской Федерации, на реализацию территориальных программ государственных гарантий оказания гражданам Российской Федерации бесплатной медицинской помощи, а также на осуществление взноса Российской Федерации в Антикризисный фонд Евразийского экономического сообщества. (В редакции федеральных законов от 28.04.2009 № 76-ФЗ, от 17.07.2009 № 146-ФЗ, от 03.10.2009 № 230-ФЗ)</w:t>
      </w:r>
    </w:p>
    <w:p>
      <w:r>
        <w:rPr>
          <w:b/>
        </w:rPr>
        <w:t xml:space="preserve">7. </w:t>
      </w:r>
      <w:r>
        <w:t>Правительство Российской Федерации вправе в 2009 году принимать решения о направлении средств федерального бюджета в размере до 280 000 000,0 тыс. рублей на реализацию мер по поддержке банковской системы Российской Федерации. (Часть дополнена - Федеральный закон от 28.04.2009 № 76-ФЗ)</w:t>
      </w:r>
    </w:p>
    <w:p>
      <w:r>
        <w:rPr>
          <w:b/>
        </w:rPr>
        <w:t xml:space="preserve">1. </w:t>
      </w:r>
      <w:r>
        <w:t>бюджетных ассигнований, предусмотренных по подразделу "Международные отношения и международное сотрудничество" раздела "Общегосударственные вопросы" классификации расходов бюджетов, на реализацию решений высших органов Союзного государства и межгосударственных организаций, созданных государствами - участниками Содружества Независимых Государств</w:t>
      </w:r>
    </w:p>
    <w:p>
      <w:r>
        <w:rPr>
          <w:b/>
        </w:rPr>
        <w:t xml:space="preserve">1. </w:t>
      </w:r>
      <w:r>
        <w:t>бюджетных ассигнований, предусмотренных по подразделу "Международные отношения и международное сотрудничество" раздела "Общегосударственные вопросы" классификации расходов бюджетов, на реализацию решений Президента Российской Федерации и Правительства Российской Федерации по оказанию международной помощи развитию и участию Российской Федерации в международных организациях</w:t>
      </w:r>
    </w:p>
    <w:p>
      <w:r>
        <w:rPr>
          <w:b/>
        </w:rPr>
        <w:t xml:space="preserve">1. </w:t>
      </w:r>
      <w:r>
        <w:t>(Утратил силу - Федеральный закон от 28.04.2009 № 76-ФЗ) 4) бюджетных ассигнований Инвестиционного фонда, предусмотренных по подразделу "Другие общегосударственные вопросы" раздела "Общегосударственные вопросы" классификации расходов бюджетов</w:t>
      </w:r>
    </w:p>
    <w:p>
      <w:r>
        <w:rPr>
          <w:b/>
        </w:rPr>
        <w:t xml:space="preserve">1. </w:t>
      </w:r>
      <w:r>
        <w:t>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уплату налога на имущество организаций и земельного налога главными распорядителями средств федерального бюджета и бюджетными учреждениями, находящимися в их ведении, организациями, участвующими в мобилизационной подготовке экономики, в связи с изменением законодательства Российской Федерации о налогах и сборах с 1 января 2006 года, а также на проведение мероприятий по землеустройству и землепользованию при принятии решения о создании автономных учреждений путем изменения типа государственных учреждений в сфере науки, образования, здравоохранения, культуры, социальной защиты, физической культуры и спорта</w:t>
      </w:r>
    </w:p>
    <w:p>
      <w:r>
        <w:rPr>
          <w:b/>
        </w:rPr>
        <w:t xml:space="preserve">1. </w:t>
      </w:r>
      <w:r>
        <w:t>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мероприятий в рамках председательства Российской Федерации в Шанхайской организации сотрудничества, а также на уплату взносов в международные организации в связи с вступлением Российской Федерации в новые международные организации</w:t>
      </w:r>
    </w:p>
    <w:p>
      <w:r>
        <w:rPr>
          <w:b/>
        </w:rPr>
        <w:t xml:space="preserve">1. </w:t>
      </w:r>
      <w:r>
        <w:t>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решений Президента Российской Федерации и Правительства Российской Федерации</w:t>
      </w:r>
    </w:p>
    <w:p>
      <w:r>
        <w:rPr>
          <w:b/>
        </w:rPr>
        <w:t xml:space="preserve">1. </w:t>
      </w:r>
      <w:r>
        <w:t>бюджетных ассигнований, предусмотренных по подразделу "Вооруженные Силы Российской Федерации" раздела "Национальная оборона" и подразделам "Органы безопасности" и "Другие вопросы в области национальной безопасности и правоохранительной деятельности" раздела "Национальная безопасность и правоохранительная деятельность" классификации расходов бюджетов, на реализацию решений Президента Российской Федерации и Правительства Российской Федерации по обеспечению отдельных мероприятий в сфере национальной обороны и безопасности</w:t>
      </w:r>
    </w:p>
    <w:p>
      <w:r>
        <w:rPr>
          <w:b/>
        </w:rPr>
        <w:t xml:space="preserve">1. </w:t>
      </w:r>
      <w:r>
        <w:t>бюджетных ассигнований, предусмотренных по подразделу "Другие вопросы в области национальной обороны" раздела "Национальная оборона" и подразделу "Другие вопросы в области национальной безопасности и правоохранительной деятельности" раздела "Национальная безопасность и правоохранительная деятельность" классификации расходов бюджетов, на проведение мероприятий, связанных с реформированием Вооруженных Сил Российской Федерации, других войск, воинских формирований, правоохранительных и иных органов, в том числе на модернизацию и совершенствование их материально-технической базы, на жилищное обеспечение военнослужащих и приравненных к ним лиц, строительство жилищной и социальной инфраструктуры на земельных участках, отобранных для жилищного строительства, на социальную защиту военнослужащих и приравненных к ним лиц, членов их семей, а также лиц, уволенных с военной и приравненной к ней службы, в объеме до 8 690 112,9 тыс. рублей в случае и в пределах поступления доходов федерального бюджета, указанных в части 8 статьи 5 настоящего Федерального закона; (В редакции Федерального закона от 28.04.2009 № 76-ФЗ) 10) бюджетных ассигнований, предусмотренных по подразделу "Миграционная политика" раздела "Национальная безопасность и правоохранительная деятельность" классификации расходов бюджетов, на реализацию федеральными органами исполнительной власти Государственной программы по оказанию содействия добровольному переселению в Российскую Федерацию соотечественников, проживающих за рубежом</w:t>
      </w:r>
    </w:p>
    <w:p>
      <w:r>
        <w:rPr>
          <w:b/>
        </w:rPr>
        <w:t xml:space="preserve">1. </w:t>
      </w:r>
      <w:r>
        <w:t>бюджетных ассигнований, предусмотренных по подразделу "Другие вопросы в области национальной обороны" раздела "Национальная оборона" классификации расходов бюджетов, на финансовое обеспечение мероприятий по практической утилизации вооружения и военной техники в рамках федеральной целевой программы "Промышленная утилизация вооружения и военной техники (2005 - 2010 годы)" сверх утвержденных основных показателей государственного оборонного заказа на 2009 год, установленных приложением 14 (секретно) к настоящему Федеральному закону, в объеме до 1 149 316,0 тыс. рублей в случае и в пределах поступления доходов федерального бюджета, указанных в части 11 статьи 5 настоящего Федерального закона; (В редакции федеральных законов от 28.04.2009 № 76-ФЗ, от 03.10.2009 № 230-ФЗ) 12) бюджетных ассигнований, предусмотренных по подразделу "Транспорт" раздела "Национальная экономика" классификации расходов бюджетов, на реализацию решений по созданию федеральных государственных учреждений, находящихся в ведении Управления делами Президента Российской Федерации</w:t>
      </w:r>
    </w:p>
    <w:p>
      <w:r>
        <w:rPr>
          <w:b/>
        </w:rPr>
        <w:t xml:space="preserve">1. </w:t>
      </w:r>
      <w:r>
        <w:t>бюджетных ассигнований, предусмотренных по подразделу "Другие вопросы в области национальной экономики" раздела "Национальная экономика" классификации расходов бюджетов, на проведение в соответствии с решениями Правительства Российской Федерации работ по восстановлению и содержанию материальных ценностей из государственного запаса специального сырья и делящихся материалов, а также на выполнение специальных работ в сфере обороны, безопасности и антитеррористической деятельности в объеме до 3 710 000,0 тыс. рублей в случае и в пределах поступления доходов федерального бюджета, указанных в части 12 статьи 5 настоящего Федерального закона; (В редакции Федерального закона от 28.04.2009 № 76-ФЗ) 14) бюджетных ассигнований, предусмотренных по подразделу "Другие вопросы в области здравоохранения, физической культуры и спорта" раздела "Здравоохранение, физическая культура и спорт" классификации расходов бюджетов, на создание информационной системы в здравоохранении</w:t>
      </w:r>
    </w:p>
    <w:p>
      <w:r>
        <w:rPr>
          <w:b/>
        </w:rPr>
        <w:t xml:space="preserve">1. </w:t>
      </w:r>
      <w:r>
        <w:t>бюджетных ассигнований на финансовое обеспечение набора социальных услуг отдельным категориям граждан в соответствии с Федеральным законом от 17 июля 1999 года № 178-ФЗ "О государственной социальной помощи", предусмотренных на осуществление ежемесячных денежных выплат отдельным категориям граждан по подразделу "Межбюджетные трансферты бюджетам государственных внебюджетных фондов" раздела "Межбюджетные трансферты" классификации расходов бюджетов</w:t>
      </w:r>
    </w:p>
    <w:p>
      <w:r>
        <w:rPr>
          <w:b/>
        </w:rPr>
        <w:t xml:space="preserve">1. </w:t>
      </w:r>
      <w:r>
        <w:t>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предоставление субсидии в виде имущественного взноса Российской Федерации в Федеральный фонд содействия развитию жилищного строительства</w:t>
      </w:r>
    </w:p>
    <w:p>
      <w:r>
        <w:rPr>
          <w:b/>
        </w:rPr>
        <w:t xml:space="preserve">1. </w:t>
      </w:r>
      <w:r>
        <w:t>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предоставление в соответствии с решением Правительства Российской Федерации субсидии федеральному государственному унитарному предприятию "Федеральный комплекс "Кремлевский" Управления делами Президента Российской Федерации для компенсации затрат при расторжении инвестиционного договора о реставрации и реконструкции комплекса административных зданий по адресу: г. Москва, Красная площадь, д. 5; (Пункт дополнен - Федеральный закон от 28.04.2009 № 76-ФЗ) 18)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уничтожение запрещенных к обращению и изъятых в установленном порядке товаров; (Пункт дополнен - Федеральный закон от 03.10.2009 № 230-ФЗ) 19) бюджетных ассигнований, предусмотренных по подразделу "Другие вопросы в области национальной экономики" раздела "Национальная экономика" классификации расходов бюджетов, на реализацию решений Правительства Российской Федерации по обеспечению отдельных мероприятий в целях осуществления взносов в уставные капиталы предприятий оборонно-промышленного комплекса; (Пункт дополнен - Федеральный закон от 03.10.2009 № 230-ФЗ) 20) бюджетных ассигнований, предусмотренных по подразделу "Другие вопросы в области национальной экономики" раздела "Национальная экономика" классификации расходов бюджетов, на реализацию решений Правительства Российской Федерации о направлении бюджетных ассигнований в уставный капитал открытого акционерного общества "Объединенная авиастроительная корпорация" в размере до 12 998 700,0 тыс. рублей для реализации открытым акционерным обществом "Объединенная авиастроительная корпорация" проектов строительства гражданских воздушных судов и самолетов специального назначения отечественного производства; (Пункт дополнен - Федеральный закон от 03.10.2009 № 230-ФЗ) 21) бюджетных ассигнований, предусмотренных по подразделу "Иные межбюджетные трансферты" раздела "Межбюджетные трансферты" классификации расходов бюджетов, на покрытие дефицита бюджета Фонда социального страхования Российской Федерации в случае возникновения в процессе исполнения бюджета Фонда социального страхования Российской Федерации дефицита бюджета Фонда социального страхования Российской Федерации, связанного с выплатой пособий по временной нетрудоспособности, по беременности и родам гражданам, подлежащим обязательному социальному страхованию. (Пункт дополнен - Федеральный закон от 03.10.2009 № 230-ФЗ)</w:t>
      </w:r>
    </w:p>
    <w:p>
      <w:r>
        <w:rPr>
          <w:b/>
        </w:rPr>
        <w:t xml:space="preserve">2. </w:t>
      </w:r>
      <w:r>
        <w:t>проведение взаимных расчетов между главными распорядителями средств федерального бюджета по содержанию и обслуживанию войск (воинских формирований и органов, военных судов, учреждений и органов Федеральной службы исполнения наказаний), подготовке военных кадров и другим видам обеспечения</w:t>
      </w:r>
    </w:p>
    <w:p>
      <w:r>
        <w:rPr>
          <w:b/>
        </w:rPr>
        <w:t xml:space="preserve">2. </w:t>
      </w:r>
      <w:r>
        <w:t>перераспределение дотаций на поддержку мер по обеспечению сбалансированности бюджетов субъектов Российской Федерации для предоставления субсидий бюджетам субъектов Российской Федерации на ликвидацию межтерриториального перекрестного субсидирования в электроэнергетике</w:t>
      </w:r>
    </w:p>
    <w:p>
      <w:r>
        <w:rPr>
          <w:b/>
        </w:rPr>
        <w:t xml:space="preserve">2. </w:t>
      </w:r>
      <w:r>
        <w:t>оплата судебных издержек, связанных с представлением интересов Российской Федерации в международных судебных и иных юридических спорах, юридических и адвокатских услуг, выплаты по решениям Правительства Российской Федерации, связанным с исполнением судебных решений судебных органов иностранных государств, а также реализация мероприятий федерального значения, связанных с внешнеэкономической деятельностью</w:t>
      </w:r>
    </w:p>
    <w:p>
      <w:r>
        <w:rPr>
          <w:b/>
        </w:rPr>
        <w:t xml:space="preserve">2. </w:t>
      </w:r>
      <w:r>
        <w:t>принятие Правительством Российской Федерации решений о перераспределении бюджетных ассигнований, предусмотренных на предоставление субсидий в виде имущественного взноса в Государственную корпорацию по строительству олимпийских объектов и развитию города Сочи как горноклиматического курорта, на иные цели, связанные со строительством олимпийских объектов и развитием города Сочи</w:t>
      </w:r>
    </w:p>
    <w:p>
      <w:r>
        <w:rPr>
          <w:b/>
        </w:rPr>
        <w:t xml:space="preserve">2. </w:t>
      </w:r>
      <w:r>
        <w:t>принятие Правительством Российской Федерации решений о перераспределении бюджетных ассигнований для предоставления субсидии в виде имущественного взноса Российской Федерации в Государственную корпорацию по атомной энергии "Росатом", в том числе в целях реализации программы деятельности Государственной корпорации по атомной энергии "Росатом" на долгосрочный период (2009 - 2015 годы); (В редакции Федерального закона от 03.10.2009 № 230-ФЗ) 6) передача в 2009 году бюджетных ассигнований из подраздела "Социальное обеспечение населения" раздела "Социальная политика" в подраздел "Иные межбюджетные трансферты" раздела "Межбюджетные трансферты" классификации расходов бюджетов для выплаты единовременных денежных компенсаций реабилитированным лицам в соответствии со статьями 15 и 161 Закона Российской Федерации от 18 октября 1991 года № 1761-I "О реабилитации жертв политических репрессий"</w:t>
      </w:r>
    </w:p>
    <w:p>
      <w:r>
        <w:rPr>
          <w:b/>
        </w:rPr>
        <w:t xml:space="preserve">2. </w:t>
      </w:r>
      <w:r>
        <w:t>перераспределение бюджетных ассигнований, предусмотренных на закупки медикаментов и медицинского оборудования Министерству здравоохранения и социального развития Российской Федерации, Федеральному медико-биологическому агентству и Российской академии медицинских наук по разделу "Здравоохранение, физическая культура и спорт" классификации расходов бюджетов, на закупки медикаментов и медицинского оборудования федеральными учреждениями, подведомственными Министерству здравоохранения и социального развития Российской Федерации, Федеральному медико-биологическому агентству и Российской академии медицинских наук</w:t>
      </w:r>
    </w:p>
    <w:p>
      <w:r>
        <w:rPr>
          <w:b/>
        </w:rPr>
        <w:t xml:space="preserve">2. </w:t>
      </w:r>
      <w:r>
        <w:t>перераспределение бюджетных ассигнований, предусмотренных на осуществление ежемесячных денежных выплат отдельным категориям граждан по подразделу "Межбюджетные трансферты бюджетам государственных внебюджетных фондов" раздела "Межбюджетные трансферты" классификации расходов бюджетов, и направление их на финансовое обеспечение набора социальных услуг отдельным категориям граждан в соответствии с Федеральным законом от 17 июля 1999 года № 178-ФЗ "О государственной социальной помощи" и с учетом изменений, вносимых в 2009 году в Федеральный регистр лиц, имеющих право на получение государственной социальной помощи</w:t>
      </w:r>
    </w:p>
    <w:p>
      <w:r>
        <w:rPr>
          <w:b/>
        </w:rPr>
        <w:t xml:space="preserve">2. </w:t>
      </w:r>
      <w:r>
        <w:t>перераспределение бюджетных ассигнований, предусмотренных на развитие новых медицинских технологий в федеральных специализированных медицинских учреждениях и государственных учреждениях высшего профессионального и послевузовского образования, имеющих лицензии на осуществление медицинской деятельности, Министерству здравоохранения и социального развития Российской Федерации, Федеральному медико-биологическому агентству и Российской академии медицинских наук по подразделу "Стационарная медицинская помощь" раздела "Здравоохранение, физическая культура и спорт" классификации расходов бюджетов, на выполнение указанных функций федеральными бюджетными учреждениями, подведомственными Министерству здравоохранения и социального развития Российской Федерации, Федеральному медико-биологическому агентству и Российской академии медицинских наук</w:t>
      </w:r>
    </w:p>
    <w:p>
      <w:r>
        <w:rPr>
          <w:b/>
        </w:rPr>
        <w:t xml:space="preserve">2. </w:t>
      </w:r>
      <w:r>
        <w:t>перераспределение бюджетных ассигнований, предусмотренных Министерству здравоохранения и социального развития Российской Федерации на обеспечение инвалидов транспортными средствами по подразделу "Социальное обеспечение населения" раздела "Социальная политика" и на единовременную денежную компенсацию отдельным категориям граждан вместо получения транспортного средства по подразделу "Иные межбюджетные трансферты" раздела "Межбюджетные трансферты", между указанными разделами и подразделами классификации расходов бюджетов</w:t>
      </w:r>
    </w:p>
    <w:p>
      <w:r>
        <w:rPr>
          <w:b/>
        </w:rPr>
        <w:t xml:space="preserve">2. </w:t>
      </w:r>
      <w:r>
        <w:t>перераспределение бюджетных ассигнований, предусмотренных Федеральному медико-биологическому агентству на финансовое обеспечение мероприятий по развитию службы крови и Министерству здравоохранения и социального развития Российской Федерации на финансовое обеспечение мероприятий по совершенствованию организации онкологической помощи населению, совершенствованию медицинской помощи больным с сосудистыми заболеваниями, совершенствованию организации медицинской помощи пострадавшим при дорожно-транспортных происшествиях, мероприятий, направленных на формирование здорового образа жизни у граждан Российской Федерации, включая сокращение потребления алкоголя и табака, и на создание информационной системы в здравоохранении, между главными распорядителями средств федерального бюджета, подразделами раздела "Здравоохранение, физическая культура и спорт" классификации расходов бюджетов, а также для предоставления субсидий бюджетам субъектов Российской Федерации на финансовое обеспечение мероприятий по совершенствованию организации онкологической помощи населению, совершенствованию медицинской помощи больным с сосудистыми заболеваниями, совершенствованию организации медицинской помощи пострадавшим при дорожно-транспортных происшествиях, мероприятий, направленных на формирование здорового образа жизни у граждан Российской Федерации, включая сокращение потребления алкоголя и табака, на создание информационной системы в здравоохранении; (В редакции Федерального закона от 28.04.2009 № 76-ФЗ) 12) перераспределение бюджетных ассигнований, предусмотренных Федеральному агентству по образованию по подразделу "Высшее и послевузовское профессиональное образование" раздела "Образование" классификации расходов бюджетов на выплату дополнительной стипендии для студентов, которые будут обучаться по программе военной подготовки в учебных военных центрах при федеральных государственных образовательных учреждениях высшего профессионального образования, и единовременную выплату на приобретение специальной формы одежды этой категории студентов федеральными государственными образовательными учреждениями высшего профессионального образования, выплату студентам и аспирантам специальных государственных стипендий Правительства Российской Федерации федеральными государственными образовательными учреждениями высшего и среднего профессионального образования, выплату дополнительной стипендии лицам, заключившим договоры на обучение с обязательством последующего прохождения государственной службы, между главными распорядителями средств федерального бюджета на осуществление указанных выплат</w:t>
      </w:r>
    </w:p>
    <w:p>
      <w:r>
        <w:rPr>
          <w:b/>
        </w:rPr>
        <w:t xml:space="preserve">2. </w:t>
      </w:r>
      <w:r>
        <w:t>изменение типа федеральных государственных учреждений и организационно-правовой формы федеральных государственных унитарных предприятий, преобразование некоммерческих организаций, имеющих право на получение субсидий из федерального бюджета, в федеральные государственные учреждения, а также изменение порядка финансового обеспечения государственных академий наук</w:t>
      </w:r>
    </w:p>
    <w:p>
      <w:r>
        <w:rPr>
          <w:b/>
        </w:rPr>
        <w:t xml:space="preserve">2. </w:t>
      </w:r>
      <w:r>
        <w:t>перераспределение бюджетных ассигнований, предусмотренных Министерству сельского хозяйства Российской Федерации на реализацию мероприятий Государственной программы развития сельского хозяйства и регулирования рынков сельскохозяйственной продукции, сырья и продовольствия на 2008 - 2012 годы, между мероприятиями данной программы</w:t>
      </w:r>
    </w:p>
    <w:p>
      <w:r>
        <w:rPr>
          <w:b/>
        </w:rPr>
        <w:t xml:space="preserve">2. </w:t>
      </w:r>
      <w:r>
        <w:t>принятие Правительством Российской Федерации решений об утверждении федеральных целевых программ, о внесении изменений в федеральные целевые программы, в том числе в части осуществления бюджетных инвестиций в объекты капитального строительства государственной собственности Российской Федерации сметной стоимостью более 8 000 000,0 тыс. рублей, включенные в эти программы, о внесении изменений в паспорта проектов, реализуемых с использованием бюджетных ассигнований Инвестиционного фонда Российской Федерации, либо о прекращении реализации указанных проектов, о внесении изменений в решения о подготовке и реализации бюджетных инвестиций за счет средств федерального бюджета в объекты капитального строительства государственной собственности Российской Федерации, не включенные в федеральные целевые программы, в том числе сметной стоимостью более 8 000 000,0 тыс. рублей, а также принятие главными распорядителями средств федерального бюджета решений о внесении изменений в решения о подготовке и реализации бюджетных инвестиций за счет средств федерального бюджета в объекты капитального строительства государственной собственности Российской Федерации сметной стоимостью менее 1 500 000,0 тыс. рублей, не включенные в федеральные целевые программы; (В редакции Федерального закона от 28.04.2009 № 76-ФЗ) 16) перераспределение бюджетных ассигнований, предусмотренных Федеральной службе безопасности Российской Федерации по подразделу "Органы безопасности" раздела "Национальная безопасность и правоохранительная деятельность" классификации расходов бюджетов, на создание федеральным органам исполнительной власти межведомственного информационного банка данных по вопросам противодействия экстремизму и повышение эффективности деятельности учреждений, осуществляющих проведение экспертиз по делам, связанным с проявлением экстремизма</w:t>
      </w:r>
    </w:p>
    <w:p>
      <w:r>
        <w:rPr>
          <w:b/>
        </w:rPr>
        <w:t xml:space="preserve">2. </w:t>
      </w:r>
      <w:r>
        <w:t>перераспределение бюджетных ассигнований, предусмотренных по подразделу "Международные отношения и международное сотрудничество" раздела "Общегосударственные вопросы" классификации расходов бюджетов на финансовое обеспечение выставок и ярмарок, которые будут проводиться в 2009 году, на которых планируется организовать российские экспозиции и частичное финансовое обеспечение которых осуществляется за счет средств федерального бюджета, согласно решениям Правительства Российской Федерации</w:t>
      </w:r>
    </w:p>
    <w:p>
      <w:r>
        <w:rPr>
          <w:b/>
        </w:rPr>
        <w:t xml:space="preserve">2. </w:t>
      </w:r>
      <w:r>
        <w:t>перераспределение бюджетных ассигнований, предусмотренных на осуществление бюджетных инвестиций в объекты капитального строительства государственной собственности Российской Федерации, на обеспечение деятельности федеральных бюджетных учреждений, осуществляющих на принадлежащем им земельном участке строительство и реконструкцию этих объектов, а также на выполнение инженерных изысканий и подготовку проектной документации для их строительства и реконструкции</w:t>
      </w:r>
    </w:p>
    <w:p>
      <w:r>
        <w:rPr>
          <w:b/>
        </w:rPr>
        <w:t xml:space="preserve">2. </w:t>
      </w:r>
      <w:r>
        <w:t>перераспределение бюджетных ассигнований, предусмотренных главным распорядителям средств федерального бюджета, на оплату труда работников федеральных бюджетных учреждений и федеральных государственных органов, а также гражданского персонала воинских частей, учреждений и подразделений федеральных органов исполнительной власти, в которых законом предусмотрена военная и приравненная к ней служба, между разделами, подразделами, целевыми статьями и видами расходов классификации расходов бюджетов в связи с введением новых систем оплаты труда</w:t>
      </w:r>
    </w:p>
    <w:p>
      <w:r>
        <w:rPr>
          <w:b/>
        </w:rPr>
        <w:t xml:space="preserve">2. </w:t>
      </w:r>
      <w:r>
        <w:t>использование средств федерального бюджета в соответствии с частями 6 и 7 настоящей статьи; (Пункт дополнен - Федеральный закон от 30.12.2008 № 324-ФЗ; в редакции Федерального закона от 28.04.2009 № 76-ФЗ) 21) перераспределение бюджетных ассигнований, предусмотренных Министерству культуры Российской Федерации по разделу "Межбюджетные трансферты", из подраздела "Субсидии бюджетам субъектов Российской Федерации и муниципальных образований (межбюджетные субсидии)" классификации расходов бюджетов в подраздел "Иные межбюджетные трансферты" на гранты в области науки, культуры, искусства и средств массовой информации; (Пункт дополнен - Федеральный закон от 30.12.2008 № 324-ФЗ) 22) принятие Правительством Российской Федерации решений о предоставлении субсидий в виде имущественного взноса в Государственную корпорацию по содействию разработке, производству и экспорту высокотехнологичной промышленной продукции "Ростехнологии" за счет бюджетных ассигнований, предусмотренных Министерству здравоохранения и социального развития Российской Федерации на 2009 год, на обеспечение строительства федеральных центров высоких медицинских технологий; (Пункт дополнен - Федеральный закон от 28.04.2009 № 76-ФЗ) 23) принятие Правительством Российской Федерации решений о перераспределении бюджетных ассигнований, предусмотренных на предоставление дотаций на поддержку мер по обеспечению сбалансированности бюджетов субъектов Российской Федерации, для предоставления бюджетных кредитов бюджетам субъектов Российской Федерации, предусмотренных частью 1 статьи 14 настоящего Федерального закона; (Пункт дополнен - Федеральный закон от 28.04.2009 № 76-ФЗ) 24) принятие Правительством Российской Федерации решений о перераспределении бюджетных ассигнований, предусмотренных на предоставление дотаций на поддержку мер по обеспечению сбалансированности бюджетов субъектов Российской Федерации, для предоставления субсидий бюджетам субъектов Российской Федерации на софинансирование объектов капитального строительства государственной собственности субъекта Российской Федерации или на предоставление соответствующих субсидий из бюджетов субъектов Российской Федерации на софинансирование объектов капитального строительства муниципальной собственности по инвестиционным проектам, решение о реализации которых принято в соответствии с Правилами формирования и использования бюджетных ассигнований Инвестиционного фонда Российской Федерации, утвержденными Правительством Российской Федерации, в сумме до 10 000 000,0 тыс. рублей; (Пункт дополнен - Федеральный закон от 28.04.2009 № 76-ФЗ) 25) принятие Правительством Российской Федерации решения о перераспределении бюджетных ассигнований, предусмотренных Министерству финансов Российской Федерации по подразделу "Международные отношения и международное сотрудничество" раздела "Общегосударственные вопросы" классификации расходов бюджетов; (Пункт дополнен - Федеральный закон от 28.04.2009 № 76-ФЗ) 26) принятие Правительством Российской Федерации решений о перераспределении бюджетных ассигнований, предусмотренных на реализацию федеральной целевой программы "Модернизация транспортной системы России (2002 - 2010 годы)", в целях предоставления субсидий Государственной компании "Российские автомобильные дороги"; (Пункт дополнен - Федеральный закон от 03.10.2009 № 230-ФЗ) 27) увеличение дотаций бюджетам субъектов Российской Федерации на поддержку мер по обеспечению сбалансированности бюджетов субъектов Российской Федерации в случае и в пределах поступления в федеральный бюджет иных межбюджетных трансфертов из бюджета Красноярского края в размере до 7 500 000,0 тыс. рублей; (Пункт дополнен - Федеральный закон от 03.10.2009 № 230-ФЗ) 28) предоставление субсидий бюджету Чеченской Республики в соответствии с частью 7 статьи 13 настоящего Федерального закона; (Пункт дополнен - Федеральный закон от 03.10.2009 № 230-ФЗ) 29) принятие Правительством Российской Федерации решений о перераспределении бюджетных ассигнований, предусмотренных в соответствии с частью 6 статьи 12 настоящего Федерального закона на повышение капитализации банковских кредитных организаций, на реализацию мер по поддержке финансового рынка, рынка труда и отраслей экономики Российской Федерации, социальному обеспечению населения, а также других мер социальной политики в соответствии с частью 6 настоящей статьи. (Пункт дополнен - Федеральный закон от 02.12.2009 № 309-ФЗ)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