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банках и банковской деятельности" и некоторые другие законодательные акты Российской Федерации</w:t>
      </w:r>
    </w:p>
    <w:p>
      <w:r>
        <w:rPr>
          <w:b/>
        </w:rPr>
        <w:t>Статья 1</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2001, № 26, ст. 2586; № 33, ст. 3424; 2002, № 12, ст. 1093; 2003, № 50, ст. 4855; 2004, № 27, ст. 2711; № 45, ст. 4377; 2005, № 1, ст. 18, 45; № 30, ст. 3117; 2006, № 19, ст. 2061; № 31, ст. 3439; 2007, № 1, ст. 9; № 22, ст. 2563; 2008, № 10, ст. 895) следующие изменения</w:t>
      </w:r>
    </w:p>
    <w:p>
      <w:r>
        <w:t>в статье 23: а) дополнить новой частью пятой следующего содержания: "Письменное уведомление о начале процедуры реорганизации кредитной организации с приложением решения о реорганизации кредитной организации направляется кредитной организацией в Банк России в течение трех рабочих дней после даты принятия указанного решения. В случае участия в реорганизации двух и более кредитных организаций такое уведомление направляется кредитной организацией, последней принявшей решение о реорганизации кредитной организации либо определенной указанным решением. Банк России размещает данное уведомление на своем сайте в сети Интернет и не позднее одного рабочего дня с даты поступления от кредитной организации этого уведомления направляет в уполномоченный регистрирующий орган информацию о начале процедуры реорганизации кредитной организации (кредитных организаций) с приложением указанного решения, на основании которого указанный орган вносит в единый государственный реестр юридических лиц запись о том, что кредитная организация (кредитные организации) находится (находятся) в процессе реорганизации."; б) части пятую - двенадцатую считать соответственно частями шестой - тринадцатой</w:t>
      </w:r>
    </w:p>
    <w:p>
      <w:r>
        <w:t>главу II дополнить статьей 235 следующего содержания: "Статья 235. Особенности реорганизации кредитной организации в форме слияния, присоединения и преобразования Не позднее 30 дней с даты принятия решения о реорганизации кредитной организации кредитная организация обязана разместить информацию об этом на своем сайте в сети Интернет и уведомить о данном решении своих кредиторов одним из следующих способов:</w:t>
      </w:r>
    </w:p>
    <w:p>
      <w:r>
        <w:t>путем направления каждому кредитору письменного уведомления (почтовым отправлением с уведомлением о вручении) и опубликования в печатном издании, предназначенном для опубликования сведений о государственной регистрации юридических лиц, сообщения о принятом решении</w:t>
      </w:r>
    </w:p>
    <w:p>
      <w:r>
        <w:t>путем опубликования сообщения о принятом решении в печатном издании, предназначенном для опубликования сведений о государственной регистрации юридических лиц, а также в одном из печатных изданий, предназначенных для опубликования нормативных правовых актов органов государственной власти субъекта Российской Федерации, на территории которого расположен филиал (филиалы) этой кредитной организации. Указанное уведомление (сообщение) должно содержать сведения:</w:t>
      </w:r>
    </w:p>
    <w:p>
      <w:r>
        <w:t>о форме реорганизации, порядке и сроке ее проведения</w:t>
      </w:r>
    </w:p>
    <w:p>
      <w:r>
        <w:t>в случае реорганизации в форме слияния и преобразования - о предполагаемой организационно-правовой форме, предполагаемом месте нахождения создаваемой в результате реорганизации кредитной организации и о перечне банковских операций, которые она предполагает осуществлять</w:t>
      </w:r>
    </w:p>
    <w:p>
      <w:r>
        <w:t>в случае реорганизации в форме присоединения - об организационно-правовой форме, о месте нахождения кредитной организации, к которой осуществляется присоединение, и о перечне банковских операций, которые осуществляет и предполагает осуществлять такая кредитная организация</w:t>
      </w:r>
    </w:p>
    <w:p>
      <w:r>
        <w:t>о печатном издании, в котором будет опубликовываться информация о существенных фактах (событиях, действиях), затрагивающих финансово-хозяйственную деятельность кредитной организации. Порядок уведомления кредиторов о принятом решении о реорганизации кредитной организации определяется общим собранием участников (акционеров) либо советом директоров (наблюдательным советом) кредитной организации, если уставом кредитной организации решение этого вопроса отнесено к его компетенции, и доводится до сведения кредиторов путем размещения соответствующей информации в местах, доступных для них в кредитной организации и во всех ее подразделениях. Кредитная организация обязана по требованию заинтересованного лица предоставить ему копию указанного решения. Плата, взимаемая кредитной организацией за предоставление такой копии, не может превышать затраты на ее изготовление. Государственная регистрация кредитной организации, созданной в результате реорганизации, и внесение в единый государственный реестр юридических лиц записей о прекращении деятельности реорганизованных кредитных организаций осуществляются при наличии доказательств уведомления кредиторов в порядке, установленном настоящей статьей. Кредитор кредитной организации - физическое лицо в связи с реорганизацией кредитной организации вправе потребовать досрочного исполнения соответствующего обязательства, а при невозможности досрочного исполнения - прекращения обязательства и возмещения убытков, если такое обязательство возникло до даты:</w:t>
      </w:r>
    </w:p>
    <w:p>
      <w:r>
        <w:t>получения им письменного уведомления (в случае использования способа уведомления кредиторов, указанного в пункте 1 части первой настоящей статьи)</w:t>
      </w:r>
    </w:p>
    <w:p>
      <w:r>
        <w:t>опубликования кредитной организацией в печатном издании, предназначенном для опубликования сведений о государственной регистрации юридических лиц, сообщения о принятом решении о реорганизации кредитной организации (в случае использования способа уведомления кредиторов, указанного в пункте 2 части первой настоящей статьи). Кредитор кредитной организации - юридическое лицо в связи с реорганизацией кредитной организации вправе потребовать досрочного исполнения или прекращения соответствующего обязательства и возмещения убытков, если такое право требования предоставлено юридическому лицу в соответствии с условиями заключенного с кредитной организацией договора. Указанные выше требования направляются кредиторами кредитной организации в письменной форме в течение 30 дней с даты получения кредитором уведомления либо в течение 30 дней с даты опубликования кредитной организацией в печатном издании, предназначенном для опубликования сведений о государственной регистрации юридических лиц, сообщения о принятом решении о реорганизации кредитной организации. Кредитная организация с даты принятия решения о реорганизации кредитной организации и до даты ее завершения обязана раскрывать информацию о существенных фактах (событиях, действиях), затрагивающих финансово-хозяйственную деятельность кредитной организации. Под такими фактами (событиями, действиями) для целей настоящего Федерального закона понимаются:</w:t>
      </w:r>
    </w:p>
    <w:p>
      <w:r>
        <w:t>реорганизация кредитной организации, ее дочерних и зависимых обществ</w:t>
      </w:r>
    </w:p>
    <w:p>
      <w:r>
        <w:t>наступление фактов, повлекших разовое увеличение или уменьшение стоимости активов кредитной организации более чем на 10 процентов, фактов, повлекших разовое увеличение чистой прибыли или чистых убытков кредитной организации более чем на 10 процентов, совершение кредитной организацией разовых сделок, размер которых либо стоимость имущества по которым составляет 10 и более процентов активов кредитной организации по состоянию на дату заключения сделки</w:t>
      </w:r>
    </w:p>
    <w:p>
      <w:r>
        <w:t>приобретение лицом не менее 5 процентов обыкновенных акций кредитной организации (не менее 5 процентов долей в уставном капитале кредитной организации), а также любое изменение, в результате которого размер принадлежащих этому лицу таких акций (долей) стал более или менее 5, 10, 15, 20, 25, 30, 50 или 75 процентов размещенных обыкновенных акций кредитной организации (долей в уставном капитале кредитной организации)</w:t>
      </w:r>
    </w:p>
    <w:p>
      <w:r>
        <w:t>сведения о решениях общих собраний акционеров (участников) кредитной организации</w:t>
      </w:r>
    </w:p>
    <w:p>
      <w:r>
        <w:t>сведения о начисленных и (или) выплаченных доходах по эмиссионным ценным бумагам кредитной организации, созданной в форме акционерного общества (о части чистой прибыли кредитной организации, созданной в форме общества с ограниченной ответственностью или общества с дополнительной ответственностью, распределяемой между ее участниками)</w:t>
      </w:r>
    </w:p>
    <w:p>
      <w:r>
        <w:t>направление владельцам ценных бумаг кредитной организации, созданной в форме открытого акционерного общества, в соответствии с главой XI1 Федерального закона от 26 декабря 1995 года № 208-ФЗ "Об акционерных обществах" добровольного или обязательного предложения (в том числе конкурирующего предложения) о приобретении акций, а также иных эмиссионных ценных бумаг, конвертируемых в акции, либо уведомления о праве требовать выкупа ценных бумаг или требования о выкупе ценных бумаг. Раскрытие информации о существенных фактах (событиях, действиях), затрагивающих финансово-хозяйственную деятельность кредитной организации, производится путем ее опубликования в печатном издании, указанном в сообщении кредитной организации о принятом решении о реорганизации кредитной организации. Такое опубликование осуществляется в срок, не превышающий пяти дней с момента наступления указанных фактов (событий, действий). Кредитная организация обязана разместить информацию о существенных фактах (событиях, действиях) также на своем сайте в сети Интернет в срок, не превышающий трех дней с момента наступления указанных фактов (событий, действий). Положения настоящей статьи применяются также при реорганизации кредитной организации по требованию Банка России в случаях, установленных федеральными законами."</w:t>
      </w:r>
    </w:p>
    <w:p>
      <w:r>
        <w:rPr>
          <w:b/>
        </w:rPr>
        <w:t>Статья 2</w:t>
      </w:r>
    </w:p>
    <w:p>
      <w:r>
        <w:t>Статью 60 части первой Гражданского кодекса Российской Федерации (Собрание законодательства Российской Федерации, 1994, № 32, ст. 3301) изложить в следующей редакции: "Статья 60. Гарантии прав кредиторов реорганизуемого юридического лица 1. Юридическое лицо в течение трех рабочих дней после даты принятия решения о его реорганизации обязано в письменной форме сообщить в орган, осуществляющий государственную регистрацию юридических лиц, о начале процедуры реорганизации с указанием формы реорганизации. В случае участия в реорганизации двух и более юридических лиц такое уведомление направляется юридическим лицом, последним принявшим решение о реорганизации либо определенным решением о реорганизации. На основании данного уведомления орган, осуществляющий государственную регистрацию юридических лиц, вносит в единый государственный реестр юридических лиц запись о том, что юридическое лицо (юридические лица) находится (находятся) в процессе реорганизации. Реорганизуемое юридическое лицо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юридических лиц, уведомление о своей реорганизации. В случае участия в реорганизации двух и более юридических лиц уведомление о реорганизации опубликовывается от имени всех участвующих в реорганизации юридических лиц юридическим лицом, последним принявшим решение о реорганизации либо определенным решением о реорганизации. В уведомлении о реорганизации указываются сведения о каждом участвующем в реорганизации, создаваемом (продолжающем деятельность) в результате реорганизации юридическом лице, форма реорганизации, описание порядка и условий заявления кредиторами своих требований, иные сведения, предусмотренные законом.</w:t>
      </w:r>
    </w:p>
    <w:p>
      <w:r>
        <w:rPr>
          <w:b/>
        </w:rPr>
        <w:t xml:space="preserve">2. </w:t>
      </w:r>
      <w:r>
        <w:t>Кредитор юридического лица, если его права требования возникли до опубликования уведомления о реорганизации юридического лица, вправе потребовать досрочного исполнения соответствующего обязательства должником, а при невозможности досрочного исполнения - прекращения обязательства и возмещения связанных с этим убытков, за исключением случаев, установленных законом</w:t>
      </w:r>
    </w:p>
    <w:p>
      <w:r>
        <w:rPr>
          <w:b/>
        </w:rPr>
        <w:t xml:space="preserve">3. </w:t>
      </w:r>
      <w:r>
        <w:t>Кредитор юридического лица - открытого акционерного общества, реорганизуемого в форме слияния, присоединения или преобразования, если его права требования возникли до опубликования сообщения о реорганизации юридического лица, вправе в судебном порядке потребовать досрочного исполнения обязательства, должником по которому является это юридическое лицо, или прекращения обязательства и возмещения убытков в случае, если реорганизуемым юридическим лицом, его участниками или третьими лицами не предоставлено достаточное обеспечение исполнения соответствующих обязательств. Указанные в настоящем пункте требования могут быть предъявлены кредиторами не позднее 30 дней с даты последнего опубликования уведомления о реорганизации юридического лица. Требования, заявляемые кредиторами, не влекут приостановления действий, связанных с реорганизацией</w:t>
      </w:r>
    </w:p>
    <w:p>
      <w:r>
        <w:rPr>
          <w:b/>
        </w:rPr>
        <w:t xml:space="preserve">4. </w:t>
      </w:r>
      <w:r>
        <w:t>В случае, если требования о досрочном исполнении или прекращении обязательств и возмещении убытков удовлетворены после завершения реорганизации, вновь созданные в результате реорганизации (продолжающие деятельность) юридические лица несут солидарную ответственность по обязательствам реорганизованного юридического лица</w:t>
      </w:r>
    </w:p>
    <w:p>
      <w:r>
        <w:rPr>
          <w:b/>
        </w:rPr>
        <w:t xml:space="preserve">5. </w:t>
      </w:r>
      <w:r>
        <w:t>Исполнение реорганизуемым юридическим лицом обязательств перед кредиторами обеспечивается в порядке, установленном настоящим Кодексом. В случае, если обязательства перед кредиторами реорганизуемого юридического лица - должника обеспечены залогом, такие кредиторы не вправе требовать предоставления дополнительного обеспечения</w:t>
      </w:r>
    </w:p>
    <w:p>
      <w:r>
        <w:rPr>
          <w:b/>
        </w:rPr>
        <w:t xml:space="preserve">6. </w:t>
      </w:r>
      <w:r>
        <w:t>Особенности реорганизации кредитных организаций, включая порядок уведомления органа, осуществляющего государственную регистрацию, о начале процедуры реорганизации кредитной организации, порядок уведомления кредиторов реорганизуемых кредитных организаций, порядок предъявления кредиторами требований о досрочном исполнении или прекращении соответствующих обязательств и возмещении убытков, а также порядок раскрытия информации, затрагивающей финансово-хозяйственную деятельность реорганизуемой кредитной организации, определяются законами, регулирующими деятельность кредитных организаций. При этом положения пунктов 1 - 5 настоящей статьи к кредитным организациям не применяются."</w:t>
      </w:r>
    </w:p>
    <w:p>
      <w:r>
        <w:rPr>
          <w:b/>
        </w:rPr>
        <w:t>Статья 3</w:t>
      </w:r>
    </w:p>
    <w:p>
      <w:r>
        <w:t>Внести в статью 15 Федерального закона от 26 декабря 1995 года № 208-ФЗ "Об акционерных обществах" (Собрание законодательства Российской Федерации, 1996, № 1, ст. 1; 1999, № 22, ст. 2672; 2001, № 33, ст. 3423; 2006, № 31, ст. 3445) следующие изменения</w:t>
      </w:r>
    </w:p>
    <w:p>
      <w:r>
        <w:t>абзац первый пункта 6 изложить в следующей редакции: "6. Реорганизуемое общество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юридических лиц, сообщение о своей реорганизации, соответствующее требованиям, установленным пунктами 61 и 62 настоящей статьи. В случае, если в реорганизации участвуют два и более общества, сообщение о реорганизации опубликовывается от имени всех участвующих в реорганизации обществ обществом, последним принявшим решение о реорганизации либо определенным решением о реорганизации. В случае реорганизации общества кредиторам предоставляются гарантии, предусмотренные статьей 60 Гражданского кодекса Российской Федерации."</w:t>
      </w:r>
    </w:p>
    <w:p>
      <w:r>
        <w:t>дополнить пунктом 61 следующего содержания: "61. В сообщении (уведомлении) о реорганизации указываются:</w:t>
      </w:r>
    </w:p>
    <w:p>
      <w:r>
        <w:t>полное и сокращенное наименования, сведения о месте нахождения каждого участвующего в реорганизации общества</w:t>
      </w:r>
    </w:p>
    <w:p>
      <w:r>
        <w:t>полное и сокращенное наименования, сведения о месте нахождения каждого создаваемого (продолжающего деятельность) в результате реорганизации общества</w:t>
      </w:r>
    </w:p>
    <w:p>
      <w:r>
        <w:t>форма реорганизации</w:t>
      </w:r>
    </w:p>
    <w:p>
      <w:r>
        <w:t>описание порядка и условий заявления кредиторами каждого участвующего в реорганизации юридического лица своих требований, включая указание места нахождения постоянно действующего исполнительного органа юридического лица, дополнительные адреса, по которым могут быть заявлены такие требования, а также способы связи с реорганизуемым обществом (номера телефонов, факсов, адреса электронной почты и другие сведения)</w:t>
      </w:r>
    </w:p>
    <w:p>
      <w:r>
        <w:t>сведения о лицах, осуществляющих функции единоличного исполнительного органа каждого участвующего в реорганизации юридического лица, а также юридических лиц, создаваемых (продолжающих деятельность) в результате реорганизации</w:t>
      </w:r>
    </w:p>
    <w:p>
      <w:r>
        <w:t>сведения о лицах, намеревающихся предоставить обеспечение кредиторам реорганизуемого общества, а также об условиях обеспечения исполнения обязательств по обязательствам реорганизуемого общества (при наличии таких лиц)."</w:t>
      </w:r>
    </w:p>
    <w:p>
      <w:r>
        <w:t>дополнить пунктом 62 следующего содержания: "62. В уведомлении о реорганизации могут быть также указаны дополнительные сведения об обществе, участвующем в реорганизации, в частности сведения о кредитных рейтингах общества, а также об их изменении за три последних завершенных финансовых года или за каждый завершенный финансовый год, если общество осуществляет свою деятельность менее трех лет."</w:t>
      </w:r>
    </w:p>
    <w:p>
      <w:r>
        <w:rPr>
          <w:b/>
        </w:rPr>
        <w:t>Статья 4</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52, ст. 5037; 2005, № 27, ст. 2722; 2007, № 7, ст. 834; № 30, ст. 3754; № 49, ст. 6079; 2008, № 18, ст. 1942; № 30, ст. 3616) следующие изменения: 1) пункт 1 статьи 5 дополнить подпунктом "т" следующего содержания: "т) сведения о том, что юридическое лицо находится в процессе реорганизации."; 2) в главе V: а) наименование изложить в следующей редакции: "ГЛАВА V. ГОСУДАРСТВЕННАЯ РЕГИСТРАЦИЯ ЮРИДИЧЕСКИХ ЛИЦ, СОЗДАВАЕМЫХ ПУТЕМ РЕОРГАНИЗАЦИИ. ВНЕСЕНИЕ В ЕДИНЫЙ ГОСУДАРСТВЕННЫЙ РЕЕСТР ЮРИДИЧЕСКИХ ЛИЦ ИНЫХ ЗАПИСЕЙ В СВЯЗИ С РЕОРГАНИЗАЦИЕЙ ЮРИДИЧЕСКИХ ЛИЦ"; б) дополнить статьей 131 следующего содержания: "Статья 131. Уведомление о реорганизации юридического лица 1. Юридическое лицо в течение трех рабочих дней после даты принятия решения о его реорганизации обязано в письменной форме сообщить в регистрирующий орган о начале процедуры реорганизации, в том числе о форме реорганизации, с приложением решения о реорганизации. В случае участия в реорганизации двух и более юридических лиц такое уведомление направляется юридическим лицом, последним принявшим решение о реорганизации либо определенным решением о реорганизации. На основании этого уведомления регистрирующий орган в срок не более трех рабочих дней вносит в единый государственный реестр юридических лиц запись о том, что юридическое лицо (юридические лица) находится (находятся) в процессе реорганизации.</w:t>
      </w:r>
    </w:p>
    <w:p>
      <w:r>
        <w:rPr>
          <w:b/>
        </w:rPr>
        <w:t xml:space="preserve">2. </w:t>
      </w:r>
      <w:r>
        <w:t>Реорганизуемое юридическое лицо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юридических лиц, уведомление о своей реорганизации. В случае участия в реорганизации двух и более юридических лиц уведомление о реорганизации опубликовывается от имени всех участвующих в реорганизации юридических лиц юридическим лицом, последним принявшим решение о реорганизации либо определенным решением о реорганизации. В уведомлении о реорганизации указываются сведения о каждом участвующем в реорганизации, создаваемом (продолжающем деятельность) в результате реорганизации юридическом лице, форма реорганизации, описание порядка и условий заявления кредиторами своих требований, иные сведения, предусмотренные федеральными законами. Реорганизуемое юридическое лицо в течение пяти рабочих дней после даты направления уведомления о начале процедуры реорганизации в орган, осуществляющий государственную регистрацию юридических лиц, в письменной форме уведомляет известных ему кредиторов о начале реорганизации, если иное не предусмотрено федеральными законами."</w:t>
      </w:r>
    </w:p>
    <w:p>
      <w:r>
        <w:rPr>
          <w:b/>
        </w:rPr>
        <w:t>Статья 5</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