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обеспечении доступа к информации о деятельности государственных органов и органов местного самоуправления</w:t>
      </w:r>
    </w:p>
    <w:p>
      <w:pPr>
        <w:pStyle w:val="Heading3"/>
      </w:pPr>
      <w:r>
        <w:t>Общие положения</w:t>
      </w:r>
    </w:p>
    <w:p>
      <w:r>
        <w:rPr>
          <w:b/>
        </w:rPr>
        <w:t>Статья 1.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
        <w:t>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
        <w:t>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r>
        <w:t>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
        <w:t>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государственному органу, органу местного самоуправления или подведомственной организации; (В редакции Федерального закона от 14.07.2022 № 270-ФЗ) 6) официальная страница - персональная страница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статьей 106 Федерального закона от 27 июля 2006 года №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 (Дополнение пунктом - Федеральный закон от 14.07.2022 № 270-ФЗ)</w:t>
      </w:r>
    </w:p>
    <w:p>
      <w:r>
        <w:rPr>
          <w:b/>
        </w:rPr>
        <w:t>Статья 2. Сфера действия настоящего Федерального закона</w:t>
      </w:r>
    </w:p>
    <w:p>
      <w:r>
        <w:rPr>
          <w:b/>
        </w:rPr>
        <w:t xml:space="preserve">1. </w:t>
      </w:r>
      <w:r>
        <w:t>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
        <w:rPr>
          <w:b/>
        </w:rPr>
        <w:t xml:space="preserve">2. </w:t>
      </w:r>
      <w:r>
        <w:t>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r>
        <w:rPr>
          <w:b/>
        </w:rPr>
        <w:t xml:space="preserve">3. </w:t>
      </w:r>
      <w:r>
        <w:t>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r>
        <w:rPr>
          <w:b/>
        </w:rPr>
        <w:t xml:space="preserve">4. </w:t>
      </w:r>
      <w:r>
        <w:t>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
        <w:rPr>
          <w:b/>
        </w:rPr>
        <w:t xml:space="preserve">5. </w:t>
      </w:r>
      <w:r>
        <w:t>Действие настоящего Федерального закона не распространяется на</w:t>
      </w:r>
    </w:p>
    <w:p>
      <w:r>
        <w:rPr>
          <w:b/>
        </w:rPr>
        <w:t xml:space="preserve">5. </w:t>
      </w:r>
      <w:r>
        <w:t>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
        <w:rPr>
          <w:b/>
        </w:rPr>
        <w:t xml:space="preserve">5. </w:t>
      </w:r>
      <w:r>
        <w:t>порядок рассмотрения государственными органами и органами местного самоуправления обращений граждан</w:t>
      </w:r>
    </w:p>
    <w:p>
      <w:r>
        <w:rPr>
          <w:b/>
        </w:rPr>
        <w:t xml:space="preserve">5. </w:t>
      </w:r>
      <w:r>
        <w:t>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
        <w:rPr>
          <w:b/>
        </w:rP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
        <w:rPr>
          <w:b/>
        </w:rPr>
        <w:t xml:space="preserve">1. </w:t>
      </w:r>
      <w:r>
        <w:t>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Конституцией Российской Федерации, федеральными конституционными законами, настоящим Федеральным законом, Федеральным законом от 22 декабря 2008 года №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
        <w:rPr>
          <w:b/>
        </w:rPr>
        <w:t xml:space="preserve">2.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Основные принципы обеспечения доступа к информации о деятельности государственных органов и органов местного самоуправления</w:t>
      </w:r>
    </w:p>
    <w:p>
      <w:r>
        <w:t>Основными принципами обеспечения доступа к информации о деятельности государственных органов и органов местного самоуправления являются</w:t>
      </w:r>
    </w:p>
    <w:p>
      <w:r>
        <w:t>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законом</w:t>
      </w:r>
    </w:p>
    <w:p>
      <w:r>
        <w:t>достоверность информации о деятельности государственных органов и органов местного самоуправления и своевременность ее предоставления</w:t>
      </w:r>
    </w:p>
    <w:p>
      <w:r>
        <w:t>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
        <w:t>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
        <w:rPr>
          <w:b/>
        </w:rPr>
        <w:t>Статья 5. Информация о деятельности государственных органов и органов местного самоуправления, доступ к которой ограничен</w:t>
      </w:r>
    </w:p>
    <w:p>
      <w:r>
        <w:rPr>
          <w:b/>
        </w:rPr>
        <w:t xml:space="preserve">1. </w:t>
      </w:r>
      <w:r>
        <w:t>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тайну</w:t>
      </w:r>
    </w:p>
    <w:p>
      <w:r>
        <w:rPr>
          <w:b/>
        </w:rPr>
        <w:t xml:space="preserve">2. </w:t>
      </w:r>
      <w:r>
        <w:t>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законом</w:t>
      </w:r>
    </w:p>
    <w:p>
      <w:r>
        <w:rPr>
          <w:b/>
        </w:rPr>
        <w:t>Статья 6. Способы обеспечения доступа к информации о деятельности государственных органов и органов местного самоуправления</w:t>
      </w:r>
    </w:p>
    <w:p>
      <w:r>
        <w:t>Доступ к информации о деятельности государственных органов и органов местного самоуправления может обеспечиваться следующими способами</w:t>
      </w:r>
    </w:p>
    <w:p>
      <w:r>
        <w:t>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
        <w:t>размещение государственными органами, органами местного самоуправления и подведомственными организациями в сети "Интернет" информации, предусмотренной статьей 13 настоящего Федерального закона; (В редакции Федерального закона от 14.07.2022 № 270-ФЗ) 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
        <w:t>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
        <w:t>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
        <w:t>предоставление пользователям информацией по их запросу информации о деятельности государственных органов и органов местного самоуправления</w:t>
      </w:r>
    </w:p>
    <w:p>
      <w:r>
        <w:t>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
        <w:rPr>
          <w:b/>
        </w:rPr>
        <w:t>Статья 7. Форма предоставления информации о деятельности государственных органов и органов местного самоуправления</w:t>
      </w:r>
    </w:p>
    <w:p>
      <w:r>
        <w:rPr>
          <w:b/>
        </w:rPr>
        <w:t xml:space="preserve">1. </w:t>
      </w:r>
      <w:r>
        <w:t>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
        <w:rPr>
          <w:b/>
        </w:rPr>
        <w:t xml:space="preserve">2. </w:t>
      </w:r>
      <w:r>
        <w:t>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законом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
        <w:rPr>
          <w:b/>
        </w:rPr>
        <w:t xml:space="preserve">21. </w:t>
      </w:r>
      <w:r>
        <w:t>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 (Дополнение частью - Федеральный закон от 07.06.2013 № 112-ФЗ) (В редакции Федерального закона от 14.07.2022 № 270-ФЗ)</w:t>
      </w:r>
    </w:p>
    <w:p>
      <w:r>
        <w:rPr>
          <w:b/>
        </w:rPr>
        <w:t xml:space="preserve">3. </w:t>
      </w:r>
      <w:r>
        <w:t>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
        <w:rPr>
          <w:b/>
        </w:rPr>
        <w:t xml:space="preserve">4. </w:t>
      </w:r>
      <w:r>
        <w:t>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случаи,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 (В редакции Федерального закона от 07.06.2013 № 112-ФЗ)</w:t>
      </w:r>
    </w:p>
    <w:p>
      <w:r>
        <w:rPr>
          <w:b/>
        </w:rPr>
        <w:t>Статья 8. Права пользователя информацией</w:t>
      </w:r>
    </w:p>
    <w:p>
      <w:r>
        <w:t>Пользователь информацией имеет право</w:t>
      </w:r>
    </w:p>
    <w:p>
      <w:r>
        <w:t>получать достоверную информацию о деятельности государственных органов и органов местного самоуправления</w:t>
      </w:r>
    </w:p>
    <w:p>
      <w:r>
        <w:t>отказаться от получения информации о деятельности государственных органов и органов местного самоуправления</w:t>
      </w:r>
    </w:p>
    <w:p>
      <w:r>
        <w:t>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r>
        <w:t>обжаловать в установленном порядке акты и (или) действия (бездействие) государственных органов, органов местного самоуправления и подведомственных организаций, должностных лиц указанных органов и организаций,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 (В редакции Федерального закона от 14.07.2022 № 270-ФЗ) 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pPr>
        <w:pStyle w:val="Heading3"/>
      </w:pPr>
      <w:r>
        <w:t>Организация доступа к информации о деятельности государственных органов и органов местного самоуправления. Основные требования при обеспечении доступа к этой информации</w:t>
      </w:r>
    </w:p>
    <w:p>
      <w:r>
        <w:rPr>
          <w:b/>
        </w:rPr>
        <w:t>Статья 9. Организация доступа к информации о деятельности государственных органов и органов местного самоуправления</w:t>
      </w:r>
    </w:p>
    <w:p>
      <w:r>
        <w:rPr>
          <w:b/>
        </w:rPr>
        <w:t xml:space="preserve">1. </w:t>
      </w:r>
      <w:r>
        <w:t>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 и подведомственными организациями. (В редакции Федерального закона от 14.07.2022 № 270-ФЗ)</w:t>
      </w:r>
    </w:p>
    <w:p>
      <w:r>
        <w:rPr>
          <w:b/>
        </w:rPr>
        <w:t xml:space="preserve">2. </w:t>
      </w:r>
      <w:r>
        <w:t>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
        <w:rPr>
          <w:b/>
        </w:rPr>
        <w:t xml:space="preserve">3. </w:t>
      </w:r>
      <w:r>
        <w:t>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закона "Об обеспечении доступа к информации о деятельности судов в Российской Федерации"</w:t>
      </w:r>
    </w:p>
    <w:p>
      <w:r>
        <w:rPr>
          <w:b/>
        </w:rP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
        <w:t>(Наименование в редакции Федерального закона от 11.07.2011 № 200-ФЗ)</w:t>
      </w:r>
    </w:p>
    <w:p>
      <w:r>
        <w:rPr>
          <w:b/>
        </w:rPr>
        <w:t xml:space="preserve">1. </w:t>
      </w:r>
      <w:r>
        <w:t>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которые созданы в соответствии с требованиями,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организаций. (В редакции Федерального закона от 14.07.2022 № 270-ФЗ)</w:t>
      </w:r>
    </w:p>
    <w:p>
      <w:r>
        <w:rPr>
          <w:b/>
        </w:rPr>
        <w:t xml:space="preserve">11. </w:t>
      </w:r>
      <w:r>
        <w:t>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 (Дополнение частью - Федеральный закон от 14.07.2022 № 270-ФЗ)</w:t>
      </w:r>
    </w:p>
    <w:p>
      <w:r>
        <w:rPr>
          <w:b/>
        </w:rPr>
        <w:t xml:space="preserve">12. </w:t>
      </w:r>
      <w:r>
        <w:t>Государственные органы, органы местного самоуправления и 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Федеральным законом от 27 июля 2010 года № 210-ФЗ "Об организации предоставления государственных и муниципальных услуг", в порядке, установленном Правительством Российской Федерации. (Дополнение частью - Федеральный закон от 14.07.2022 № 270-ФЗ)</w:t>
      </w:r>
    </w:p>
    <w:p>
      <w:r>
        <w:rPr>
          <w:b/>
        </w:rPr>
        <w:t xml:space="preserve">13. </w:t>
      </w:r>
      <w:r>
        <w:t>Официальные сайты и официальные страницы взаимодействуют с федеральной государственной информационной системой "Единый портал государственных и муниципальных услуг (функций)" (далее - Единый портал) в порядке и в соответствии с требованиями, которые утверждаются Правительством Российской Федерации. (Дополнение частью - Федеральный закон от 14.07.2022 № 270-ФЗ)</w:t>
      </w:r>
    </w:p>
    <w:p>
      <w:r>
        <w:rPr>
          <w:b/>
        </w:rPr>
        <w:t xml:space="preserve">2. </w:t>
      </w:r>
      <w:r>
        <w:t>В целях обеспечения права неограниченного круга лиц на доступ к информации, указанной в частях 1 и 11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 (В редакции федеральных законов от 11.07.2011 № 200-ФЗ, от 14.07.2022 № 270-ФЗ)</w:t>
      </w:r>
    </w:p>
    <w:p>
      <w:r>
        <w:rPr>
          <w:b/>
        </w:rPr>
        <w:t xml:space="preserve">3. </w:t>
      </w:r>
      <w:r>
        <w:t>В целях обеспечения права пользователей информацией на доступ к информации, указанной в частях 1 и 11 настоящей статьи, государственные органы, органы местного самоуправления и подведомственные организации принимают меры по защите этой информации в соответствии с законодательством Российской Федерации. (В редакции Федерального закона от 14.07.2022 № 270-ФЗ)</w:t>
      </w:r>
    </w:p>
    <w:p>
      <w:r>
        <w:rPr>
          <w:b/>
        </w:rPr>
        <w:t xml:space="preserve">4. </w:t>
      </w:r>
      <w:r>
        <w:t>Требования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 устанавливаются уполномоченным Правительством Российской Федерации федеральным органом исполнительной власти. Требования к технологическим,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 а также органов местного самоуправления и подведомственных им организаций устанавливаются в пределах своих полномочий указанными органами. (В редакции Федерального закона от 14.07.2022 № 270-ФЗ)</w:t>
      </w:r>
    </w:p>
    <w:p>
      <w:r>
        <w:rPr>
          <w:b/>
        </w:rPr>
        <w:t xml:space="preserve">5. </w:t>
      </w:r>
      <w:r>
        <w:t>Требования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 (Дополнение частью - Федеральный закон от 07.06.2013 № 112-ФЗ)</w:t>
      </w:r>
    </w:p>
    <w:p>
      <w:r>
        <w:rPr>
          <w:b/>
        </w:rPr>
        <w:t xml:space="preserve">6. </w:t>
      </w:r>
      <w:r>
        <w:t>Порядок обеспечения условий доступности для инвалидов по зрению официальных сайтов государственных органов, органов местного самоуправления и подведомственных организаций устанавливается уполномоченным Правительством Российской Федерации федеральным органом исполнительной власти. (Дополнение частью - Федеральный закон от 01.12.2014 № 419-ФЗ) (В редакции Федерального закона от 14.07.2022 № 270-ФЗ)</w:t>
      </w:r>
    </w:p>
    <w:p>
      <w:r>
        <w:rPr>
          <w:b/>
        </w:rPr>
        <w:t>Статья 11. Основные требования при обеспечении доступа к информации о деятельности государственных органов и органов местного самоуправления</w:t>
      </w:r>
    </w:p>
    <w:p>
      <w: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
        <w:t>достоверность предоставляемой информации о деятельности государственных органов и органов местного самоуправления</w:t>
      </w:r>
    </w:p>
    <w:p>
      <w:r>
        <w:t>соблюдение сроков и порядка предоставления информации о деятельности государственных органов и органов местного самоуправления</w:t>
      </w:r>
    </w:p>
    <w:p>
      <w:r>
        <w:t>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
        <w:t>создание государственными органами, органами местного самоуправления и подведомственными организациями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 (В редакции Федерального закона от 14.07.2022 № 270-ФЗ) 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pPr>
        <w:pStyle w:val="Heading3"/>
      </w:pPr>
      <w:r>
        <w:t>Предоставление информации о деятельности государственных органов и органов местного самоуправления</w:t>
      </w:r>
    </w:p>
    <w:p>
      <w:r>
        <w:rPr>
          <w:b/>
        </w:rPr>
        <w:t>Статья 12. Обнародование (опубликование) информации о деятельности государственных органов и органов местного самоуправления</w:t>
      </w:r>
    </w:p>
    <w:p>
      <w:r>
        <w:rPr>
          <w:b/>
        </w:rPr>
        <w:t xml:space="preserve">1. </w:t>
      </w:r>
      <w:r>
        <w:t>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частями 2 и 3 настоящей статьи</w:t>
      </w:r>
    </w:p>
    <w:p>
      <w:r>
        <w:rPr>
          <w:b/>
        </w:rPr>
        <w:t xml:space="preserve">2. </w:t>
      </w:r>
      <w:r>
        <w:t>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p>
      <w:r>
        <w:rPr>
          <w:b/>
        </w:rPr>
        <w:t xml:space="preserve">3. </w:t>
      </w:r>
      <w:r>
        <w:t>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
        <w:rPr>
          <w:b/>
        </w:rPr>
        <w:t>Статья 13. Информация о деятельности государственных органов и органов местного самоуправления, размещаемая в сети "Интернет"</w:t>
      </w:r>
    </w:p>
    <w:p>
      <w:r>
        <w:t>(Наименование в редакции Федерального закона от 11.07.2011 № 200-ФЗ)</w:t>
      </w:r>
    </w:p>
    <w:p>
      <w:r>
        <w:rPr>
          <w:b/>
        </w:rPr>
        <w:t xml:space="preserve">1. </w:t>
      </w:r>
      <w:r>
        <w:t>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 (В редакции федеральных законов от 11.07.2011 № 200-ФЗ, от 14.07.2022 № 270-ФЗ) 1) общую информацию о государственном органе, об органе местного самоуправления, в том числе: 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 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 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 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 (В редакции Федерального закона от 14.07.2022 № 270-ФЗ) 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 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 ж) сведения о средствах массовой информации, учрежденных государственным органом, органом местного самоуправления (при наличии); з)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наличии) с указателями данных страниц в сети "Интернет"; (Дополнение подпунктом - Федеральный закон от 14.07.2022 № 270-ФЗ) и) 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 (Дополнение подпунктом - Федеральный закон от 14.07.2022 № 270-ФЗ) к) информацию о проводимых государственным органом, органом местного самоуправления публичных слушаниях и общественных обсуждениях с использованием Единого портала; (Дополнение подпунктом - Федеральный закон от 14.07.2022 № 270-ФЗ) 2) информацию о нормотворческой деятельности государственного органа, органа местного самоуправления, в том числе: 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 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 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 г) административные регламенты, стандарты государственных и муниципальных услуг; 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 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
        <w:rPr>
          <w:b/>
        </w:rPr>
        <w:t xml:space="preserve">11. </w:t>
      </w:r>
      <w:r>
        <w:t>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
        <w:rPr>
          <w:b/>
        </w:rPr>
        <w:t xml:space="preserve">12. </w:t>
      </w:r>
      <w:r>
        <w:t>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r>
        <w:rPr>
          <w:b/>
        </w:rPr>
        <w:t xml:space="preserve">2. </w:t>
      </w:r>
      <w:r>
        <w:t>Государственные органы, органы местного самоуправления наряду с информацией, указанной в части 1 настоящей статьи и относящейся к их деятельности, могут размещать на официальных сайтах иную информацию о своей деятельности с учетом требований настоящего Федерального закона. (В редакции федеральных законов от 11.07.2011 № 200-ФЗ, от 14.07.2022 № 270-ФЗ)</w:t>
      </w:r>
    </w:p>
    <w:p>
      <w:r>
        <w:rPr>
          <w:b/>
        </w:rPr>
        <w:t xml:space="preserve">21. </w:t>
      </w:r>
      <w:r>
        <w:t>Информация о кадровом обеспечении государственного органа, органа местного самоуправления, указанная в подпунктах "б" - "д" пункта 8 части 1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В случае,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 (Дополнение частью - Федеральный закон от 21.12.2013 № 366-ФЗ) (В редакции федеральных законов от 04.11.2014 № 331-ФЗ; от 28.12.2017 № 423-ФЗ)</w:t>
      </w:r>
    </w:p>
    <w:p>
      <w:r>
        <w:rPr>
          <w:b/>
        </w:rPr>
        <w:t xml:space="preserve">3. </w:t>
      </w:r>
      <w:r>
        <w:t>Состав общедоступной информации, размещаемой государственными органами и органами местного самоуправления на официальных сайтах, в том числе информации, размещаемой в форме открытых данных (за исключением информации, указанной в части 71 статьи 14 настоящего Федерального закона), определяется соответствующими перечнями информации, предусмотренными статьей 14 настоящего Федерального закона. (В редакции федеральных законов от 07.06.2013 № 112-ФЗ, от 14.07.2022 № 270-ФЗ)</w:t>
      </w:r>
    </w:p>
    <w:p>
      <w:r>
        <w:rPr>
          <w:b/>
        </w:rPr>
        <w:t xml:space="preserve">4. </w:t>
      </w:r>
      <w:r>
        <w:t>Порядок отнесения информации к общедоступной информации, размещаемой государственными органами и органами местного самоуправления на официальных сайтах в форме открытых данных, определяется Правительством Российской Федерации с учетом законодательства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 (Дополнение частью - Федеральный закон от 07.06.2013 № 112-ФЗ) (В редакции Федерального закона от 14.07.2022 № 270-ФЗ)</w:t>
      </w:r>
    </w:p>
    <w:p>
      <w:r>
        <w:rPr>
          <w:b/>
        </w:rPr>
        <w:t xml:space="preserve">1. </w:t>
      </w:r>
      <w:r>
        <w:t>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r>
        <w:rPr>
          <w:b/>
        </w:rPr>
        <w:t xml:space="preserve">1. </w:t>
      </w:r>
      <w:r>
        <w:t>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r>
        <w:rPr>
          <w:b/>
        </w:rPr>
        <w:t xml:space="preserve">1. </w:t>
      </w:r>
      <w:r>
        <w:t>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
        <w:rPr>
          <w:b/>
        </w:rPr>
        <w:t xml:space="preserve">1. </w:t>
      </w:r>
      <w:r>
        <w:t>тексты и (или) видеозаписи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 (В редакции Федерального закона от 14.07.2022 № 270-ФЗ) 7) статистическую информацию о деятельности государственного органа, органа местного самоуправления, в том числе:</w:t>
      </w:r>
    </w:p>
    <w:p>
      <w:r>
        <w:rPr>
          <w:b/>
        </w:rPr>
        <w:t xml:space="preserve">1. </w:t>
      </w:r>
      <w:r>
        <w:t>информацию о кадровом обеспечении государственного органа, органа местного самоуправления, в том числе:</w:t>
      </w:r>
    </w:p>
    <w:p>
      <w:r>
        <w:rPr>
          <w:b/>
        </w:rPr>
        <w:t xml:space="preserve">1. </w:t>
      </w:r>
      <w:r>
        <w:t>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
        <w:rPr>
          <w:b/>
        </w:rPr>
        <w:t xml:space="preserve">1. </w:t>
      </w:r>
      <w:r>
        <w:t>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
        <w:rPr>
          <w:b/>
        </w:rPr>
        <w:t xml:space="preserve">1. </w:t>
      </w:r>
      <w:r>
        <w:t>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
        <w:rPr>
          <w:b/>
        </w:rPr>
        <w:t xml:space="preserve">1. </w:t>
      </w:r>
      <w:r>
        <w:t>порядок поступления граждан на государственную службу, муниципальную службу</w:t>
      </w:r>
    </w:p>
    <w:p>
      <w:r>
        <w:rPr>
          <w:b/>
        </w:rPr>
        <w:t xml:space="preserve">1. </w:t>
      </w:r>
      <w:r>
        <w:t>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
        <w:rPr>
          <w:b/>
        </w:rPr>
        <w:t xml:space="preserve">1. </w:t>
      </w:r>
      <w:r>
        <w:t>квалификационные требования к кандидатам на замещение вакантных должностей государственной службы, вакантных должностей муниципальной службы</w:t>
      </w:r>
    </w:p>
    <w:p>
      <w:r>
        <w:rPr>
          <w:b/>
        </w:rPr>
        <w:t xml:space="preserve">1. </w:t>
      </w:r>
      <w:r>
        <w:t>условия и результаты конкурсов на замещение вакантных должностей государственной службы, вакантных должностей муниципальной службы</w:t>
      </w:r>
    </w:p>
    <w:p>
      <w:r>
        <w:rPr>
          <w:b/>
        </w:rPr>
        <w:t xml:space="preserve">1. </w:t>
      </w:r>
      <w:r>
        <w:t>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
        <w:rPr>
          <w:b/>
        </w:rPr>
        <w:t xml:space="preserve">1. </w:t>
      </w:r>
      <w:r>
        <w:t>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 (В редакции Федерального закона от 30.04.2021 № 117-ФЗ) 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
        <w:rPr>
          <w:b/>
        </w:rPr>
        <w:t xml:space="preserve">1. </w:t>
      </w:r>
      <w:r>
        <w:t>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
        <w:rPr>
          <w:b/>
        </w:rPr>
        <w:t xml:space="preserve">1. </w:t>
      </w:r>
      <w:r>
        <w:t>фамилию, имя и отчество руководителя подразделения или иного должностного лица, к полномочиям которых отнесены организация приема лиц, указанных в подпункте "а" настоящего пункта, обеспечение рассмотрения их обращений, а также номер телефона, по которому можно получить информацию справочного характера</w:t>
      </w:r>
    </w:p>
    <w:p>
      <w:r>
        <w:rPr>
          <w:b/>
        </w:rPr>
        <w:t xml:space="preserve">1. </w:t>
      </w:r>
      <w:r>
        <w:t>обзоры обращений лиц, указанных в подпункте "а" настоящего пункта, а также обобщенную информацию о результатах рассмотрения этих обращений и принятых мерах</w:t>
      </w:r>
    </w:p>
    <w:p>
      <w:r>
        <w:rPr>
          <w:b/>
        </w:rPr>
        <w:t xml:space="preserve">11. </w:t>
      </w:r>
      <w:r>
        <w:t>общую информацию о подведомственной организации, в том числе:</w:t>
      </w:r>
    </w:p>
    <w:p>
      <w:r>
        <w:rPr>
          <w:b/>
        </w:rPr>
        <w:t xml:space="preserve">11. </w:t>
      </w:r>
      <w:r>
        <w:t>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 (Дополнение частью - Федеральный закон от 14.07.2022 № 270-ФЗ)</w:t>
      </w:r>
    </w:p>
    <w:p>
      <w:r>
        <w:rPr>
          <w:b/>
        </w:rPr>
        <w:t xml:space="preserve">11. </w:t>
      </w:r>
      <w:r>
        <w:t>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
        <w:rPr>
          <w:b/>
        </w:rPr>
        <w:t xml:space="preserve">11. </w:t>
      </w:r>
      <w:r>
        <w:t>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
        <w:rPr>
          <w:b/>
        </w:rPr>
        <w:t xml:space="preserve">11. </w:t>
      </w:r>
      <w:r>
        <w:t>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
        <w:rPr>
          <w:b/>
        </w:rPr>
        <w:t xml:space="preserve">12. </w:t>
      </w:r>
      <w:r>
        <w:t>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
    <w:p>
      <w:r>
        <w:rPr>
          <w:b/>
        </w:rPr>
        <w:t xml:space="preserve">12. </w:t>
      </w:r>
      <w:r>
        <w:t>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 (Дополнение частью - Федеральный закон от 14.07.2022 № 270-ФЗ)</w:t>
      </w:r>
    </w:p>
    <w:p>
      <w:r>
        <w:rPr>
          <w:b/>
        </w:rPr>
        <w:t>Статья 14. Перечни информации о деятельности государственных органов, органов местного самоуправления, размещаемой на официальных сайтах</w:t>
      </w:r>
    </w:p>
    <w:p>
      <w:r>
        <w:t>(Наименование в редакции федеральных законов от 11.07.2011 № 200-ФЗ, от 14.07.2022 № 270-ФЗ)</w:t>
      </w:r>
    </w:p>
    <w:p>
      <w:r>
        <w:rPr>
          <w:b/>
        </w:rPr>
        <w:t xml:space="preserve">1. </w:t>
      </w:r>
      <w:r>
        <w:t>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 (В редакции Федерального закона от 07.06.2013 № 112-ФЗ)</w:t>
      </w:r>
    </w:p>
    <w:p>
      <w:r>
        <w:rPr>
          <w:b/>
        </w:rPr>
        <w:t xml:space="preserve">2. </w:t>
      </w:r>
      <w:r>
        <w:t>Перечни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 (В редакции Федерального закона от 07.06.2013 № 112-ФЗ)</w:t>
      </w:r>
    </w:p>
    <w:p>
      <w:r>
        <w:rPr>
          <w:b/>
        </w:rPr>
        <w:t xml:space="preserve">3. </w:t>
      </w:r>
      <w:r>
        <w:t>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
        <w:rPr>
          <w:b/>
        </w:rPr>
        <w:t xml:space="preserve">4. </w:t>
      </w:r>
      <w:r>
        <w:t>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
        <w:rPr>
          <w:b/>
        </w:rPr>
        <w:t xml:space="preserve">5. </w:t>
      </w:r>
      <w:r>
        <w:t>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частях 1 - 3 настоящей статьи, утверждаются этими федеральными государственными органами</w:t>
      </w:r>
    </w:p>
    <w:p>
      <w:r>
        <w:rPr>
          <w:b/>
        </w:rPr>
        <w:t xml:space="preserve">6. </w:t>
      </w:r>
      <w:r>
        <w:t>Перечни информации о деятельности государственных органов субъектов Российской Федерации утверждаются в порядке, определяемом государственными органами субъектов Российской Федерации. (В редакции Федерального закона от 14.07.2022 № 270-ФЗ)</w:t>
      </w:r>
    </w:p>
    <w:p>
      <w:r>
        <w:rPr>
          <w:b/>
        </w:rPr>
        <w:t xml:space="preserve">7. </w:t>
      </w:r>
      <w:r>
        <w:t>Перечни информации о деятельности органов местного самоуправления утверждаются в порядке, определяемом органами местного самоуправления</w:t>
      </w:r>
    </w:p>
    <w:p>
      <w:r>
        <w:rPr>
          <w:b/>
        </w:rPr>
        <w:t xml:space="preserve">71. </w:t>
      </w:r>
      <w:r>
        <w:t>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порядок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 (Дополнение частью - Федеральный закон от 07.06.2013 № 112-ФЗ) (В редакции Федерального закона от 14.07.2022 № 270-ФЗ)</w:t>
      </w:r>
    </w:p>
    <w:p>
      <w:r>
        <w:rPr>
          <w:b/>
        </w:rPr>
        <w:t xml:space="preserve">72. </w:t>
      </w:r>
      <w:r>
        <w:t>Перечень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 (Дополнение частью - Федеральный закон от 14.07.2022 № 270-ФЗ)</w:t>
      </w:r>
    </w:p>
    <w:p>
      <w:r>
        <w:rPr>
          <w:b/>
        </w:rPr>
        <w:t xml:space="preserve">8. </w:t>
      </w:r>
      <w:r>
        <w:t>При утверждении перечней информации о деятельности государственных органов, органов местного самоуправления и подведомственных организаций, указанных в частях 1 - 3, 5 - 7, 72 настоящей статьи, определяются периодичность размещения информации на официальных сайтах,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 (В редакции федеральных законов от 11.07.2011 № 200-ФЗ, от 07.06.2013 № 112-ФЗ, от 14.07.2022 № 270-ФЗ)</w:t>
      </w:r>
    </w:p>
    <w:p>
      <w:r>
        <w:rPr>
          <w:b/>
        </w:rPr>
        <w:t xml:space="preserve">9. </w:t>
      </w:r>
      <w:r>
        <w:t>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порядке, установленном Правительством Российской Федерации. (Дополнение частью - Федеральный закон от 07.06.2013 № 112-ФЗ) (В редакции Федерального закона от 14.07.2022 № 270-ФЗ)</w:t>
      </w:r>
    </w:p>
    <w:p>
      <w:r>
        <w:rPr>
          <w:b/>
        </w:rPr>
        <w:t>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
        <w:rPr>
          <w:b/>
        </w:rP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
        <w:rPr>
          <w:b/>
        </w:rPr>
        <w:t xml:space="preserve">1. </w:t>
      </w:r>
      <w:r>
        <w:t>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
        <w:rPr>
          <w:b/>
        </w:rPr>
        <w:t xml:space="preserve">2. </w:t>
      </w:r>
      <w:r>
        <w:t>Информация, указанная в части 1 настоящей статьи, должна содержать</w:t>
      </w:r>
    </w:p>
    <w:p>
      <w:r>
        <w:rPr>
          <w:b/>
        </w:rPr>
        <w:t xml:space="preserve">3. </w:t>
      </w:r>
      <w:r>
        <w:t>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
        <w:rPr>
          <w:b/>
        </w:rPr>
        <w:t xml:space="preserve">2. </w:t>
      </w:r>
      <w:r>
        <w:t>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
        <w:rPr>
          <w:b/>
        </w:rPr>
        <w:t xml:space="preserve">2. </w:t>
      </w:r>
      <w:r>
        <w:t>условия и порядок получения информации от государственного органа, органа местного самоуправления</w:t>
      </w:r>
    </w:p>
    <w:p>
      <w:r>
        <w:rPr>
          <w:b/>
        </w:rP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
        <w:rPr>
          <w:b/>
        </w:rPr>
        <w:t xml:space="preserve">1. </w:t>
      </w:r>
      <w:r>
        <w:t>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
        <w:rPr>
          <w:b/>
        </w:rPr>
        <w:t xml:space="preserve">2. </w:t>
      </w:r>
      <w:r>
        <w:t>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 (В редакции Федерального закона от 11.07.2011 № 200-ФЗ)</w:t>
      </w:r>
    </w:p>
    <w:p>
      <w:r>
        <w:rPr>
          <w:b/>
        </w:rPr>
        <w:t xml:space="preserve">3. </w:t>
      </w:r>
      <w:r>
        <w:t>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
        <w:rPr>
          <w:b/>
        </w:rPr>
        <w:t>Статья 18. Запрос информации о деятельности государственных органов и органов местного самоуправления</w:t>
      </w:r>
    </w:p>
    <w:p>
      <w:r>
        <w:rPr>
          <w:b/>
        </w:rPr>
        <w:t xml:space="preserve">1. </w:t>
      </w:r>
      <w:r>
        <w:t>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
        <w:rPr>
          <w:b/>
        </w:rPr>
        <w:t xml:space="preserve">2. </w:t>
      </w:r>
      <w:r>
        <w:t>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
        <w:rPr>
          <w:b/>
        </w:rPr>
        <w:t xml:space="preserve">3. </w:t>
      </w:r>
      <w:r>
        <w:t>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
        <w:rPr>
          <w:b/>
        </w:rPr>
        <w:t xml:space="preserve">4. </w:t>
      </w:r>
      <w:r>
        <w:t>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
        <w:rPr>
          <w:b/>
        </w:rPr>
        <w:t xml:space="preserve">5. </w:t>
      </w:r>
      <w:r>
        <w:t>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
        <w:rPr>
          <w:b/>
        </w:rPr>
        <w:t xml:space="preserve">6. </w:t>
      </w:r>
      <w:r>
        <w:t>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
        <w:rPr>
          <w:b/>
        </w:rPr>
        <w:t xml:space="preserve">7. </w:t>
      </w:r>
      <w:r>
        <w:t>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
        <w:rPr>
          <w:b/>
        </w:rPr>
        <w:t xml:space="preserve">8. </w:t>
      </w:r>
      <w:r>
        <w:t>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
        <w:rPr>
          <w:b/>
        </w:rPr>
        <w:t xml:space="preserve">9. </w:t>
      </w:r>
      <w:r>
        <w:t>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 (В редакции Федерального закона от 11.07.2011 № 200-ФЗ)</w:t>
      </w:r>
    </w:p>
    <w:p>
      <w:r>
        <w:rPr>
          <w:b/>
        </w:rPr>
        <w:t>Статья 19. Порядок предоставления информации о деятельности государственных органов и органов местного самоуправления по запросу</w:t>
      </w:r>
    </w:p>
    <w:p>
      <w:r>
        <w:rPr>
          <w:b/>
        </w:rPr>
        <w:t xml:space="preserve">1. </w:t>
      </w:r>
      <w:r>
        <w:t>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статьей 20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
        <w:rPr>
          <w:b/>
        </w:rPr>
        <w:t xml:space="preserve">2. </w:t>
      </w:r>
      <w:r>
        <w:t>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
        <w:rPr>
          <w:b/>
        </w:rPr>
        <w:t xml:space="preserve">3. </w:t>
      </w:r>
      <w:r>
        <w:t>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на официальных сайтах,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 (В редакции федеральных законов от 11.07.2011 № 200-ФЗ, от 14.07.2022 № 270-ФЗ)</w:t>
      </w:r>
    </w:p>
    <w:p>
      <w:r>
        <w:rPr>
          <w:b/>
        </w:rPr>
        <w:t xml:space="preserve">4. </w:t>
      </w:r>
      <w:r>
        <w:t>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
        <w:rPr>
          <w:b/>
        </w:rPr>
        <w:t xml:space="preserve">5. </w:t>
      </w:r>
      <w:r>
        <w:t>Ответ на запрос подлежит обязательной регистрации государственным органом, органом местного самоуправления</w:t>
      </w:r>
    </w:p>
    <w:p>
      <w:r>
        <w:rPr>
          <w:b/>
        </w:rP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
        <w:rPr>
          <w:b/>
        </w:rPr>
        <w:t xml:space="preserve">1. </w:t>
      </w:r>
      <w:r>
        <w:t>Информация о деятельности государственных органов и органов местного самоуправления не предоставляется в случае, если</w:t>
      </w:r>
    </w:p>
    <w:p>
      <w:r>
        <w:rPr>
          <w:b/>
        </w:rPr>
        <w:t xml:space="preserve">2. </w:t>
      </w:r>
      <w:r>
        <w:t>Основания, исключающие возможность предоставления информации о деятельности судов в Российской Федерации, устанавливаются Федеральным законом "Об обеспечении доступа к информации о деятельности судов в Российской Федерации"</w:t>
      </w:r>
    </w:p>
    <w:p>
      <w:r>
        <w:rPr>
          <w:b/>
        </w:rPr>
        <w:t xml:space="preserve">3. </w:t>
      </w:r>
      <w:r>
        <w:t>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на официальном сайте. (В редакции федеральных законов от 11.07.2011 № 200-ФЗ, от 14.07.2022 № 270-ФЗ)</w:t>
      </w:r>
    </w:p>
    <w:p>
      <w:r>
        <w:rPr>
          <w:b/>
        </w:rPr>
        <w:t xml:space="preserve">1. </w:t>
      </w:r>
      <w:r>
        <w:t>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
        <w:rPr>
          <w:b/>
        </w:rPr>
        <w:t xml:space="preserve">1. </w:t>
      </w:r>
      <w:r>
        <w:t>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
        <w:rPr>
          <w:b/>
        </w:rPr>
        <w:t xml:space="preserve">1. </w:t>
      </w:r>
      <w:r>
        <w:t>запрашиваемая информация не относится к деятельности государственного органа или органа местного самоуправления, в которые поступил запрос</w:t>
      </w:r>
    </w:p>
    <w:p>
      <w:r>
        <w:rPr>
          <w:b/>
        </w:rPr>
        <w:t xml:space="preserve">1. </w:t>
      </w:r>
      <w:r>
        <w:t>запрашиваемая информация относится к информации ограниченного доступа</w:t>
      </w:r>
    </w:p>
    <w:p>
      <w:r>
        <w:rPr>
          <w:b/>
        </w:rPr>
        <w:t xml:space="preserve">1. </w:t>
      </w:r>
      <w:r>
        <w:t>запрашиваемая информация ранее предоставлялась пользователю информацией</w:t>
      </w:r>
    </w:p>
    <w:p>
      <w:r>
        <w:rPr>
          <w:b/>
        </w:rPr>
        <w:t xml:space="preserve">1. </w:t>
      </w:r>
      <w:r>
        <w:t>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
        <w:rPr>
          <w:b/>
        </w:rPr>
        <w:t>Статья 21. Информация о деятельности государственных органов и органов местного самоуправления, предоставляемая на бесплатной основе</w:t>
      </w:r>
    </w:p>
    <w:p>
      <w: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
        <w:t>передаваемая в устной форме</w:t>
      </w:r>
    </w:p>
    <w:p>
      <w:r>
        <w:t>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 (В редакции Федерального закона от 11.07.2011 № 200-ФЗ) 3) затрагивающая права и установленные законодательством Российской Федерации обязанности заинтересованного пользователя информацией</w:t>
      </w:r>
    </w:p>
    <w:p>
      <w:r>
        <w:t>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
        <w:rPr>
          <w:b/>
        </w:rPr>
        <w:t>Статья 22. Плата за предоставление информации о деятельности государственных органов и органов местного самоуправления</w:t>
      </w:r>
    </w:p>
    <w:p>
      <w:r>
        <w:rPr>
          <w:b/>
        </w:rPr>
        <w:t xml:space="preserve">1. </w:t>
      </w:r>
      <w:r>
        <w:t>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Порядок взимания платы устанавливается Правительством Российской Федерации</w:t>
      </w:r>
    </w:p>
    <w:p>
      <w:r>
        <w:rPr>
          <w:b/>
        </w:rPr>
        <w:t xml:space="preserve">2. </w:t>
      </w:r>
      <w:r>
        <w:t>В случае, предусмотренном частью 1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
        <w:rPr>
          <w:b/>
        </w:rPr>
        <w:t xml:space="preserve">3. </w:t>
      </w:r>
      <w:r>
        <w:t>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
        <w:rPr>
          <w:b/>
        </w:rPr>
        <w:t xml:space="preserve">4. </w:t>
      </w:r>
      <w:r>
        <w:t>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pPr>
        <w:pStyle w:val="Heading3"/>
      </w:pPr>
      <w:r>
        <w:t>Ответственность за нарушение порядка доступа к информации о деятельности государственных органов и органов местного самоуправления</w:t>
      </w:r>
    </w:p>
    <w:p>
      <w:r>
        <w:rPr>
          <w:b/>
        </w:rPr>
        <w:t>Статья 23. Защита права на доступ к информации о деятельности государственных органов и органов местного самоуправления</w:t>
      </w:r>
    </w:p>
    <w:p>
      <w:r>
        <w:rPr>
          <w:b/>
        </w:rPr>
        <w:t xml:space="preserve">1. </w:t>
      </w:r>
      <w:r>
        <w:t>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
        <w:rPr>
          <w:b/>
        </w:rPr>
        <w:t xml:space="preserve">2. </w:t>
      </w:r>
      <w:r>
        <w:t>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
        <w:rPr>
          <w:b/>
        </w:rPr>
        <w:t>Статья 24. Контроль и надзор за обеспечением доступа к информации о деятельности государственных органов и органов местного самоуправления</w:t>
      </w:r>
    </w:p>
    <w:p>
      <w:r>
        <w:rPr>
          <w:b/>
        </w:rPr>
        <w:t xml:space="preserve">1. </w:t>
      </w:r>
      <w:r>
        <w:t>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
        <w:rPr>
          <w:b/>
        </w:rPr>
        <w:t xml:space="preserve">2. </w:t>
      </w:r>
      <w:r>
        <w:t>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
        <w:rPr>
          <w:b/>
        </w:rPr>
        <w:t xml:space="preserve">3. </w:t>
      </w:r>
      <w:r>
        <w:t>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законом "О прокуратуре Российской Федерации"</w:t>
      </w:r>
    </w:p>
    <w:p>
      <w:r>
        <w:rPr>
          <w:b/>
        </w:rPr>
        <w:t>Статья 25. Ответственность за нарушение права на доступ к информации о деятельности государственных органов и органов местного самоуправления</w:t>
      </w:r>
    </w:p>
    <w:p>
      <w:r>
        <w:t>Должностные лица государственных органов, органов местного самоуправления и подведомственных организаций, государственные и муниципальные служащие, работники подведомственных организаций, виновные в нарушении права на доступ к информации о деятельности государственных органов, органов местного самоуправления и подведомственных организаций, несут дисциплинарную, административную, гражданскую и уголовную ответственность в соответствии с законодательством Российской Федерации.(В редакции Федерального закона от 14.07.2022 № 270-ФЗ)</w:t>
      </w:r>
    </w:p>
    <w:p>
      <w:pPr>
        <w:pStyle w:val="Heading3"/>
      </w:pPr>
      <w:r>
        <w:t>Заключительные положения</w:t>
      </w:r>
    </w:p>
    <w:p>
      <w:r>
        <w:rPr>
          <w:b/>
        </w:rPr>
        <w:t>Статья 26. Вступление в силу настоящего Федерального закона</w:t>
      </w:r>
    </w:p>
    <w:p>
      <w:r>
        <w:t>Настоящий Федеральный закон вступает в силу с 1 января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