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присяжных заседателях федеральных судов общей юрисдикции в Российской Федерации"</w:t>
      </w:r>
    </w:p>
    <w:p>
      <w:r>
        <w:rPr>
          <w:b/>
        </w:rPr>
        <w:t>Статья None. Федеральный закон   от 25.11.2009 № 271-ФЗ</w:t>
      </w:r>
    </w:p>
    <w:p>
      <w:r>
        <w:t>О внесении изменений в статью 7 Федерального закона "О присяжных заседателях федеральных судов общей юрисдикции в Российской Федерации" РОССИЙСКАЯ ФЕДЕРАЦИЯ ФЕДЕРАЛЬНЫЙ ЗАКОН О внесении изменений в статью 7 Федерального закона "О присяжных заседателях федеральных судов общей юрисдикции в Российской Федерации" Принят Государственной Думой 13 ноября 2009 года Одобрен Советом Федерации 18 ноября 2009 года Внести в пункт 2 статьи 7 Федерального закона от 20 августа 2004 года № 113-ФЗ "О присяжных заседателях федеральных судов общей юрисдикции в Российской Федерации" (Собрание законодательства Российской Федерации, 2004, № 34, ст. 3528) следующие изменения</w:t>
      </w:r>
    </w:p>
    <w:p>
      <w:r>
        <w:t>дополнить подпунктом "д 1 " следующего содержания: "д 1 ) гражданином, уволенным с военной службы по контракту из органов федеральной службы безопасности, федеральных органов государственной охраны или органов внешней разведки, - в течение пяти лет со дня увольнения;"</w:t>
      </w:r>
    </w:p>
    <w:p>
      <w:r>
        <w:t>подпункт "е" изложить в следующей редакции: "е) судьей, прокурором, следователем, дознавателем, адвокатом, нотариусом, должностным лицом службы судебных приставов или частным детективом - в период осуществления профессиональной деятельности и в течение пяти лет со дня ее прекращения;"</w:t>
      </w:r>
    </w:p>
    <w:p>
      <w:r>
        <w:t>дополнить подпунктом "е 1 " следующего содержания: "е 1 ) имеющим специальное звание сотрудником органов внутренних дел, органов по контролю за оборотом наркотических средств и психотропных веществ, таможенных органов или органов и учреждений уголовно-исполнительной системы;"</w:t>
      </w:r>
    </w:p>
    <w:p>
      <w:r>
        <w:t>дополнить подпунктом "е 2 " следующего содержания: "е 2 ) гражданином, уволенным со службы в органах и учреждениях, указанных в подпункте "е 1 " настоящего пункта, - в течение пяти лет со дня увольнения;". Президент Российской Федерации Д.Медведев Москва, Кремль 25 ноября 2009 года № 271-ФЗ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