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Исландии об упрощении выдачи виз гражданам Российской Федерации и Исландии</w:t>
      </w:r>
    </w:p>
    <w:p>
      <w:r>
        <w:rPr>
          <w:b/>
        </w:rPr>
        <w:t>Статья None. Федеральный закон   от 21.12.2009 № 332-ФЗ</w:t>
      </w:r>
    </w:p>
    <w:p>
      <w:r>
        <w:t>О ратификации Соглашения между Правительством Российской Федерации и Правительством Исландии об упрощении выдачи виз гражданам Российской Федерации и Исландии РОССИЙСКАЯ ФЕДЕРАЦИЯ ФЕДЕРАЛЬНЫЙ ЗАКОН О ратификации Соглашения между Правительством Российской Федерации и Правительством Исландии об упрощении выдачи виз гражданам Российской Федерации и Исландии Принят Государственной Думой 11 декабря 2009 года Одобрен Советом Федерации 16 декабря 2009 года Ратифицировать Соглашение между Правительством Российской Федерации и Правительством Исландии об упрощении выдачи виз гражданам Российской Федерации и Исландии, подписанное в городе Нью-Йорке 24 сентября 2008 года. Президент Российской Федерации Д.Медведев Москва, Кремль 21 декабря 2009 года № 332-ФЗ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