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12.1 Кодекса Российской Федерации об административных правонарушениях</w:t>
      </w:r>
    </w:p>
    <w:p>
      <w:r>
        <w:rPr>
          <w:b/>
        </w:rPr>
        <w:t>Статья None. Федеральный закон   от 05.04.2010 № 47-ФЗ</w:t>
      </w:r>
    </w:p>
    <w:p>
      <w:r>
        <w:t>О внесении изменений в статью 12.1 Кодекса Российской Федерации об административных правонарушениях РОССИЙСКАЯ ФЕДЕРАЦИЯ ФЕДЕРАЛЬНЫЙ ЗАКОН О внесении изменений в статью 12.1 Кодекса Российской Федерации об административных правонарушениях Принят Государственной Думой 26 марта 2010 года Одобрен Советом Федерации 31 марта 2010 года Внести в статью 12.1 Кодекса Российской Федерации об административных правонарушениях (Собрание законодательства Российской Федерации, 2002, № 1, ст. 1; 2007, № 26, ст. 3089; № 31, ст. 4007) следующие изменения</w:t>
      </w:r>
    </w:p>
    <w:p>
      <w:r>
        <w:t>в абзаце втором части 1 слово "ста" заменить словами "от трехсот до восьмисот"</w:t>
      </w:r>
    </w:p>
    <w:p>
      <w:r>
        <w:t>в абзаце втором части 2 слово "двухсот" заменить словами "от пятисот до восьмисот". Президент Российской Федерации Д.Медведев Москва, Кремль 5 апреля 2010 года № 47-ФЗ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