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23.60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05.04.2010 № 55-ФЗ</w:t>
      </w:r>
    </w:p>
    <w:p>
      <w:r>
        <w:t>О внесении изменения в статью 23.60 Кодекса Российской Федерации об административных правонарушениях РОССИЙСКАЯ ФЕДЕРАЦИЯ ФЕДЕРАЛЬНЫЙ ЗАКОН О внесении изменения в статью 23.60 Кодекса Российской Федерации об административных правонарушениях Принят Государственной Думой 26 марта 2010 года Одобрен Советом Федерации 31 марта 2010 года Внести в пункт 3 части 2 статьи 23.60 Кодекса Российской Федерации об административных правонарушениях (Собрание законодательства Российской Федерации, 2002, № 1, ст. 1) изменение, дополнив его словами ", их заместители". Президент Российской Федерации Д.Медведев Москва, Кремль 5 апреля 2010 года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