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Внести в статью 20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2003, № 2, ст. 159) следующие изменения</w:t>
      </w:r>
    </w:p>
    <w:p>
      <w:r>
        <w:t>дополнить частью второй следующего содержания: "Организация выезда из Российской Федерации для отдыха и (или) оздоровления группы несовершеннолетних граждан Российской Федерации, оставшихся без попечения родителей и находящихся в организациях для детей-сирот и детей, оставшихся без попечения родителей, осуществляется юридическим лицом, отвечающим установленным требованиям, на основании разрешений на выезд из Российской Федерации каждого такого несовершеннолетнего гражданина Российской Федерации, выданных органом опеки и попечительства, и договора об организации отдыха и (или) оздоровления таких несовершеннолетних граждан Российской Федерации, заключенного между юридическим лицом, органом опеки и попечительства и организацией для детей-сирот и детей, оставшихся без попечения родителей. Порядок выдачи органами опеки и попечительства разрешений на выезд из Российской Федерации несовершеннолетних граждан Российской Федерации, оставшихся без попечения родителей и находящихся в организациях для детей-сирот и детей, оставшихся без попечения родителей, существенные условия договора об организации отдыха и (или) оздоровления таких несовершеннолетних граждан Российской Федерации, а также требования к юридическим лицам, выразившим намерение заключить указанный договор, устанавливаются Правительством Российской Федерации."</w:t>
      </w:r>
    </w:p>
    <w:p>
      <w:r>
        <w:t>дополнить частью третьей следующего содержания: "Органы опеки и попечительства ведут учет несовершеннолетних граждан Российской Федерации, указанных в части второй настоящей статьи, выехавших из Российской Федерации для отдыха и (или) оздоровления, а также осуществляют контроль за их своевременным возвращением в Российскую Федерацию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