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 и 14 Федерального закона "О лицензировании отдельных видов деятельности"</w:t>
      </w:r>
    </w:p>
    <w:p>
      <w:r>
        <w:rPr>
          <w:b/>
        </w:rPr>
        <w:t>Статья None. Федеральный закон   от 31.05.2010 № 109-ФЗ</w:t>
      </w:r>
    </w:p>
    <w:p>
      <w:r>
        <w:t>О внесении изменений в статьи 12 и 14 Федерального закона "О лицензировании отдельных видов деятельности" Утратил силу - Федеральный закон от 04.05.2011 г. N 99-ФЗ РОССИЙСКАЯ ФЕДЕРАЦИЯ ФЕДЕРАЛЬНЫЙ ЗАКОН О внесении изменений в статьи 12 и 14 Федерального закона "О лицензировании отдельных видов деятельности" Принят Государственной Думой 19 мая 2010 года Одобрен Советом Федерации 26 мая 2010 года Внести в Федеральный закон от 8 августа 2001 года N 128-ФЗ "О лицензировании отдельных видов деятельности" (Собрание законодательства Российской Федерации, 2001, N 33, ст. 3430; 2005, N 27, ст. 2719; 2009, N 52, ст. 6450) следующие изменения</w:t>
      </w:r>
    </w:p>
    <w:p>
      <w:r>
        <w:t>пункт 3 статьи 12 изложить в следующей редакции: "3. К отношениям, связанным с проведением лицензирующим органом проверки возможности выполнения соискателем лицензии лицензионных требований и условий и проверки соблюдения лицензиатом указанных требований и условий при осуществлении лицензируемого вида деятельности, применяются положения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контроля"."</w:t>
      </w:r>
    </w:p>
    <w:p>
      <w:r>
        <w:t>в абзаце втором пункта 2 статьи 14 слова "10 рублей" заменить словами "сто рублей". Президент Российской Федерации Д.Медведев Москва, Кремль 31 мая 2010 года N 109-ФЗ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