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w:t>
      </w:r>
    </w:p>
    <w:p>
      <w:r>
        <w:rPr>
          <w:b/>
        </w:rPr>
        <w:t>Статья 1</w:t>
      </w:r>
    </w:p>
    <w:p>
      <w:r>
        <w:t>Статью 2513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2008, № 19, ст. 2094) изложить в следующей редакции: "Статья 2513. Иностранный гражданин или лицо без гражданства, которые передаются Российской Федерацией иностранному государству в соответствии с международным договором Российской Федерации о реадмиссии, либо иностранный гражданин или лицо без гражданства, которые передаются иностранным государством Российской Федерации в соответствии с международным договором Российской Федерации о реадмиссии, осуществляет выезд из Российской Федерации и въезд в Российскую Федерацию на основании решения о реадмиссии федерального органа исполнительной власти, уполномоченного на осуществление функций по контролю и надзору в сфере миграции, а в случаях, предусмотренных международным договором Российской Федерации о реадмиссии, также на основании проездного документа для целей реадмиссии, предусмотренного указанным международным договором, без истребования визы. Форма проездного документа для целей реадмиссии утверждается федеральным органом исполнительной власти, уполномоченным на осуществление функций по контролю и надзору в сфере миграции.".</w:t>
      </w:r>
    </w:p>
    <w:p>
      <w:r>
        <w:rPr>
          <w:b/>
        </w:rPr>
        <w:t>Статья 2</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27, ст. 2700; № 46, ст. 4437; 2004, № 35, ст. 3607; № 45, ст. 4377; 2006, № 30, ст. 3286; № 31, ст. 3420; 2007, № 1, ст. 21; № 2, ст. 361; № 49, ст. 6071; № 50, ст. 6241; 2008, № 19, ст. 2094; № 30, ст. 3616; 2009, № 19, ст. 2283; № 23, ст. 2760; № 26, ст. 3125; № 52, ст. 6450; 2010, № 21, ст. 2524) следующие изменения</w:t>
      </w:r>
    </w:p>
    <w:p>
      <w:r>
        <w:t>(Утратил силу - Федеральный закон от 21.07.2014 № 232-ФЗ) 2) статью 321 признать утратившей силу</w:t>
      </w:r>
    </w:p>
    <w:p>
      <w:r>
        <w:t>дополнить главой V1 следующего содержания: "ГЛАВА V1. Передача и прием иностранных граждан в соответствии с международными договорами Российской Федерации о реадмиссии</w:t>
      </w:r>
    </w:p>
    <w:p>
      <w:r>
        <w:rPr>
          <w:b/>
        </w:rPr>
        <w:t>Статья 322. Порядок передачи и приема иностранных граждан в соответствии с международными договорами Российской Федерации о реадмиссии</w:t>
      </w:r>
    </w:p>
    <w:p>
      <w:r>
        <w:rPr>
          <w:b/>
        </w:rPr>
        <w:t xml:space="preserve">1. </w:t>
      </w:r>
      <w:r>
        <w:t>Передача иностранного гражданина Российской Федерацией иностранному государству в соответствии с международным договором Российской Федерации о реадмиссии или прием Российской Федерацией иностранного гражданина, передаваемого иностранным государством Российской Федерации в соответствии с международным договором Российской Федерации о реадмиссии, осуществляется федеральным органом исполнительной власти в сфере миграции или его территориальным органом на основании решения руководителя указанного федерального органа или его заместителя о реадмиссии указанного иностранного гражданина</w:t>
      </w:r>
    </w:p>
    <w:p>
      <w:r>
        <w:rPr>
          <w:b/>
        </w:rPr>
        <w:t xml:space="preserve">2. </w:t>
      </w:r>
      <w:r>
        <w:t>Если иное не предусмотрено федеральным законом или международным договором Российской Федерации, иностранный гражданин, подлежащий передаче Российской Федерацией иностранному государству в соответствии с международным договором Российской Федерации о реадмиссии, и иностранный гражданин, принятый Российской Федерацией от иностранного государства в соответствии с международным договором Российской Федерации о реадмиссии, но не имеющий законных оснований для пребывания (проживания) в Российской Федерации (далее - иностранные граждане, подлежащие реадмиссии), могут быть временно размещены в специальном учреждении федерального органа исполнительной власти в сфере миграции, предназначенном для временного размещения иностранных граждан, подлежащих реадмиссии (далее - специальное учреждение по реадмиссии)</w:t>
      </w:r>
    </w:p>
    <w:p>
      <w:r>
        <w:rPr>
          <w:b/>
        </w:rPr>
        <w:t xml:space="preserve">3. </w:t>
      </w:r>
      <w:r>
        <w:t>Доставку иностранного гражданина, подлежащего реадмиссии, в специальное учреждение по реадмиссии, а в случае необходимости в суд, учреждение здравоохранения, дипломатическое представительство или консульское учреждение иностранного государства в Российской Федерации, а также доставку иностранного гражданина, подлежащего передаче Российской Федерацией иностранному государству в соответствии с международным договором Российской Федерации о реадмиссии, к месту передачи данному иностранному государству либо до пункта пропуска через Государственную границу Российской Федерации осуществляет территориальный орган федерального органа исполнительной власти в сфере миграции. На основании соответствующего мотивированного запроса территориального органа федерального органа исполнительной власти в сфере миграции в случае необходимости дополнительного сопровождения иностранных граждан, указанных в абзаце первом настоящего пункта, и в других случаях, предусмотренных федеральными законами, такая доставка осуществляется указанным территориальным органом совместно с органами внутренних дел</w:t>
      </w:r>
    </w:p>
    <w:p>
      <w:r>
        <w:rPr>
          <w:b/>
        </w:rPr>
        <w:t xml:space="preserve">4. </w:t>
      </w:r>
      <w:r>
        <w:t>Временное размещение иностранного гражданина, подлежащего реадмиссии, в специальном учреждении по реадмиссии на срок, не превышающий сорока восьми часов, осуществляется федеральным органом исполнительной власти в сфере миграции или его территориальным органом на основании решения руководителя указанного федерального органа или его заместителя либо руководителя соответствующего территориального органа или его заместителя</w:t>
      </w:r>
    </w:p>
    <w:p>
      <w:r>
        <w:rPr>
          <w:b/>
        </w:rPr>
        <w:t xml:space="preserve">5. </w:t>
      </w:r>
      <w:r>
        <w:t>За исключением случая, предусмотренного пунктом 4 настоящей статьи, временное размещение иностранных граждан, подлежащих реадмиссии, в специальном учреждении по реадмиссии может осуществляться только на основании решения суда</w:t>
      </w:r>
    </w:p>
    <w:p>
      <w:r>
        <w:rPr>
          <w:b/>
        </w:rPr>
        <w:t xml:space="preserve">6. </w:t>
      </w:r>
      <w:r>
        <w:t>Временное размещение иностранного гражданина, подлежащего реадмиссии, в специальном учреждении по реадмиссии осуществляется до передачи иностранного гражданина Российской Федерацией иностранному государству в соответствии с международным договором Российской Федерации о реадмиссии либо до депортации данного иностранного гражданина в соответствии с законодательством Российской Федерации в случае, предусмотренном пунктом 12 настоящей статьи. (Абзац утратил силу - Федеральный закон от 21.07.2014 № 232-ФЗ) (Абзац утратил силу - Федеральный закон от 21.07.2014 № 232-ФЗ) (Абзац утратил силу - Федеральный закон от 21.07.2014 № 232-ФЗ) (Абзац утратил силу - Федеральный закон от 21.07.2014 № 232-ФЗ)</w:t>
      </w:r>
    </w:p>
    <w:p>
      <w:r>
        <w:rPr>
          <w:b/>
        </w:rPr>
        <w:t xml:space="preserve">11. </w:t>
      </w:r>
      <w:r>
        <w:t>Контроль за пребыванием на территории Российской Федерации иностранных граждан, подлежащих реадмиссии, но не подлежащих временному размещению в специальных учреждениях по реадмиссии, осуществляется федеральным органом исполнительной власти в сфере миграции</w:t>
      </w:r>
    </w:p>
    <w:p>
      <w:r>
        <w:rPr>
          <w:b/>
        </w:rPr>
        <w:t xml:space="preserve">12. </w:t>
      </w:r>
      <w:r>
        <w:t>Иностранный гражданин, принятый Российской Федерацией от иностранного государства в соответствии с международным договором Российской Федерации о реадмиссии, но не имеющий законных оснований для пребывания (проживания) в Российской Федерации, подлежит депортации в случае, если между Российской Федерацией и государством гражданской принадлежности либо постоянного или преимущественного проживания данного иностранного гражданина не имеется международного договора о реадмиссии. (Абзац утратил силу - Федеральный закон от 21.07.2014 № 232-ФЗ) (Абзац утратил силу - Федеральный закон от 21.07.2014 № 232-ФЗ) (Абзац утратил силу - Федеральный закон от 21.07.2014 № 232-ФЗ) (Абзац утратил силу - Федеральный закон от 21.07.2014 № 232-ФЗ) (Абзац утратил силу - Федеральный закон от 21.07.2014 № 232-ФЗ) (Абзац утратил силу - Федеральный закон от 21.07.2014 № 232-ФЗ) (Абзац утратил силу - Федеральный закон от 21.07.2014 № 232-ФЗ) (Абзац утратил силу - Федеральный закон от 21.07.2014 № 232-ФЗ) (Абзац утратил силу - Федеральный закон от 21.07.2014 № 232-ФЗ) (Абзац утратил силу - Федеральный закон от 21.07.2014 № 232-ФЗ) (Абзац утратил силу - Федеральный закон от 21.07.2014 № 232-ФЗ) (Абзац утратил силу - Федеральный закон от 21.07.2014 № 232-ФЗ) (Абзац утратил силу - Федеральный закон от 21.07.2014 № 232-ФЗ) (Абзац утратил силу - Федеральный закон от 21.07.2014 № 232-ФЗ)</w:t>
      </w:r>
    </w:p>
    <w:p>
      <w:r>
        <w:rPr>
          <w:b/>
        </w:rPr>
        <w:t>Статья 3</w:t>
      </w:r>
    </w:p>
    <w:p>
      <w:r>
        <w:t>Пункт 4 статьи 1 Федерального закона от 6 мая 2008 года № 60-ФЗ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(Собрание законодательства Российской Федерации, 2008, № 19, ст. 2094) признать утратившим силу.</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