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Федеральный закон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2006, № 52, ст. 5498; 2007, № 45, ст. 5427; 2008, № 29, ст. 3418; № 52, ст. 6236; 2009, № 48, ст. 5711; 2010, № 11, ст. 1175) следующие изменения: 1) в статье 3: а) дополнить новыми абзацами шестнадцатым и семнадцатым следующего содержания: "цены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 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 б) абзацы шестнадцатый - двадцатый считать соответственно абзацами восемнадцатым - двадцать вторым; в) абзац двадцать первый считать абзацем двадцать третьим и изложить его в следующей редакции: "ценовые зоны оптового рынка - территории, которые определяются Правительством Российской Федерации и в границах которых происходит формирование равновесной цены оптового рынка в порядке, установленном настоящим Федеральным законом и правилами оптового рынка;"; г) дополнить новыми абзацами двадцать четвертым и двадцать пятым следующего содержания: "неценовые зоны оптового рынка - территории, которые определяются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 технологически изолированные территориальные электроэнергетические системы - энергетические системы, находящиеся на территориях, которые определяются Правительством Российской Федерации и технологическое соединение которых с Единой энергетической системой России отсутствует;"; д) абзацы двадцать второй - тридцать второй считать соответственно абзацами двадцать шестым - тридцать шестым; 2) в абзаце десятом пункта 1 статьи 6 слова "на электрическую и тепловую энергию" заменить словами "(далее - регулируемый вид деятельности)"; 3) пункт 2 статьи 9 признать утратившим силу; 4) в статье 17: а) пункт 1 изложить в следующей редакции: "1. Контроль за системой оперативно-диспетчерского управления, в том числе контроль за соблюдением субъектами оперативно-диспетчерского управления правил оптового рынка, осуществляет уполномоченный Правительством Российской Федерации федеральный орган исполнительной власти, который вправе обращаться в суд с требованием о лишении физических лиц - диспетчеров, нарушивших порядок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 б) пункт 2 признать утратившим силу; 5) в статье 20: а) абзац шестой пункта 1 изложить в следующей редакции: "обеспечение защиты потребителей от необоснованного повышения цен (тарифов) на электрическую энергию (мощность);"; б) пункт 3 признать утратившим силу; 6) в статье 21: а) в пункте 1: абзац одиннадцатый изложить в следующей редакции: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 абзацы двадцатый и двадцать первый изложить в следующей редакции: "определяет перечень отдельных частей ценовых зон оптового рынка, в которых устанавливаются особенности функционирования оптового и розничных рынков; устанавливает особенности функционирования оптового и розничных рынков в отдельных частях ценовых зон оптового рынка;"; абзац двадцать второй признать утратившим силу; абзац двадцать восьмой после слова "ценовых" дополнить словами "и неценовых"; абзац тридцатый признать утратившим силу; б) в пункте 2: абзацы пятый - восьмой признать утратившими силу; абзац девятый изложить в следующей редакции: "установление порядка определения и применения гарантирующими поставщиками нерегулируемых цен на электрическую энергию (мощность);"; абзац пятнадцатый изложить в следующей редакции: "контроль за системой оперативно-диспетчерского управления в электроэнергетике, в том числе контроль за соблюдением субъектами оперативно-диспетчерского управления правил оптового рынка;"; абзац девятнадцатый изложить в следующей редакции: "утверждение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 абзац двадцать первый изложить в следующей редакции: "осуществление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 абзац двадцать пятый изложить в следующей редакции: "определение категорий потребителей, которые приравнены к населению и которым электрическая энергия (мощность) поставляется по регулируемым ценам (тарифам);"; в) в пункте 3: в абзаце первом слова "настоящей статьей" заменить словами "настоящим Федеральным законом"; абзац шестой признать утратившим силу; г) в пункте 4: абзац четвертый признать утратившим силу; абзац пятый изложить в следующей редакции: "утверждение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органами исполнительной власти субъектов Российской Федерации, и контроль за реализацией таких программ;"; абзацы седьмой - одиннадцатый и семнадцатый - двадцать первый признать утратившими силу; 7) статью 22 признать утратившей силу; 8) статью 23 изложить в следующей редакции: "Статья 23. Принципы и методы государственного регулирования цен (тарифов) в электроэнергетике 1. Государственное регулирование цен (тарифов) осуществляется в порядке, установленном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Правительством Российской Федерации. При этом регулируемые цены (тарифы) могут устанавливаться как в числовом выражении, так и в виде формул или порядка определения таких цен.</w:t>
      </w:r>
    </w:p>
    <w:p>
      <w:r>
        <w:rPr>
          <w:b/>
        </w:rPr>
        <w:t xml:space="preserve">2. </w:t>
      </w:r>
      <w:r>
        <w:t>При государственном регулировании цен (тарифов) должны соблюдаться следующие основные принципы: определение экономической обоснованности планируемых (расчетных) себестоимости и прибыли при расчете и утверждении цен (тарифов); обеспечение экономической обоснованности затрат коммерческих организаций на производство, передачу и сбыт электрической энергии; 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обеспечение открытости и доступности для потребителей, в том числе населения, процесса тарифного регулирования; 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w:t>
      </w:r>
    </w:p>
    <w:p>
      <w:r>
        <w:rPr>
          <w:b/>
        </w:rPr>
        <w:t xml:space="preserve">3. </w:t>
      </w:r>
      <w:r>
        <w:t>При государственном регулировании цен (тарифов) в электроэнергетике достигается баланс экономических интересов поставщиков и потребителей электрической энергии, обеспечивающий доступность электрической энергии при возврате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w:t>
      </w:r>
    </w:p>
    <w:p>
      <w:r>
        <w:rPr>
          <w:b/>
        </w:rPr>
        <w:t xml:space="preserve">4. </w:t>
      </w:r>
      <w:r>
        <w:t>Государственное регулирование цен (тарифов) в электроэнергетике может осуществляться на основе долгосрочных параметров регулирования деятельности соответствующих организаций на срок не менее чем пять лет (на срок не менее чем три года при установлении впервые указанных цен (тарифов), их предельных уровней) в порядке, установленном Правительством Российской Федерации. 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организаций, осуществляющих регулируемые виды деятельности, динамика изменения расходов, связанных с поставками соответствующих товаров (услуг), размер инвестированного капитала, норма доходности, сроки возврата инвестированного капитала и иные параметры. Для целей такого регулирования могут применяться иные долгосрочные параметры регулирования, полученные с использованием метода сравнения аналогов и других методов. 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Переход к регулированию цен (тарифов) на услуги по передаче электрической энергии, оказываемые такими организациями, в форме установления долгосрочных тарифов на основе долгосрочных параметров регулирования деятельности таких организаций осуществляется с 1 января 2010 года. Сроки указанного перехода в течение 2010 года определяются Правительством Российской Федерации. 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Переход к регулированию цен (тарифов) на услуги по передаче электрической энергии, оказываемые такими организациями, в форме установления долгосрочных тарифов на основе долгосрочных параметров регулирования деятельности таких организаций осуществляется с 1 января 2011 года.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 Методика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порядке, установленном Правительством Российской Федерации. Выбор и применение методов государственного регулирования цен (тарифов) в электроэнергетике осуществляются в порядке, установленном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Правительством Российской Федерации</w:t>
      </w:r>
    </w:p>
    <w:p>
      <w:r>
        <w:rPr>
          <w:b/>
        </w:rPr>
        <w:t xml:space="preserve">5. </w:t>
      </w:r>
      <w:r>
        <w:t>Срок действия утвержденных цен (тарифов) не может составлять менее чем двенадцать месяцев, если иное не установлено решением Правительства Российской Федерации. При установлении для отдельных потребителей льготных цен (тарифов) на электрическую энергию (мощность), предусмотренных законодательством Российской Федерации, не допускается повышение цен (тарифов) на электрическую энергию (мощность) для других потребителей. 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и сверх социальной нормы потребления в порядке, установленном Правительством Российской Федерации.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w:t>
      </w:r>
    </w:p>
    <w:p>
      <w:r>
        <w:rPr>
          <w:b/>
        </w:rPr>
        <w:t xml:space="preserve">2. </w:t>
      </w:r>
      <w:r>
        <w:t>Государственному регулированию на оптовом рынке подлежат: цены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статьей 233 настоящего Федерального закона; цены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 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определенными Правительством Российской Федерации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цены (тарифы) или предельные (минимальный и (или) максимальный) уровни цен (тарифов) на электрическую энергию (мощность), поставляемую в неценовых зонах оптового рынка; 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надбавка к цене на мощность и (или) к равновесной цене на электрическую энергию, установленная и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территориях субъектов Российской Федерации, не имеющих административных границ с другими субъектами Российской Федерации и не относящихся к территориям островов</w:t>
      </w:r>
    </w:p>
    <w:p>
      <w:r>
        <w:rPr>
          <w:b/>
        </w:rPr>
        <w:t xml:space="preserve">3. </w:t>
      </w:r>
      <w:r>
        <w:t>На розничных рынках государственному регулированию подлежат: цены (тарифы) на электрическую энергию при введении государственного регулирования в чрезвычайных ситуациях в соответствии со статьей 233 настоящего Федерального закона; цены (тарифы) и 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 цены (тарифы) и предельные (минимальный и (или) максимальный) уровни цен (тарифов)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сбытовые надбавки гарантирующих поставщиков; цены (тарифы)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r>
        <w:rPr>
          <w:b/>
        </w:rPr>
        <w:t xml:space="preserve">4. </w:t>
      </w:r>
      <w:r>
        <w:t>Государственному регулированию на оптовом и (или) на розничных рынках подлежат: цены (тарифы) на услуги по обеспечению системной надежности и по обеспечению вывода Единой энергетической системы России из аварийных ситуаций (в случаях, предусмотренных законодательством Российской Федерации, в порядке, установленном Правительством Российской Федерации); цены (тарифы) на услуги коммерческого оператора; 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предельные (минимальный и (или) максимальный) уровни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цены (тарифы) на услуги по передаче электрической энергии по единой национальной (общероссийской) электрической сети;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 также предельные (минимальный и (или) максимальный) уровни таких цен (тарифов). Государственному регулированию подлежат плата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w:t>
      </w:r>
    </w:p>
    <w:p>
      <w:r>
        <w:rPr>
          <w:b/>
        </w:rPr>
        <w:t xml:space="preserve">5. </w:t>
      </w:r>
      <w:r>
        <w:t>Указанные в пунктах 2 - 4 настоящей статьи перечни цен (тарифов), подлежащих государственному регулированию, являются исчерпывающими</w:t>
      </w:r>
    </w:p>
    <w:p>
      <w:r>
        <w:rPr>
          <w:b/>
        </w:rPr>
        <w:t xml:space="preserve">6. </w:t>
      </w:r>
      <w:r>
        <w:t>Предельные (минимальный и (или) максимальный) уровни цен (тарифов) на электрическую энергию, поставляемую покупателям на розничных рынках, устанавливаются федеральным органом исполнительной власти в области регулирования тарифов в срок, определенный Правительством Российской Федерации. Указанные предельные (минимальный и (или) максимальный) уровни цен (тарифов) могут быть установлены на срок более чем один год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электроснабжения. Органы исполнительной власти субъектов Российской Федерации в области государственного регулирования тарифов в срок, определенный Правительством Российской Федерации, устанавливают цены (тарифы) на электрическую энергию (мощность), поставляемую покупателям на розничных рынках, в том числе населению и приравненным к нему категориям потребителей, в пределах указанных предельных уровней цен (тарифов). В случае изменения предельных (минимального и (или) максимального) уровней цен (тарифов) на электрическую энергию (мощность) федеральным органом исполнительной власти в области регулирования тарифов менее чем за один календарный месяц до начала очередного финансового года или в течение периода действия указанных предельных уровней цен (тарифов) органы исполнительной власти субъектов Российской Федерации в области государственного регулирования тарифов принимают решения об установлении цен (тарифов) на электрическую энергию (мощность) в соответствии с измененными предельными уровнями и приводят свои ранее принятые решения об установлении цен (тарифов) на электрическую энергию (мощность) в соответствие с решениями об изменении указанных предельных уровней цен (тарифов) в порядке, установленном Правительством Российской Федерации</w:t>
      </w:r>
    </w:p>
    <w:p>
      <w:r>
        <w:rPr>
          <w:b/>
        </w:rPr>
        <w:t xml:space="preserve">7. </w:t>
      </w:r>
      <w:r>
        <w:t>Решение о превышении предельных уровней цен (тарифов), если такое превышение обусловлено размером инвестиционных программ субъектов электроэнергетики, утвержденных в порядке, установленном Правительством Российской Федерации, принимается органом исполнительной власти субъекта Российской Федерации в области государственного регулирования тарифов самостоятельно и не требует согласования с федеральным органом исполнительной власти в области регулирования тарифов. Решение органа исполнительной власти субъекта Российской Федерации в области государственного регулирования тарифов об утверждении им цен (тарифов), устанавливаемых на уровне выше максимального или ниже минимального уровня, установленного федеральным органом исполнительной власти в области регулирования тарифов, подлежит согласованию с данным федеральным органом исполнительной власти, осуществляемому в порядке, установленном правилами государственного регулирования (пересмотра, применения) цен (тарифов) в электроэнергетике, до принятия данного решения органом исполнительной власти субъекта Российской Федерации. Согласование с федеральным органом исполнительной власти в области регулирования тарифов указанного решения осуществляется не позднее чем в течение 30 календарных дней с даты обращения органа исполнительной власти субъекта Российской Федерации в области государственного регулирования тарифов. В случае, если органом исполнительной власти субъекта Российской Федерации цены (тарифы) на электрическую энергию (мощность) для населения и приравненных к нему категорий потребителей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на электрическую энергию (мощность) не приведены в соответствие с предельными (минимальным и (или) максимальным) уровнями цен (тарифов) на электрическую энергию (мощность) для населения и приравненных к нему категорий потребителей после их изменения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органом исполнительной власти субъекта Российской Федерации в области государственного регулирования тарифов подлежит применению установленный федеральным органом исполнительной власти в области регулирования тарифов предельный максимальный уровень цены (тарифа) на электрическую энергию (мощность) для населения и приравненных к нему категорий потребителей с учетом особенностей ценообразования в отношении электрической энергии (мощности), потребляемой населением и приравненными к нему категориями потребителей. В случае превышения размера установленных органами исполнительной власти субъектов Российской Федерации в области государственного регулирования тарифов цен (тарифов) на электрическую энергию, поставляемую населению и приравненным к нему категориям потребителей,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 Орган исполнительной власти субъекта Российской Федерации в области государственного регулирования тарифов действует в соответствии с положением об органе исполнительной власти субъекта Российской Федерации в области государственного регулирования тарифов, утвержденным высшим исполнительным органом государственной власти субъекта Российской Федерации и составленным на основании типового положения, утвержденного Правительством Российской Федерации. Решение органа исполнительной власти субъекта Российской Федерации, принятое им с превышением полномочий, установленных настоящим Федеральным законом,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подлежит отмене в порядке, установленном Правительством Российской Федерации</w:t>
      </w:r>
    </w:p>
    <w:p>
      <w:r>
        <w:rPr>
          <w:b/>
        </w:rPr>
        <w:t xml:space="preserve">8. </w:t>
      </w:r>
      <w:r>
        <w:t>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указанных генерирующих объектах</w:t>
      </w:r>
    </w:p>
    <w:p>
      <w:r>
        <w:rPr>
          <w:b/>
        </w:rPr>
        <w:t xml:space="preserve">9. </w:t>
      </w:r>
      <w:r>
        <w:t>В случае нарушения установленного порядка применения государственных регулируемых цен (тарифов) субъекты электроэнергетики и иные допустившие такое нарушение лица возмещают в соответствии с гражданским законодательством убытки, причиненные таким нарушением другим лицам, и несут иную предусмотренную законодательством Российской Федерации ответственность</w:t>
      </w:r>
    </w:p>
    <w:p>
      <w:r>
        <w:rPr>
          <w:b/>
        </w:rPr>
        <w:t xml:space="preserve">10. </w:t>
      </w:r>
      <w:r>
        <w:t>Споры, связанные с осуществлением государственного регулирования цен (тарифов) в электроэнергетике, подлежат рассмотрению в арбитражном суде.";</w:t>
      </w:r>
    </w:p>
    <w:p>
      <w:r>
        <w:rPr>
          <w:b/>
        </w:rPr>
        <w:t xml:space="preserve">2. </w:t>
      </w:r>
      <w:r>
        <w:t>Плата за технологическое присоединение объектов по производству электрической энергии определяется в порядке,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технологического присоединения, включая строительство, реконструкцию объектов электросетевого хозяйства. Плата за технологическое присоединение энергопринимающих устройств и объектов электросетевого хозяйства может устанавливаться либо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органами исполнительной власти субъектов Российской Федерации в области государственного регулирования тарифов в порядке, установленном Правительством Российской Федерации. Затраты на проведение мероприятий по технологическому присоединению, в том числе расходы сетевой организации на строительство и (или) реконструкцию необходимых для технологического присоединения объектов электросетевого хозяйства, включаются в расходы сетевой организации, учитываемые при установлении тарифов на услуги по передаче электрической энергии и (или) платы за технологическое присоединение. При этом не допускается включение расходов сетевой организации, учтенных при установлении тарифов на услуги по передаче электрической энергии, в состав платы за технологическое присоединение и расходов, учтенных при установлении платы за технологическое присоединение, в состав тарифов на услуги по передаче электрической энергии. 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Состав расходов, включаемых в состав платы за технологическое присоединение, определяется федеральным органом исполнительной власти в области регулирования тарифов.";</w:t>
      </w:r>
    </w:p>
    <w:p>
      <w:r>
        <w:rPr>
          <w:b/>
        </w:rPr>
        <w:t xml:space="preserve">2. </w:t>
      </w:r>
      <w:r>
        <w:t>Наличие временного совокупного дефицита электрической энергии в отдельных ценовых зонах оптового рынка и (или) на оптовом рынке в целом характеризуется превышением в течение определенного периода или в отдельных зонах суточного графика нагрузки уровня потребления электрической энергии (с учетом нормативной потребности в резерве энергетических мощностей) над уровнем максимально возможной для использования при производстве электрической энергии (с учетом ограничений обеспечения топливом) генерирующей мощности. При прекращении временного совокупного дефицита электрической энергии в отдельных ценовых зонах оптового рынка и (или) на оптовом рынке в целом федеральный орган исполнительной власти, уполномоченный Правительством Российской Федерации, обязан принять решение о прекращении государственного регулирования в электроэнергетике, осуществляемого в соответствии с положениями настоящей статьи.";</w:t>
      </w:r>
    </w:p>
    <w:p>
      <w:r>
        <w:rPr>
          <w:b/>
        </w:rPr>
        <w:t xml:space="preserve">1. </w:t>
      </w:r>
      <w:r>
        <w:t>Правительство Российской Федерации в соответствии с законодательством Российской Федерации об электроэнергетике: утверждает основы ценообразования в области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особенности определения цен (тарифов) на электрическую энергию (мощность), поставляемую покупателям в технологически изолированных территориальных энергетических системах; утверждает правила государственного регулирования (пересмотра, применения) цен (тарифов) в электроэнергетике, в том числе сроки рассмотрения вопроса об их установлении, исчерпывающий перечень представляемой документации, порядок проведения обязательной экспертизы предложений и коллегиального принятия решений; утверждает порядок установления долгосрочных параметров регулирования деятельности организаций в сферах электроэнергетики, которые в соответствии с законодательством Российской Федерации отнесены к сферам деятельности субъектов естественных монополий и (или) цены (тарифы) на отдельные виды продукции (услуг) которых подлежат регулированию в соответствии с перечнем, определенным федеральными законами; утверждает порядок установления и применения социальной нормы потребления электрической энергии (мощности); устанавливает порядок урегулирования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устанавливает порядок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
        <w:rPr>
          <w:b/>
        </w:rPr>
        <w:t xml:space="preserve">2. </w:t>
      </w:r>
      <w:r>
        <w:t>Правительство Российской Федерации или федеральный орган исполнительной власти в области регулирования тарифов: осуществляет контроль за применением государственных регулируемых цен (тарифов) в электроэнергетике и проводит проверки хозяйственной деятельности организаций, осуществляющих деятельность в сфере регулируемого ценообразования, в части обоснованности размера и правильности применения указанных цен (тарифов); устанавливает порядок определения стоимости услуг по оперативно-диспетчерскому управлению в электроэнергетике и их оплаты; устанавливает порядок определения размера платы за технологическое присоединение к электрическим сетям, включая набор стандартизированных тарифных ставок для определения такой платы, и порядок определения тарифов на услуги по передаче электрической энергии, в том числе критериев дифференциации и (или) особенностей ценообразования для отдельных категорий потребителей электрической энергии; утверждает для целей регулирования цен (тарифов) правила определения стоимости активов и инвестированного капитала, в том числе с использованием метода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 утверждает нормативно-методическую основу деятельности органов исполнительной власти в области государственного регулирования цен (тарифов); разрабатывает и утверждает систему отчетности, представляемую в федеральный орган исполнительной власти в области регулирования тарифов; устанавливает перечень стандартизированных тарифных ставок, определяющих величину платы за технологическое присоединение к электрическим сетям; 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выделением объема поставок электрической энергии (мощности) населению и приравненным к нему категориям потребителей; (Абзац утратил силу - Федеральный закон от 25.06.2012 № 93-ФЗ) устанавливает прибавляемую к равновесной цене оптового рынка надбавку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(Абзац утратил силу - Федеральный закон от 29.12.2014 № 466-ФЗ) устанавливает цены (тарифы) на услуги по обеспечению системной надежности и услуги по обеспечению вывода Единой энергетической системы России из аварийных ситуаций (в случаях, предусмотренных законодательством Российской Федерации, в порядке, установленном Правительством Российской Федерации); устанавливает плату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 устанавливает цены (тарифы) на услуги по передаче электрической энергии по единой национальной (общероссийской) электрической сети и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устанавливает цены (тарифы) на услуги коммерческого оператора; устанавливает 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устанавливает предельные (минимальный и (или) максимальный) уровни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устанавливает 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Российской Федерации с гарантирующими поставщиками (энергосбытовыми организациями, энергоснабжающими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определенными Правительством Российской Федерации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устанавливает цены (тарифы) или предельные (минимальный и (или) максимальный) уровни цен (тарифов) на электрическую энергию (мощность), поставляемую покупателям в неценовых зонах оптового рынка; устанавливает цены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статьей 233 настоящего Федерального закона; устанавливает цены (тарифы) на электрическую энергию (мощность) и (или) их предельные (минимальный и (или) максимальный) уровни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 устанавливает предельные (минимальный и (или) максимальный) уровни цен (тарифов) на поставляемую населению и приравненным к нему категориям потребителей электрическую энергию (мощность); устанавливает предельные (минимальный и (или) максимальный) уровни цен (тарифов) на электрическую энергию (мощность), поставляемую покупателям на розничных рынках, за исключением электрической энергии (мощности), поставляемой населению и приравненным к нему категориям потребителей на территориях, не объединенных в ценовые зоны оптового рынка; 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осуществляет урегулирование споров, связанных с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и споров, связанных с установлением платы за технологическое присоединение к сетям территориальных сетевых организаций и (или) стандартизированных тарифных ставок, определяющих величину этой платы; осуществляет контроль за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(Абзац утратил силу - Федеральный закон от 25.06.2012 № 93-ФЗ) осуществляет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
        <w:rPr>
          <w:b/>
        </w:rPr>
        <w:t xml:space="preserve">3. </w:t>
      </w:r>
      <w:r>
        <w:t>Органы исполнительной власти субъектов Российской Федерации в области государственного регулирования тарифов: устанавливают цены (тарифы), указанные в статье 231 настоящего Федерального закона,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 осуществляют контроль за применением регулируемых ими цен (тарифов) и проводят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указанных цен (тарифов) и правильности их применения; принимают участие в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(Абзац утратил силу - Федеральный закон от 25.06.2012 № 93-ФЗ) (Абзац утратил силу - Федеральный закон от 25.06.2012 № 93-ФЗ) (Абзац утратил силу - Федеральный закон от 25.06.2012 № 93-ФЗ) 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
        <w:rPr>
          <w:b/>
        </w:rPr>
        <w:t xml:space="preserve">4. </w:t>
      </w:r>
      <w:r>
        <w:t>Назначение на должность и освобождение от должности руководителя органа исполнительной власти субъекта Российской Федерации в области государственного регулирования тарифов осуществляются по согласованию с федеральным органом исполнительной власти в области регулирования тарифов</w:t>
      </w:r>
    </w:p>
    <w:p>
      <w:r>
        <w:rPr>
          <w:b/>
        </w:rPr>
        <w:t xml:space="preserve">5. </w:t>
      </w:r>
      <w:r>
        <w:t>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том числе периодичность, способы, сроки и формат предоставления такой информации</w:t>
      </w:r>
    </w:p>
    <w:p>
      <w:r>
        <w:rPr>
          <w:b/>
        </w:rPr>
        <w:t xml:space="preserve">6. </w:t>
      </w:r>
      <w:r>
        <w:t>Федеральный орган исполнительной власти в области регулирования тарифов вправе: 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организаций коммерческой инфраструктуры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 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
        <w:rPr>
          <w:b/>
        </w:rPr>
        <w:t xml:space="preserve">7. </w:t>
      </w:r>
      <w:r>
        <w:t>Орган исполнительной власти субъекта Российской Федерации в области государственного регулирования тарифов вправе: 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 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
        <w:rPr>
          <w:b/>
        </w:rPr>
        <w:t xml:space="preserve">8. </w:t>
      </w: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осуществляющие регулируемые виды деятельности, организации коммерческой инфраструктуры обязаны предоставлять в федеральный орган исполнительной власти в области регулирования тарифов, органы исполнительной власти субъектов Российской Федерации в области государственного регулирования тарифов по их запросам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соответствии с перечнем и условиями предоставления данной информации, определенными федеральным органом исполнительной власти в области регулирования тарифов.";</w:t>
      </w:r>
    </w:p>
    <w:p>
      <w:r>
        <w:rPr>
          <w:b/>
        </w:rPr>
        <w:t xml:space="preserve">2. </w:t>
      </w:r>
      <w:r>
        <w:t>Цены (тарифы) на электрическую энергию (мощность), поставляемую с 1 января 2011 года потребителям электрической энергии энергосбытовыми организациями, не являющимися гарантирующими поставщиками, являются свободными, складываются под воздействием спроса и предложения и не подлежат государственному регулированию, за исключением случаев, для которых настоящим Федеральным законом предусматривается государственное регулирование цен (тарифов) на электрическую энергию (мощность)."</w:t>
      </w:r>
    </w:p>
    <w:p>
      <w:r>
        <w:rPr>
          <w:b/>
        </w:rPr>
        <w:t xml:space="preserve">5. </w:t>
      </w:r>
      <w:r>
        <w:t>дополнить статьей 231 следующего содержания: "Статья 231. Государственное регулирование цен (тарифов) на оптовом и розничных рынках 1. Государственному регулированию в электроэнергетике подлежат цены (тарифы) на электрическую энергию (мощность) и на услуги, оказываемые на оптовом и розничных рынках, в соответствии с настоящим Федеральным законом</w:t>
      </w:r>
    </w:p>
    <w:p>
      <w:r>
        <w:rPr>
          <w:b/>
        </w:rPr>
        <w:t xml:space="preserve">10. </w:t>
      </w:r>
      <w:r>
        <w:t>дополнить статьей 232 следующего содержания: "Статья 232. Особенности государственного регулирования цен (тарифов) на услуги субъектов естественных монополий в электроэнергетике и платы за технологическое присоединение к электрическим сетям 1. В состав платы за услуги по передаче электрической энергии по единой национальной (общероссийской) электрической сети включаются: средства, компенсирующие собственные расходы организации по управлению единой национальной (общероссийской) электрической сетью на оказание таких услуг (экономически обоснованные затраты на их оказание, а также прибыль, обеспечивающая экономически обоснованную доходность капитала, используемого при оказании таких услуг); сумма, которая обеспечивает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и которая уменьшена на сумму текущих расходов организации по управлению единой национальной (общероссийской) электрической сетью на эксплуатацию указанных объектов</w:t>
      </w:r>
    </w:p>
    <w:p>
      <w:r>
        <w:rPr>
          <w:b/>
        </w:rPr>
        <w:t xml:space="preserve">2. </w:t>
      </w:r>
      <w:r>
        <w:t>дополнить статьей 233 следующего содержания: "Статья 233. Государственное регулирование в электроэнергетике в условиях ограничения или отсутствия конкуренции 1. Государственное регулирование в электроэнергетике в условиях ограничения или отсутствия конкуренции может вводиться: в отдельных ценовых зонах оптового рынка и (или) на оптовом рынке в целом в случае выявления временного совокупного дефицита электрической энергии; на территориях, временно работающих изолированно от Единой энергетической системы России, в том числе параллельно с электроэнергетической системой иностранного государства или ее частью. Государственное регулирование в электроэнергетике вводится также в чрезвычайных ситуациях. Порядок осуществления государственного регулирования в электроэнергетике, условия его введения и прекращения определяются Правительством Российской Федерации</w:t>
      </w:r>
    </w:p>
    <w:p>
      <w:r>
        <w:rPr>
          <w:b/>
        </w:rPr>
        <w:t xml:space="preserve">2. </w:t>
      </w:r>
      <w:r>
        <w:t>статью 24 изложить в следующей редакции: "Статья 24. Полномочия Правительства Российской Федерации, федеральных органов исполнительной власти и органов исполнительной власти субъектов Российской Федерации в области государственного регулирования цен (тарифов)</w:t>
      </w:r>
    </w:p>
    <w:p>
      <w:r>
        <w:rPr>
          <w:b/>
        </w:rPr>
        <w:t xml:space="preserve">8. </w:t>
      </w:r>
      <w:r>
        <w:t>пункт 10 статьи 25 изложить в следующей редакции: "10. 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удовлетворяющих критериям (в том числе размеру активов или объему оказываемых услуг), определенным Правительством Российской Федерации в установленном им порядке."</w:t>
      </w:r>
    </w:p>
    <w:p>
      <w:r>
        <w:rPr>
          <w:b/>
        </w:rPr>
        <w:t xml:space="preserve">8. </w:t>
      </w:r>
      <w:r>
        <w:t>абзацы десятый - тринадцатый пункта 1 статьи 26 признать утратившими силу</w:t>
      </w:r>
    </w:p>
    <w:p>
      <w:r>
        <w:rPr>
          <w:b/>
        </w:rPr>
        <w:t xml:space="preserve">8. </w:t>
      </w:r>
      <w:r>
        <w:t>статью 27 признать утратившей силу</w:t>
      </w:r>
    </w:p>
    <w:p>
      <w:r>
        <w:rPr>
          <w:b/>
        </w:rPr>
        <w:t xml:space="preserve">8. </w:t>
      </w:r>
      <w:r>
        <w:t>пункт 4 статьи 28 изложить в следующей редакции: "4. При установлении цен (тарифов) для организаций, осуществляющих эксплуатацию объектов электросетевого хозяйства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экономически обоснованные расходы, связанные с эксплуатацией таких объектов. Указанные организации несут бремя содержания таких объектов."</w:t>
      </w:r>
    </w:p>
    <w:p>
      <w:r>
        <w:rPr>
          <w:b/>
        </w:rPr>
        <w:t xml:space="preserve">8. </w:t>
      </w:r>
      <w:r>
        <w:t>пункт 6 статьи 29 изложить в следующей редакции: "6. Соответствующие определенным Правительством Российской Федерации критериям инвестиционные программы субъектов электроэнергетики утверждаются соответственно федеральным органом исполнительной власти и (или) органом исполнительной власти субъекта Российской Федерации в порядке, установленном Правительством Российской Федерации. В состав программ включаются затраты на повышение эффективности электроэнергетики, устранение технологических ограничений перетока электрической энергии и увеличение пропускной способности электрических сетей для обеспечения выдачи мощностей электростанциями, в том числе предусмотренными Генеральной схемой размещения, федеральными целевыми программами и конкурентным отбором мощности."</w:t>
      </w:r>
    </w:p>
    <w:p>
      <w:r>
        <w:rPr>
          <w:b/>
        </w:rPr>
        <w:t xml:space="preserve">8. </w:t>
      </w:r>
      <w:r>
        <w:t>в статье 32:</w:t>
      </w:r>
    </w:p>
    <w:p>
      <w:r>
        <w:rPr>
          <w:b/>
        </w:rPr>
        <w:t xml:space="preserve">8. </w:t>
      </w:r>
      <w:r>
        <w:t>в статье 33:</w:t>
      </w:r>
    </w:p>
    <w:p>
      <w:r>
        <w:rPr>
          <w:b/>
        </w:rPr>
        <w:t xml:space="preserve">8. </w:t>
      </w:r>
      <w:r>
        <w:t>статью 36 дополнить пунктом 5 следующего содержания: "5.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(мощности), которые присоединены к Единой энергетической системе России и установленная генерирующая мощность каждого из которых равна или превышает 25 МВт, обязаны реализовывать производимую электрическую энергию (мощность) только на оптовом рынке, за исключением случаев, установленных Правительством Российской Федерации."</w:t>
      </w:r>
    </w:p>
    <w:p>
      <w:r>
        <w:rPr>
          <w:b/>
        </w:rPr>
        <w:t xml:space="preserve">8. </w:t>
      </w:r>
      <w:r>
        <w:t>в пункте 3 статьи 37:</w:t>
      </w:r>
    </w:p>
    <w:p>
      <w:r>
        <w:rPr>
          <w:b/>
        </w:rPr>
        <w:t xml:space="preserve">8. </w:t>
      </w:r>
      <w:r>
        <w:t>статью 40 изложить в следующей редакции: "Статья 40. Ценообразование на розничных рынках 1. На территориях, объединенных в ценовые зоны оптового рынка, гарантирующие поставщики осуществляют продажу электрической энергии (мощности) (за исключением объема электрической энергии (мощности), поставляемого населению и приравненным к нему категориям потребителей) на розничных рынках по нерегулируемым ценам не выше предельных уровней нерегулируемых цен, рассчитанных в соответствии с основными положениями функционирования розничных рынков исходя из цен на приобретаемые гарантирующими поставщиками электрическую энергию и мощность на оптовом рынке, сбытовой надбавки гарантирующего поставщика и цен на услуги, оказание которых неразрывно связано с процессом снабжения потребителей электрической энергией. Указанные гарантирующие поставщики определяют нерегулируемые цены на электрическую энергию (мощность) и их предельные уровни и доводят их до сведения потребителей в порядке, установленном основными положениями функционирования розничных рынков</w:t>
      </w:r>
    </w:p>
    <w:p>
      <w:r>
        <w:rPr>
          <w:b/>
        </w:rPr>
        <w:t xml:space="preserve">8. </w:t>
      </w:r>
      <w:r>
        <w:t>абзац двадцать седьмой пункта 2 изложить в следующей редакции: "Цена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определяется путем прибавления к равновесной цене оптового рынка надбавки, определенной в установленном Правительством Российской Федерации порядке."</w:t>
      </w:r>
    </w:p>
    <w:p>
      <w:r>
        <w:rPr>
          <w:b/>
        </w:rPr>
        <w:t xml:space="preserve">8. </w:t>
      </w:r>
      <w:r>
        <w:t>дополнить пунктом 5 следующего содержания: "5. Предусмотренные федеральными законами об акционерных обществах, обществах с ограниченной ответственностью положения об условиях совершения крупных сделок и о порядке их одобрения, а также сделок, в совершении которых имеется заинтересованность, не распространяются на сделки, заключение которых в соответствии с правилами оптового рынка необходимо для участия в отношениях по купле-продаже электрической энергии и (или) мощности на оптовом рынке."</w:t>
      </w:r>
    </w:p>
    <w:p>
      <w:r>
        <w:rPr>
          <w:b/>
        </w:rPr>
        <w:t xml:space="preserve">8. </w:t>
      </w:r>
      <w:r>
        <w:t>в пункте 3: абзац седьмой признать утратившим силу; абзац восьмой изложить в следующей редакции: "осуществление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
        <w:rPr>
          <w:b/>
        </w:rPr>
        <w:t xml:space="preserve">8. </w:t>
      </w:r>
      <w:r>
        <w:t>абзац девятнадцатый пункта 4 изложить в следующей редакции: "утверждение порядка осуществления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
        <w:rPr>
          <w:b/>
        </w:rPr>
        <w:t xml:space="preserve">8. </w:t>
      </w:r>
      <w:r>
        <w:t>дополнить новым абзацем десятым следующего содержания: "порядок определения и применения гарантирующими поставщиками предельных уровней нерегулируемых цен на электрическую энергию (мощность);"</w:t>
      </w:r>
    </w:p>
    <w:p>
      <w:r>
        <w:rPr>
          <w:b/>
        </w:rPr>
        <w:t xml:space="preserve">8. </w:t>
      </w:r>
      <w:r>
        <w:t>дополнить абзацем одиннадцатым следующего содержания: "структура нерегулируемых цен на электрическую энергию (мощность);"</w:t>
      </w:r>
    </w:p>
    <w:p>
      <w:r>
        <w:rPr>
          <w:b/>
        </w:rPr>
        <w:t xml:space="preserve">8. </w:t>
      </w:r>
      <w:r>
        <w:t>абзац десятый считать абзацем двенадцатым</w:t>
      </w:r>
    </w:p>
    <w:p>
      <w:r>
        <w:rPr>
          <w:b/>
        </w:rPr>
        <w:t>Статья 2</w:t>
      </w:r>
    </w:p>
    <w:p>
      <w:r>
        <w:t>Внести в Федеральный закон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2005, № 1, ст. 4; 2006, № 17, ст. 1783; 2007, № 45, ст. 5427) следующие изменения</w:t>
      </w:r>
    </w:p>
    <w:p>
      <w:r>
        <w:t>в абзаце первом статьи 2 слова "со дня вступления в силу в полном объеме Федерального закона "Об электроэнергетике":" заменить словами "с 1 января 2011 года:"</w:t>
      </w:r>
    </w:p>
    <w:p>
      <w:r>
        <w:t>в статье 6: а) абзац второй части первой изложить в следующей редакции: "установление предельного объема электрической энергии (мощности), продажа которого разрешается по свободным (нерегулируемым) ценам каждому субъекту оптового рынка - поставщику электрической энергии (мощности);"; б) абзац четвертый части второй признать утратившим силу; в) (Подпункт утратил силу - Федеральный закон от 29.12.2014 № 466-ФЗ) г) (Подпункт утратил силу - Федеральный закон от 29.12.2014 № 466-ФЗ) д) части четвертую - шестую считать соответственно частями шестой - восьмой; е) часть седьмую считать частью девятой и в ней абзац первый изложить в следующей редакции: "Требования настоящей статьи об обеспечении разделения по видам деятельности не распространяются на:"; ж) части восьмую - тринадцатую считать соответственно частями десятой - пятнадцатой</w:t>
      </w:r>
    </w:p>
    <w:p>
      <w:r>
        <w:t>статью 7 изложить в следующей редакции: "Статья 7. На территориях, объединенных в ценовые зоны оптового рынка, с 1 января 2011 года: продажа электрической энергии (мощности) каждым субъектом оптового рынка - поставщиком электрической энергии (мощности) осуществляется по свободным (нерегулируемым) ценам, за исключением случаев, для которых настоящим Федеральным законом и другими федеральными законами предусматривается государственное регулирование цен (тарифов) на электрическую энергию (мощность); энергосбытовые организации, энергоснабжающие организации продают электрическую энергию (мощность) потребителям по свободным (нерегулируемым) ценам (за исключением объема электрической энергии (мощности), поставляемого населению и приравненным к нему по решению Правительства Российской Федерации или уполномоченного им федерального органа исполнительной власти категориям потребителей)."</w:t>
      </w:r>
    </w:p>
    <w:p>
      <w:r>
        <w:rPr>
          <w:b/>
        </w:rPr>
        <w:t>Статья 3</w:t>
      </w:r>
    </w:p>
    <w:p>
      <w:r>
        <w:t>Признать утратившими силу</w:t>
      </w:r>
    </w:p>
    <w:p>
      <w:r>
        <w:t>абзацы шестой - девятый пункта 6, подпункт "б" пункта 13, подпункт "в" пункта 15, абзацы двадцать четвертый, тридцать второй, сорок третий - сорок шестой, семьдесят восьмой, восемьдесят четвертый, восемьдесят седьмой - девяносто первый, девяносто седьмой - сто первый пункта 16, абзацы двенадцатый - пятнадцатый пункта 19, пункт 20, абзац восемнадцатый пункта 26 статьи 1, абзац восьмой пункта 4 статьи 2 Федерального закона от 4 ноября 2007 года № 250-ФЗ "О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 (Собрание законодательства Российской Федерации, 2007, № 45, ст. 5427)</w:t>
      </w:r>
    </w:p>
    <w:p>
      <w:r>
        <w:t>пункты 3 и 4 статьи 21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пункта 20 статьи 1 настоящего Федерального закона</w:t>
      </w:r>
    </w:p>
    <w:p>
      <w:r>
        <w:rPr>
          <w:b/>
        </w:rPr>
        <w:t xml:space="preserve">2. </w:t>
      </w:r>
      <w:r>
        <w:t>Пункт 20 статьи 1 настоящего Федерального закона вступает в силу с 1 января 2011 года</w:t>
      </w:r>
    </w:p>
    <w:p>
      <w:r>
        <w:rPr>
          <w:b/>
        </w:rPr>
        <w:t xml:space="preserve">3. </w:t>
      </w:r>
      <w:r>
        <w:t>До 1 января 2011 года положения статей 23, 231 пункта 1, абзацев первого - двадцать восьмого пункта 2, абзацев первого - седьмого пункта 3, пункта 4 статьи 24 Федерального закона от 26 марта 2003 года № 35-ФЗ "Об электроэнергетике" (в редакции настоящего Федерального закона) применяются только к отношениям, связанным с государственным регулированием цен (тарифов) на 2011 год и последующие годы</w:t>
      </w:r>
    </w:p>
    <w:p>
      <w:r>
        <w:rPr>
          <w:b/>
        </w:rPr>
        <w:t xml:space="preserve">4. </w:t>
      </w:r>
      <w:r>
        <w:t>Со дня вступления в силу настоящего Федерального закона положения Федерального закона от 14 апреля 1995 года № 41-ФЗ "О государственном регулировании тарифов на электрическую и тепловую энергию в Российской Федерации" не применяются к отношениям, связанным с государственным регулированием цен (тарифов) в электроэнергетике на 2011 год и последующие годы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