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о транзите военного имущества и персонала через территорию Российской Федерации в связи с участием Вооруженных Сил Французской Республики в усилиях по стабилизации и восстановлению Переходного Исламского Государства Афганистан</w:t>
      </w:r>
    </w:p>
    <w:p>
      <w:r>
        <w:rPr>
          <w:b/>
        </w:rPr>
        <w:t>Статья None. Федеральный закон   от 23.12.2010 № 364-ФЗ</w:t>
      </w:r>
    </w:p>
    <w:p>
      <w:r>
        <w:t>О ратификации Соглашения между Правительством Российской Федерации и Правительством Французской Республики о транзите военного имущества и персонала через территорию Российской Федерации в связи с участием Вооруженных Сил Французской Республики в усилиях по стабилизации и восстановлению Переходного Исламского Государства Афганистан РОССИЙСКАЯ ФЕДЕРАЦИЯ ФЕДЕРАЛЬНЫЙ ЗАКОН О ратификации Соглашения между Правительством Российской Федерации и Правительством Французской Республики о транзите военного имущества и персонала через территорию Российской Федерации в связи с участием Вооруженных Сил Французской Республики в усилиях по стабилизации и восстановлению Переходного Исламского Государства Афганистан Принят Государственной Думой 10 декабря 2010 года Одобрен Советом Федерации 15 декабря 2010 года Ратифицировать Соглашение между Правительством Российской Федерации и Правительством Французской Республики о транзите военного имущества и персонала через территорию Российской Федерации в связи с участием Вооруженных Сил Французской Республики в усилиях по стабилизации и восстановлению Переходного Исламского Государства Афганистан, подписанное в городе Москве 7 октября 2004 года. Президент Российской Федерации Д.Медведев Москва, Кремль 23 декабря 2010 года № 364-ФЗ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