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основах системы профилактики безнадзорности и правонарушений несовершеннолетних" и отдельные законодательные акты Российской Федерации в части уточнения процедуры направления несовершеннолетних в специальные учебно-воспитательные учреждения закрытого типа</w:t>
      </w:r>
    </w:p>
    <w:p>
      <w:r>
        <w:rPr>
          <w:b/>
        </w:rPr>
        <w:t>Статья 1</w:t>
      </w:r>
    </w:p>
    <w:p>
      <w:r>
        <w:t>Внести в Федеральный закон от 24 июня 1999 года № 120-ФЗ "Об основах системы профилактики безнадзорности и правонарушений несовершеннолетних" (Собрание законодательства Российской Федерации, 1999, № 26, ст. 3177; 2001, № 3, ст. 216; 2003, № 28, ст. 2880; 2004, № 35, ст. 3607; № 49, ст. 4849; 2007, № 27, ст. 3215; № 49, ст. 6070; 2008, № 30, ст. 3616) следующие изменения</w:t>
      </w:r>
    </w:p>
    <w:p>
      <w:r>
        <w:t>в статье 15: а) подпункт 3 пункта 4 после слов "средней тяжести" дополнить словами "или тяжкого преступления"; б) пункт 6 изложить в следующей редакции: "6. В специальные (коррекционные) образовательные учреждения закрытого типа и в специальные (коррекционные) классы (группы), созданные в специальных общеобразовательных школах закрытого типа и специальных профессиональных училищах закрытого типа, помещаются отдельные категории несовершеннолетних с ограниченными возможностями здоровья или несовершеннолетних, имеющих заболевания, вызывающие необходимость их содержания, воспитания и обучения в таких учреждениях и классах (группах), на основании документов, указанных в пункте 5 настоящей статьи. Категории несовершеннолетних, направляемых в специальные (коррекционные) образовательные учреждения закрытого типа и в специальные (коррекционные) классы (группы), созданные в специальных общеобразовательных школах закрытого типа и специальных профессиональных училищах закрытого типа, определяются уполномоченным Правительством Российской Федерации федеральным органом исполнительной власти."; в) пункт 7 изложить в следующей редакции: "7. Несовершеннолетний может быть направлен в специальное учебно-воспитательное учреждение закрытого типа до достижения им возраста восемнадцати лет, но не более чем на три года. Продление срока пребывания несовершеннолетнего в специальном учебно-воспитательном учреждении закрытого типа по истечении срока, установленного судом, в случае необходимости дальнейшего применения этой меры воздействия к несовершеннолетнему осуществляется по постановлению судьи по месту нахождения учреждения на основании мотивированного представления администрации учреждения и комиссии по делам несовершеннолетних и защите их прав по месту нахождения учреждения, внесенного не позднее чем за один месяц до истечения установленного судом срока пребывания несовершеннолетнего в указанном учреждении. При этом общий срок пребывания несовершеннолетнего в специальном учебно-воспитательном учреждении закрытого типа не может превышать трех лет. В случае необходимости завершения освоения несовершеннолетним соответствующих образовательных программ или завершения профессиональной подготовки продление срока пребывания его в специальном учебно-воспитательном учреждении закрытого типа по истечении срока, установленного судом, либо по достижении несовершеннолетним возраста восемнадцати лет осуществляется по постановлению судьи по месту нахождения учреждения только на основании ходатайства несовершеннолетнего. Досрочное прекращение пребывания несовершеннолетнего в специальном учебно-воспитательном учреждении закрытого типа в случае, если по заключению психолого-медико-педагогической комиссии указанного учреждения несовершеннолетний не нуждается в дальнейшем применении этой меры воздействия или у него выявлены заболевания, препятствующие содержанию и обучению в специальном учебно-воспитательном учреждении закрытого типа, либо его перевод в другое специальное учебно-воспитательное учреждение закрытого типа в связи с возрастом, состоянием здоровья, а также в целях создания наиболее благоприятных условий для его реабилитации осуществляется по постановлению судьи по месту нахождения учреждения на основании мотивированного представления администрации учреждения и комиссии по делам несовершеннолетних и защите их прав по месту нахождения учреждения либо на основании ходатайства несовершеннолетнего, его родителей или иных законных представителей при наличии заключения администрации учреждения и комиссии по делам несовершеннолетних и защите их прав по месту нахождения учреждения. Мотивированное представление администрации учреждения и комиссии по делам несовершеннолетних и защите их прав либо ходатайство несовершеннолетнего, его родителей или иных законных представителей о досрочном прекращении пребывания несовершеннолетнего в специальном учебно-воспитательном учреждении закрытого типа может быть направлено в суд по месту нахождения учреждения по истечении не менее шести месяцев со дня поступления несовершеннолетнего в указанное учреждение. В случае отказа суда в досрочном прекращении пребывания несовершеннолетнего в специальном учебно-воспитательном учреждении закрытого типа повторное представление либо ходатайство может быть подано в суд не ранее чем по истечении шести месяцев со дня вынесения решения суда об отказе в досрочном прекращении пребывания несовершеннолетнего в специальном учебно-воспитательном учреждении закрытого типа. В случаях самовольного ухода несовершеннолетнего из специального учебно-воспитательного учреждения закрытого типа, невозвращения его в указанное учреждение из отпуска, а также в других случаях уклонения несовершеннолетнего от пребывания в указанном учреждении суд по месту нахождения специального учебно-воспитательного учреждения закрытого типа на основании представления администрации учреждения и комиссии по делам несовершеннолетних и защите их прав по месту нахождения учреждения вправе восстановить срок пребывания несовершеннолетнего в специальном учебно-воспитательном учреждении закрытого типа. Пребывание несовершеннолетнего в специальном учебно-воспитательном учреждении закрытого типа прекращается в день истечения установленного судом срока его пребывания в указанном учреждении."; г) подпункт 4 пункта 9 изложить в следующей редакции: "4) готовит совместно с комиссией по делам несовершеннолетних и защите их прав представления или заключения в суд по месту нахождения указанного учреждения по вопросам: продления срока пребывания несовершеннолетнего в указанном учреждении; прекращения пребывания несовершеннолетнего в указанном учреждении до истечения установленного судом срока; перевода несовершеннолетнего в другое специальное учебно-воспитательное учреждение закрытого типа; восстановления срока пребывания несовершеннолетнего в указанном учреждении;"</w:t>
      </w:r>
    </w:p>
    <w:p>
      <w:r>
        <w:t>статью 26: а) дополнить пунктом 31 следующего содержания: "31. В случае, если несовершеннолетний, не подлежащий уголовной ответственности, и (или) его родители или иные законные представители не дали согласия на медицинское освидетельствование, начальник органа внутренних дел или прокурор подает в суд по месту жительства несовершеннолетнего заявление о проведении медицинского освидетельствования несовершеннолетнего без его согласия либо без согласия его родителей или иных законных представителей. К заявлению должны быть приложены материалы, предусмотренные подпунктами 1 и 2 пункта 1 статьи 27 настоящего Федерального закона, а также постановление начальника органа внутренних дел или прокурора о проведении медицинского освидетельствования несовершеннолетнего, не подлежащего уголовной ответственности, и материалы, подтверждающие факт отказа несовершеннолетнего и (или) его родителей или иных законных представителей от медицинского освидетельствования."; б) дополнить пунктом 32 следующего содержания: "32. Заявление о проведении медицинского освидетельствования несовершеннолетнего, не подлежащего уголовной ответственности, без его согласия либо без согласия его родителей или иных законных представителей рассматривается судьей единолично в течение трех суток с момента его подачи. По результатам рассмотрения заявления судья выносит постановление о проведении медицинского освидетельствования несовершеннолетнего без его согласия либо без согласия его родителей или иных законных представителей или об отказе в удовлетворении заявления о проведении медицинского освидетельствования несовершеннолетнего без его согласия либо без согласия его родителей или иных законных представителей."; в) дополнить пунктом 41 следующего содержания: "41. Для подготовки рекомендации по оказанию несовершеннолетнему, в отношении которого рассматривается вопрос о помещении в специальное учебно-воспитательное учреждение закрытого типа, психолого-медико-педагогической помощи и определению форм его дальнейшего обучения и воспитания психолого-медико-педагогическая комиссия органа управления образованием проводит на основании постановления начальника органа внутренних дел или прокурора комплексное обследование несовершеннолетнего."</w:t>
      </w:r>
    </w:p>
    <w:p>
      <w:r>
        <w:t>пункт 1 статьи 27 дополнить подпунктом 7 следующего содержания: "7) заключение психолого-медико-педагогической комиссии о результатах комплексного обследования несовершеннолетнего, содержащее рекомендации по оказанию ему психолого-медико-педагогической помощи и определению форм его дальнейшего обучения и воспитания."</w:t>
      </w:r>
    </w:p>
    <w:p>
      <w:r>
        <w:rPr>
          <w:b/>
        </w:rPr>
        <w:t>Статья 2</w:t>
      </w:r>
    </w:p>
    <w:p>
      <w:r>
        <w:t>Внести в статью 92 Уголовного кодекса Российской Федерации (Собрание законодательства Российской Федерации, 1996, № 25, ст. 2954; 2003, № 28, ст. 2880; № 50, ст. 4848) следующие изменения</w:t>
      </w:r>
    </w:p>
    <w:p>
      <w:r>
        <w:t>часть третью дополнить словами ", либо если у него выявлено заболевание, препятствующее его содержанию и обучению в указанном учреждении"</w:t>
      </w:r>
    </w:p>
    <w:p>
      <w:r>
        <w:t>часть четвертую изложить в следующей редакции: "4. Суд вправе восстановить срок пребывания несовершеннолетнего в специальном учебно-воспитательном учреждении закрытого типа, пропущенный в результате уклонения его от пребывания в указанном учреждении, а также продлить срок пребывания несовершеннолетнего в специальном учебно-воспитательном учреждении закрытого типа по истечении срока, установленного судом, в случае, если судом будет признано, что несовершеннолетний нуждается в дальнейшем применении данной меры. При этом общий срок пребывания несовершеннолетнего в указанном учреждении не может превышать трех лет. В случае необходимости завершения освоения несовершеннолетним соответствующих образовательных программ или завершения профессиональной подготовки продление срока пребывания его в специальном учебно-воспитательном учреждении закрытого типа допускается только по ходатайству несовершеннолетнего."</w:t>
      </w:r>
    </w:p>
    <w:p>
      <w:r>
        <w:rPr>
          <w:b/>
        </w:rPr>
        <w:t>Статья 3</w:t>
      </w:r>
    </w:p>
    <w:p>
      <w:r>
        <w:t>Внести в Уголовно-процессуальный кодекс Российской Федерации (Собрание законодательства Российской Федерации, 2001, № 52, ст. 4921; 2003, № 28, ст. 2880; № 50, ст. 4847) следующие изменения: 1) статью 421 дополнить частями третьей и четвертой следующего содержания: "3. При производстве предварительного расследования и судебного разбирательства по уголовному делу о преступлении средней тяжести или тяжком преступлении, совершенных несовершеннолетним, за исключением преступлений, указанных в части пятой статьи 92 Уголовного кодекса Российской Федерации, устанавливается также наличие или отсутствие у несовершеннолетнего заболевания, препятствующего его содержанию и обучению в специальном учебно-воспитательном учреждении закрытого типа, для рассмотрения судом вопроса о возможности освобождения несовершеннолетнего от наказания и направлении его в указанное учреждение в соответствии с частью второй статьи 92 Уголовного кодекса Российской Федерации.</w:t>
      </w:r>
    </w:p>
    <w:p>
      <w:r>
        <w:rPr>
          <w:b/>
        </w:rPr>
        <w:t xml:space="preserve">4. </w:t>
      </w:r>
      <w:r>
        <w:t>Медицинское освидетельствование несовершеннолетнего проводится в ходе предварительного расследования на основании постановления следователя или дознавателя в порядке, установленном Правительством Российской Федерации. Заключение о результатах медицинского освидетельствования несовершеннолетнего представляется в суд с материалами уголовного дела.";</w:t>
      </w:r>
    </w:p>
    <w:p>
      <w:r>
        <w:rPr>
          <w:b/>
        </w:rPr>
        <w:t xml:space="preserve">4. </w:t>
      </w:r>
      <w:r>
        <w:t>в статье 432:</w:t>
      </w:r>
    </w:p>
    <w:p>
      <w:r>
        <w:rPr>
          <w:b/>
        </w:rPr>
        <w:t xml:space="preserve">4. </w:t>
      </w:r>
      <w:r>
        <w:t>часть третью дополнить словами "либо если у него выявлено заболевание, препятствующее его содержанию и обучению в указанном учреждении"</w:t>
      </w:r>
    </w:p>
    <w:p>
      <w:r>
        <w:rPr>
          <w:b/>
        </w:rPr>
        <w:t xml:space="preserve">4. </w:t>
      </w:r>
      <w:r>
        <w:t>часть четвертую изложить в следующей редакции: "4. Продление срока пребывания несовершеннолетнего осужденного в специальном учебно-воспитательном учреждении закрытого типа допускается, если судом будет признано, что несовершеннолетний осужденный нуждается в дальнейшем применении к нему данной меры. Мотивированное представление о продлении срока пребывания несовершеннолетнего осужденного в специальном учебно-воспитательном учреждении закрытого типа направляется в суд администрацией учреждения и комиссией по делам несовершеннолетних и защите их прав по месту нахождения указанного учреждения не позднее чем за один месяц до истечения срока пребывания несовершеннолетнего осужденного в указанном учреждении. Срок пребывания несовершеннолетнего осужденного в специальном учебно-воспитательном учреждении закрытого типа, пропущенный в результате уклонения его от пребывания в указанном учреждении, может быть восстановлен судом по представлению администрации учреждения и комиссии по делам несовершеннолетних и защите их прав по месту нахождения указанного учреждения. В случае необходимости завершения освоения несовершеннолетним осужденным соответствующих образовательных программ или завершения профессиональной подготовки продление срока пребывания его в специальном учебно-воспитательном учреждении закрытого типа допускается только по ходатайству несовершеннолетнего осужденного. Прекращение пребывания несовершеннолетнего осужденного в специальном учебно-воспитательном учреждении закрытого типа либо перевод его в другое специальное учебно-воспитательное учреждение закрытого типа осуществляется по мотивированному представлению администрации учреждения и комиссии по делам несовершеннолетних и защите их прав по месту нахождения указанного учреждения либо по ходатайству несовершеннолетнего осужденного, его родителей или иных законных представителей. Мотивированное представление администрации учреждения и комиссии по делам несовершеннолетних и защите их прав по месту нахождения указанного учреждения либо ходатайство несовершеннолетнего осужденного, его родителей или иных законных представителей о прекращении пребывания несовершеннолетнего осужденного в специальном учебно-воспитательном учреждении закрытого типа может быть направлено в суд по истечении не менее шести месяцев со дня поступления несовершеннолетнего осужденного в указанное учреждение. В случае отказа суда в прекращении пребывания несовершеннолетнего осужденного в специальном учебно-воспитательном учреждении закрытого типа повторное представление либо ходатайство может быть подано в суд не ранее чем по истечении шести месяцев со дня вынесения решения суда об отказе в прекращении пребывания несовершеннолетнего осужденного в специальном учебно-воспитательном учреждении закрытого типа. Вопрос о продлении, прекращении или восстановлении срока пребывания несовершеннолетнего осужденного в специальном учебно-воспитательном учреждении закрытого типа либо переводе его в другое специальное учебно-воспитательное учреждение закрытого типа рассматривается единолично судьей районного суда по месту нахождения указанного учреждения в течение 10 суток со дня поступления ходатайства или представления."</w:t>
      </w:r>
    </w:p>
    <w:p>
      <w:r>
        <w:rPr>
          <w:b/>
        </w:rPr>
        <w:t xml:space="preserve">4. </w:t>
      </w:r>
      <w:r>
        <w:t>в части шестой слова "исследуется заключение" заменить словами "исследуются ходатайство несовершеннолетнего осужденного, его родителей или иных законных представителей, представление (заключение)"</w:t>
      </w:r>
    </w:p>
    <w:p>
      <w:r>
        <w:rPr>
          <w:b/>
        </w:rPr>
        <w:t xml:space="preserve">4. </w:t>
      </w:r>
      <w:r>
        <w:t>часть седьмую после слова "ходатайства" дополнить словами "несовершеннолетнего осужденного, его родителей или иных законных представителей, представления (заключения)"</w:t>
      </w:r>
    </w:p>
    <w:p>
      <w:r>
        <w:rPr>
          <w:b/>
        </w:rPr>
        <w:t xml:space="preserve">4. </w:t>
      </w:r>
      <w:r>
        <w:t>в части восьмой слова "специализированное учреждение для несовершеннолетних" заменить словами "специальное учебно-воспитательное учреждение закрытого типа"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