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порядке предоставления органу, проводящему расследования, сведений, содержащих в том числе конфиденциальную информацию, для целей расследований, предшествующих введению специальных защитных, антидемпинговых и компенсационных мер по отношению к третьим странам</w:t>
      </w:r>
    </w:p>
    <w:p>
      <w:r>
        <w:rPr>
          <w:b/>
        </w:rPr>
        <w:t>Статья None. Федеральный закон   от 11.07.2011 № 180-ФЗ</w:t>
      </w:r>
    </w:p>
    <w:p>
      <w:r>
        <w:t>О ратификации Протокола о порядке предоставления органу, проводящему расследования, сведений, содержащих в том числе конфиденциальную информацию, для целей расследований, предшествующих введению специальных защитных, антидемпинговых и компенсационных мер по отношению к третьим странам РОССИЙСКАЯ ФЕДЕРАЦИЯ ФЕДЕРАЛЬНЫЙ ЗАКОН О ратификации Протокола о порядке предоставления органу, проводящему расследования, сведений, содержащих в том числе конфиденциальную информацию, для целей расследований, предшествующих введению специальных защитных, антидемпинговых и компенсационных мер по отношению к третьим странам Принят Государственной Думой 28 июня 2011 года Одобрен Советом Федерации 6 июля 2011 года Ратифицировать Протокол о порядке предоставления органу, проводящему расследования, сведений, содержащих в том числе конфиденциальную информацию, для целей расследований, предшествующих введению специальных защитных, антидемпинговых и компенсационных мер по отношению к третьим странам, подписанный в городе Санкт-Петербурге 19 ноября 2010 года. Президент Российской Федерации Д.Медведев Москва, Кремль 11 июля 2011 года № 180-ФЗ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