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закупках товаров, работ, услуг отдельными видами юридических лиц</w:t>
      </w:r>
    </w:p>
    <w:p>
      <w:r>
        <w:rPr>
          <w:b/>
        </w:rPr>
        <w:t>Статья 1. Цели регулирования настоящего Федерального закона и отношения, регулируемые настоящим Федеральным законом</w:t>
      </w:r>
    </w:p>
    <w:p>
      <w:r>
        <w:rPr>
          <w:b/>
        </w:rPr>
        <w:t xml:space="preserve">1. </w:t>
      </w:r>
      <w:r>
        <w:t>Целями регулирования настоящего Федерального закона являются обеспечение единства экономического пространства, создание условий для своевременного и полного удовлетворения потребностей юридических лиц, указанных в части 2 настоящей статьи (далее - заказчики), в товарах, работах, услугах, в том числе для целей коммерческого использования, с необходимыми показателями цены, качества и надежности, эффективное использование денежных средств, расширение возможностей участия юридических и физических лиц в закупке товаров, работ, услуг (далее также - закупка) для нужд заказчиков и стимулирование такого участия, развитие добросовестной конкуренции, обеспечение гласности и прозрачности закупки, предотвращение коррупции и других злоупотреблений. (В редакции Федерального закона от 31.12.2017 № 505-ФЗ)</w:t>
      </w:r>
    </w:p>
    <w:p>
      <w:r>
        <w:rPr>
          <w:b/>
        </w:rPr>
        <w:t xml:space="preserve">2. </w:t>
      </w:r>
      <w:r>
        <w:t>Настоящий Федеральный закон устанавливает общие принципы закупки товаров, работ, услуг и основные требования к закупке товаров, работ, услуг</w:t>
      </w:r>
    </w:p>
    <w:p>
      <w:r>
        <w:rPr>
          <w:b/>
        </w:rPr>
        <w:t xml:space="preserve">21. </w:t>
      </w:r>
      <w:r>
        <w:t>Действие настоящего Федерального закона (за исключением случаев, указанных в части 5 настоящей статьи) не распространяется на юридические лица, в уставном капитале которых доля участия Российской Федерации, субъекта Российской Федерации, муниципального образования в совокупности не превышает пятьдесят процентов, на их дочерние хозяйственные общества и дочерние хозяйственные общества последних, а именно на: (В редакции Федерального закона от 13.07.2015 № 249-ФЗ) 1) субъекты естественных монополий, организации, осуществляющие регулируемые виды деятельности в сфере электроснабжения, газоснабжения, теплоснабжения, водоснабжения, водоотведения, очистки сточных вод, обращения с твердыми коммунальными отходами, если общая выручка соответственно таких субъектов, организаций от деятельности, относящейся к сфере деятельности естественных монополий, и от указанных видов деятельности составляет не более чем десять процентов общей суммы выручки соответственно от всех видов осуществляемой ими деятельности за предшествующий календарный год, информация об объеме которой размещена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 (В редакции федеральных законов от 28.12.2013 № 396-ФЗ, от 29.12.2014 № 458-ФЗ, от 22.12.2020 № 443-ФЗ) 2) дочерние хозяйственные общества субъектов естественных монополий, организаций, осуществляющих регулируемые виды деятельности в сфере электроснабжения, газоснабжения, теплоснабжения, водоснабжения, водоотведения, очистки сточных вод, обращения с твердыми коммунальными отходами, если выручка от закупки товаров, работ, услуг основными хозяйственными обществами и их иными дочерними хозяйственными обществами составляет не более чем пять процентов суммы выручки за предыдущие четыре квартала от всех видов осуществляемой ими деятельности, информация об объеме которой размещена в единой информационной системе; (В редакции федеральных законов от 28.12.2013 № 396-ФЗ, от 29.12.2014 № 458-ФЗ, от 22.12.2020 № 443-ФЗ) 3) дочерние хозяйственные общества указанных в пункте 2 настоящей части дочерних хозяйственных обществ, если выручка от закупки товаров, работ, услуг основными хозяйственными обществами (в том числе иными дочерними хозяйственными обществами основных хозяйственных обществ) основных хозяйственных обществ указанных дочерних хозяйственных обществ составляет не более чем пять процентов суммы выручки за предыдущие четыре квартала от всех видов осуществляемой ими деятельности, информация об объеме которой размещена в единой информационной системе. (В редакции Федерального закона от 28.12.2013 № 396-ФЗ) (Дополнение частью - Федеральный закон от 30.12.2012 № 324-ФЗ)</w:t>
      </w:r>
    </w:p>
    <w:p>
      <w:r>
        <w:rPr>
          <w:b/>
        </w:rPr>
        <w:t xml:space="preserve">3. </w:t>
      </w:r>
      <w:r>
        <w:t>Порядок определения совокупной доли участия Российской Федерации, субъекта Российской Федерации, муниципального образования, указанных в пунктах 1 и 2 части 2 настоящей статьи юридических лиц в уставном капитале хозяйственных обществ, порядок уведомления заказчиков об изменении совокупной доли такого участия утверждаются федеральным органом исполнительной власти, уполномоченным Правительством Российской Федерации,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закупок товаров, работ, услуг для обеспечения государственных и муниципальных нужд. (В редакции Федерального закона от 31.12.2017 № 505-ФЗ)</w:t>
      </w:r>
    </w:p>
    <w:p>
      <w:r>
        <w:rPr>
          <w:b/>
        </w:rPr>
        <w:t xml:space="preserve">4. </w:t>
      </w:r>
      <w:r>
        <w:t>Настоящий Федеральный закон не регулирует отношения, связанные с</w:t>
      </w:r>
    </w:p>
    <w:p>
      <w:r>
        <w:rPr>
          <w:b/>
        </w:rPr>
        <w:t xml:space="preserve">5. </w:t>
      </w:r>
      <w:r>
        <w:t>Действие настоящего Федерального закона в части особенностей осуществления закупок, предусмотренных статьей 31 настоящего Федерального закона, распространяется на юридических лиц, реализующих инвестиционные проекты с государственной поддержкой в объеме, установленном Правительством Российской Федерации, стоимость которых превышает 500 миллионов рублей, при условии включения таких проектов в реестр инвестиционных проектов. Для целей настоящего Федерального закона под закупками, осуществляемыми указанными юридическими лицами, понимается заключение за счет средств таких инвестиционных проектов договоров на поставку товаров, соответствующих критериям, утвержденным Правительством Российской Федерации на основании пункта 2 части 6 статьи 31 настоящего Федерального закона, и (или) договоров на выполнение работ, оказание услуг, договоров аренды (включая договоры фрахтования и финансовой аренды), условиями которых предусмотрено использование этих товаров. (Дополнение частью - Федеральный закон от 13.07.2015 № 249-ФЗ) (В редакции Федерального закона от 31.12.2017 № 496-ФЗ)</w:t>
      </w:r>
    </w:p>
    <w:p>
      <w:r>
        <w:rPr>
          <w:b/>
        </w:rPr>
        <w:t xml:space="preserve">2. </w:t>
      </w:r>
      <w:r>
        <w:t>государственными корпорациями, государственными компаниями, публично-правовыми компаниями, субъектами естественных монополий, организациями, осуществляющими регулируемые виды деятельности в сфере электроснабжения, газоснабжения, теплоснабжения, водоснабжения, водоотведения, очистки сточных вод, обращения с твердыми коммунальными отходами, автономными учреждениями, а также хозяйственными обществами, в уставном капитале которых доля участия Российской Федерации, субъекта Российской Федерации, муниципального образования в совокупности превышает пятьдесят процентов; (В редакции федеральных законов от 29.12.2014 № 458-ФЗ, от 03.07.2016 № 236-ФЗ, от 03.07.2016 № 321-ФЗ, от 22.12.2020 № 443-ФЗ) 2) дочерними хозяйственными обществами, в уставном капитале которых более пятидесяти процентов долей в совокупности принадлежит указанным в пункте 1 настоящей части юридическим лицам</w:t>
      </w:r>
    </w:p>
    <w:p>
      <w:r>
        <w:rPr>
          <w:b/>
        </w:rPr>
        <w:t xml:space="preserve">2. </w:t>
      </w:r>
      <w:r>
        <w:t>дочерними хозяйственными обществами, в уставном капитале которых более пятидесяти процентов долей в совокупности принадлежит указанным в пункте 2 настоящей части дочерним хозяйственным обществам</w:t>
      </w:r>
    </w:p>
    <w:p>
      <w:r>
        <w:rPr>
          <w:b/>
        </w:rPr>
        <w:t xml:space="preserve">2. </w:t>
      </w:r>
      <w:r>
        <w:t>бюджетным учреждением при наличии правового акта, утвержденного в соответствии с частью 3 статьи 2 настоящего Федерального закона и размещенного до начала года в единой информационной системе в сфере закупок товаров, работ, услуг для обеспечения государственных и муниципальных нужд в соответствии с частью 1 статьи 4 настоящего Федерального закона, при осуществлении им закупок:</w:t>
      </w:r>
    </w:p>
    <w:p>
      <w:r>
        <w:rPr>
          <w:b/>
        </w:rPr>
        <w:t xml:space="preserve">2. </w:t>
      </w:r>
      <w:r>
        <w:t>за счет средств, полученных в качестве дара, в том числе пожертвования (благотворительного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 (В редакции Федерального закона от 01.05.2019 № 70-ФЗ)</w:t>
      </w:r>
    </w:p>
    <w:p>
      <w:r>
        <w:rPr>
          <w:b/>
        </w:rPr>
        <w:t xml:space="preserve">2. </w:t>
      </w:r>
      <w:r>
        <w:t>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учреждения</w:t>
      </w:r>
    </w:p>
    <w:p>
      <w:r>
        <w:rPr>
          <w:b/>
        </w:rPr>
        <w:t xml:space="preserve">2. </w:t>
      </w:r>
      <w:r>
        <w:t>за счет средств, полученных при осуществлении им иной приносящей доход деятельности от физических лиц, юридических лиц, в том числе в рамках предусмотренных его учредительным документом основных видов деятельности (за исключением средств, полученных на оказание и оплату медицинской помощи по обязательному медицинскому страхованию); (Дополнение пунктом - Федеральный закон от 28.12.2013 № 396-ФЗ) 5) государственными унитарными предприятиями, муниципальными унитарными предприятиями при наличии правового акта, утвержденного в соответствии с частью 3 статьи 2 настоящего Федерального закона и размещенного до начала года в единой информационной системе в сфере закупок товаров, работ, услуг для обеспечения государственных и муниципальных нужд в соответствии с частью 1 статьи 4 настоящего Федерального закона, при осуществлении закупок: (В редакции Федерального закона от 07.06.2017 № 108-ФЗ)</w:t>
      </w:r>
    </w:p>
    <w:p>
      <w:r>
        <w:rPr>
          <w:b/>
        </w:rPr>
        <w:t xml:space="preserve">2. </w:t>
      </w:r>
      <w:r>
        <w:t>за счет средств, полученных в качестве дара, в том числе пожертвования, по завещанию, грантов, передаваемых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 (В редакции Федерального закона от 01.05.2019 № 70-ФЗ)</w:t>
      </w:r>
    </w:p>
    <w:p>
      <w:r>
        <w:rPr>
          <w:b/>
        </w:rPr>
        <w:t xml:space="preserve">2. </w:t>
      </w:r>
      <w:r>
        <w:t>в качестве исполнителя по контракту в случае привлечения на основании договора в ходе исполнения данного контракта иных лиц для поставки товара, выполнения работы или оказания услуги, необходимых для исполнения предусмотренных контрактом обязательств данного предприятия, за исключением случаев исполнения предприятием контракта, заключенного в соответствии с пунктами 2 и 61 части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Федерального закона от 04.08.2023 № 444-ФЗ)</w:t>
      </w:r>
    </w:p>
    <w:p>
      <w:r>
        <w:rPr>
          <w:b/>
        </w:rPr>
        <w:t xml:space="preserve">2. </w:t>
      </w:r>
      <w:r>
        <w:t>без привлечения средств соответствующих бюджетов бюджетной системы Российской Федерации; (Дополнение подпунктом - Федеральный закон от 07.06.2017 № 108-ФЗ) (В редакции Федерального закона от 29.06.2018 № 174-ФЗ) (Дополнение пунктом - Федеральный закон от 03.07.2016 № 321-ФЗ) 6) федеральными государственными унитарными предприятиями, имеющими существенное значение для обеспечения прав и законных интересов граждан Российской Федерации, обороноспособности и безопасности государства, перечень которых утверждается Правительством Российской Федерации по согласованию с Администрацией Президента Российской Федерации, за исключением случаев осуществления такими предприятиями закупок за счет субсидий, предоставленных из федерального бюджета на осуществление на территории Российской Федерации капитальных вложений в объекты капитального строительства государственной собственности Российской Федерации и (или) на приобретение на территории Российской Федерации объектов недвижимого имущества в государственную собственность Российской Федерации. (Дополнение пунктом - Федеральный закон от 28.12.2016 № 474-ФЗ) (В редакции Федерального закона от 29.06.2018 № 174-ФЗ)</w:t>
      </w:r>
    </w:p>
    <w:p>
      <w:r>
        <w:rPr>
          <w:b/>
        </w:rPr>
        <w:t xml:space="preserve">4. </w:t>
      </w:r>
      <w:r>
        <w:t>куплей-продажей ценных бумаг, приобретением долей в уставном (складочном) капитале хозяйственных товариществ, обществ и паев в паевых фондах производственных кооперативов, валютных ценностей, драгоценных металлов, а также заключением договоров, являющихся производными финансовыми инструментами (за исключением договоров, которые заключаются вне сферы биржевой торговли и исполнение обязательств по которым предусматривает поставки товаров); (В редакции федеральных законов от 02.07.2013 № 160-ФЗ; от 30.10.2018 № 391-ФЗ) 2) приобретением заказчиком биржевых товаров на товарной бирже в соответствии с законодательством о товарных биржах и биржевой торговле</w:t>
      </w:r>
    </w:p>
    <w:p>
      <w:r>
        <w:rPr>
          <w:b/>
        </w:rPr>
        <w:t xml:space="preserve">4. </w:t>
      </w:r>
      <w:r>
        <w:t>осуществлением заказчиком закупок товаров, работ, услуг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(В редакции Федерального закона от 28.12.2013 № 396-ФЗ) 4) закупкой в области военно-технического сотрудничества</w:t>
      </w:r>
    </w:p>
    <w:p>
      <w:r>
        <w:rPr>
          <w:b/>
        </w:rPr>
        <w:t xml:space="preserve">4. </w:t>
      </w:r>
      <w:r>
        <w:t>закупкой товаров, работ, услуг в соответствии с международным договором Российской Федерации, если таким договором предусмотрен иной порядок определения поставщиков (подрядчиков, исполнителей) таких товаров, работ, услуг</w:t>
      </w:r>
    </w:p>
    <w:p>
      <w:r>
        <w:rPr>
          <w:b/>
        </w:rPr>
        <w:t xml:space="preserve">4. </w:t>
      </w:r>
      <w:r>
        <w:t>(Пункт утратил силу - Федеральный закон от 06.12.2011 № 401-ФЗ) 7) осуществлением заказчиком отбора аудиторской организации для проведения обязательного аудита бухгалтерской (финансовой) отчетности заказчика в соответствии со статьей 5 Федерального закона от 30 декабря 2008 года № 307-ФЗ "Об аудиторской деятельности"</w:t>
      </w:r>
    </w:p>
    <w:p>
      <w:r>
        <w:rPr>
          <w:b/>
        </w:rPr>
        <w:t xml:space="preserve">4. </w:t>
      </w:r>
      <w:r>
        <w:t>заключением и исполнением договоров в соответствии с законодательством Российской Федерации об электроэнергетике, являющихся обязательными для участников рынка обращения электрической энергии и (или) мощности; (Дополнение пунктом - Федеральный закон от 07.06.2013 № 115-ФЗ) (В редакции Федерального закона от 31.12.2017 № 505-ФЗ) 9) осуществлением кредитной организацией и государственной корпорацией развития "ВЭБ.РФ" лизинговых операций и межбанковских операций, в том числе с иностранными банками; (Дополнение пунктом - Федеральный закон от 02.07.2013 № 160-ФЗ) (В редакции федеральных законов от 29.12.2017 № 470-ФЗ; от 28.11.2018 № 452-ФЗ) 10) определением, избранием и деятельностью представителя владельцев облигаций в соответствии с законодательством Российской Федерации о ценных бумагах; (Дополнение пунктом - Федеральный закон от 21.12.2013 № 379-ФЗ) 11) открытием 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в уполномоченном банке отдельного счета и заключением ими с уполномоченным банком договоров о банковском сопровождении сопровождаемой сделки в соответствии с Федеральным законом от 29 декабря 2012 года № 275-ФЗ "О государственном оборонном заказе"; (Дополнение пунктом - Федеральный закон от 29.06.2015 № 159-ФЗ) 12) исполнением заказчиком заключенного с иностранным юридическим лицом договора, предметом которого являются поставка товаров, выполнение работ, оказание услуг за пределами Российской Федерации; (Дополнение пунктом - Федеральный закон от 31.12.2017 № 505-ФЗ) 13) осуществлением заказчиком закупок товаров, работ, услуг у указанных в части 2 настоящей статьи юридических лиц, которые признаются взаимозависимыми с ним лицами в соответствии с Налоговым кодексом Российской Федерации, у иных юридических лиц, которые признаются взаимозависимыми с ним лицами в соответствии с указанным Кодексом, если закупки осуществляются в целях обеспечения единого технологического процесса, при условии, что перечень предусмотренных настоящим пунктом юридических лиц определен правовыми актами, предусмотренными частью 1 статьи 2 настоящего Федерального закона и регламентирующими правила закупок. В таких правовых актах указывается обоснование включения в указанный перечень каждого юридического лица в соответствии с положениями Налогового кодекса Российской Федерации; (Дополнение пунктом - Федеральный закон от 31.12.2017 № 505-ФЗ) (В редакции Федерального закона от 11.06.2022 № 159-ФЗ) 14) закупкой товаров, работ, услуг юридическим лицом, зарегистрированным на территории иностранного государства, в целях осуществления своей деятельности на территории иностранного государства; (Дополнение пунктом - Федеральный закон от 31.12.2017 № 505-ФЗ) 15) осуществлением заказчиком отбора субъекта оценочной деятельности для проведения в соответствии с законодательством Российской Федерации об оценочной деятельности оценки объектов оценки в целях определения размера платы за публичный сервитут, устанавливаемый в соответствии с земельным законодательством; (Дополнение пунктом - Федеральный закон от 03.08.2018 № 341-ФЗ) 16) совместной инвестиционной деятельностью, осуществляемой на основании договора инвестиционного товарищества, предусматривающего возврат товарищу стоимости его вклада в общее имущество товарищей (в денежной форме); (Дополнение пунктом - Федеральный закон от 30.10.2018 № 391-ФЗ) 17) закупкой заказчиком услуг, связанных с заключением, исполнением, изменением или расторжением договора синдицированного кредита (займа) либо договора об организации синдицированного кредита (займа); (Дополнение пунктом - Федеральный закон от 22.12.2020 № 447-ФЗ) 18) выполнением инженерных изысканий, архитектурно-строительным проектированием, строительством, реконструкцией, капитальным ремонтом, сносом объектов капитального строительства, которые обеспечиваются публично-правовой компанией "Единый заказчик в сфере строительства" в соответствии с программой деятельности указанной публично-правовой компании на текущий год и плановый период за счет средств федерального бюджета. (Дополнение пунктом - Федеральный закон от 22.12.2020 № 435-ФЗ)</w:t>
      </w:r>
    </w:p>
    <w:p>
      <w:r>
        <w:rPr>
          <w:b/>
        </w:rPr>
        <w:t>Статья 2. Правовая основа закупки товаров, работ, услуг</w:t>
      </w:r>
    </w:p>
    <w:p>
      <w:r>
        <w:rPr>
          <w:b/>
        </w:rPr>
        <w:t xml:space="preserve">1. </w:t>
      </w:r>
      <w:r>
        <w:t>При закупке товаров, работ, услуг заказчики руководствуются Конституцией Российской Федерации, Гражданским кодексом Российской Федерации, настоящим Федеральным законом, другими федеральными законами и иными нормативными правовыми актами Российской Федерации, а также принятыми в соответствии с ними и утвержденными с учетом положений части 3 настоящей статьи правовыми актами, регламентирующими правила закупки (далее - положение о закупке)</w:t>
      </w:r>
    </w:p>
    <w:p>
      <w:r>
        <w:rPr>
          <w:b/>
        </w:rPr>
        <w:t xml:space="preserve">2. </w:t>
      </w:r>
      <w:r>
        <w:t>Положение о закупке является документом, который регламентирует закупочную деятельность заказчика и должен содержать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 подготовки и осуществления закупок способами, указанными в частях 31 и 32 статьи 3 настоящего Федерального закона, порядок и условия их применения, порядок заключения и исполнения договоров, а также иные связанные с обеспечением закупки положения. (В редакции федеральных законов от 31.12.2017 № 505-ФЗ, от 05.04.2021 № 86-ФЗ)</w:t>
      </w:r>
    </w:p>
    <w:p>
      <w:r>
        <w:rPr>
          <w:b/>
        </w:rPr>
        <w:t xml:space="preserve">21. </w:t>
      </w:r>
      <w:r>
        <w:t>Федеральный орган исполнительной власти, осуществляющий функции и полномочия учредителя бюджетного учреждения, автономного учреждения, федеральный орган исполнительной власти либо организация, осуществляющие от имени Российской Федерации полномочия собственника имущества унитарного предприятия, вправе утвердить типовое положение о закупке, а также определить бюджетные учреждения, автономные учреждения, государственные унитарные предприятия, для которых применение такого типового положения о закупке является обязательным при утверждении ими положения о закупке или внесении в него изменений. Исполнительный орган субъекта Российской Федерации, орган местного самоуправления, осуществляющие функции и полномочия учредителя бюджетного учреждения субъекта Российской Федерации, автономного учреждения субъекта Российской Федерации, муниципального бюджетного учреждения, муниципального автономного учреждения, осуществляющие полномочия собственника имущества государственного унитарного предприятия субъекта Российской Федерации, муниципального унитарного предприятия, либо иной уполномоченный высшим исполнительным органом субъекта Российской Федерации, местной администрацией орган вправе утвердить типовое положение о закупке, а также определить соответственно бюджетные учреждения субъекта Российской Федерации, муниципальные бюджетные учреждения, автономные учреждения субъекта Российской Федерации, муниципальные автономные учреждения, государственные унитарные предприятия субъекта Российской Федерации, муниципальные унитарные предприятия, для которых применение такого типового положения о закупке является обязательным при утверждении ими положения о закупке или внесении в него изменений. (Дополнение частью - Федеральный закон от 31.12.2017 № 505-ФЗ) (В редакции Федерального закона от 08.08.2024 № 232-ФЗ)</w:t>
      </w:r>
    </w:p>
    <w:p>
      <w:r>
        <w:rPr>
          <w:b/>
        </w:rPr>
        <w:t xml:space="preserve">22. </w:t>
      </w:r>
      <w:r>
        <w:t>В типовом положении о закупке определяется в том числе дата, до наступления которой соответствующие бюджетные учреждения, автономные учреждения, унитарные предприятия обязаны внести изменения в положение о закупке либо утвердить новое положение о закупке в соответствии с этим типовым положением. (Дополнение частью - Федеральный закон от 31.12.2017 № 505-ФЗ)</w:t>
      </w:r>
    </w:p>
    <w:p>
      <w:r>
        <w:rPr>
          <w:b/>
        </w:rPr>
        <w:t xml:space="preserve">23. </w:t>
      </w:r>
      <w:r>
        <w:t>Типовое положение о закупке должно содержать не подлежащие изменению при разработке и утверждении соответствующими бюджетными учреждениями, автономными учреждениями, унитарными предприятиями положения о закупке следующие сведения</w:t>
      </w:r>
    </w:p>
    <w:p>
      <w:r>
        <w:rPr>
          <w:b/>
        </w:rPr>
        <w:t xml:space="preserve">24. </w:t>
      </w:r>
      <w:r>
        <w:t>Типовое положение о закупке должно предусматривать особенности участия субъектов малого и среднего предпринимательства в закупках, определяемые Правительством Российской Федерации в соответствии с пунктом 2 части 8 статьи 3 настоящего Федерального закона. (Дополнение частью - Федеральный закон от 31.12.2017 № 505-ФЗ)</w:t>
      </w:r>
    </w:p>
    <w:p>
      <w:r>
        <w:rPr>
          <w:b/>
        </w:rPr>
        <w:t xml:space="preserve">25. </w:t>
      </w:r>
      <w:r>
        <w:t>Типовое положение о закупке размещается в единой информационной системе утвердившими его соответствующими федеральным органом исполнительной власти, исполнительным органом субъекта Российской Федерации, органом местного самоуправления либо организацией, указанными в части 21 настоящей статьи, в течение пятнадцати дней с даты утверждения типового положения о закупке. (Дополнение частью - Федеральный закон от 31.12.2017 № 505-ФЗ) (В редакции Федерального закона от 08.08.2024 № 232-ФЗ)</w:t>
      </w:r>
    </w:p>
    <w:p>
      <w:r>
        <w:rPr>
          <w:b/>
        </w:rPr>
        <w:t xml:space="preserve">26. </w:t>
      </w:r>
      <w:r>
        <w:t>В случае внесения изменений в типовое положение о закупке такие изменения обязательны для применения соответствующими бюджетными учреждениями, автономными учреждениями, унитарными предприятиями, положения о закупке которых утверждены в соответствии с типовым положением о закупке. (Дополнение частью - Федеральный закон от 31.12.2017 № 505-ФЗ)</w:t>
      </w:r>
    </w:p>
    <w:p>
      <w:r>
        <w:rPr>
          <w:b/>
        </w:rPr>
        <w:t xml:space="preserve">27. </w:t>
      </w:r>
      <w:r>
        <w:t>Изменения, внесенные в типовое положение о закупке, подлежат размещению в единой информационной системе утвердившими их федеральным органом исполнительной власти, исполнительным органом субъекта Российской Федерации, органом местного самоуправления либо организацией, указанными в части 21 настоящей статьи, в течение пятнадцати дней с даты утверждения таких изменений. При размещении изменений, внесенных в типовое положение о закупке, указывается срок, в течение которого соответствующие бюджетные учреждения, автономные учреждения, унитарные предприятия обязаны внести изменения в положение о закупке или утвердить новое положение о закупке. При этом такой срок не может составлять менее пятнадцати дней с даты размещения в единой информационной системе изменений, внесенных в типовое положение о закупке. (Дополнение частью - Федеральный закон от 31.12.2017 № 505-ФЗ) (В редакции Федерального закона от 08.08.2024 № 232-ФЗ)</w:t>
      </w:r>
    </w:p>
    <w:p>
      <w:r>
        <w:rPr>
          <w:b/>
        </w:rPr>
        <w:t xml:space="preserve">3. </w:t>
      </w:r>
      <w:r>
        <w:t>Положение о закупке утверждается</w:t>
      </w:r>
    </w:p>
    <w:p>
      <w:r>
        <w:rPr>
          <w:b/>
        </w:rPr>
        <w:t xml:space="preserve">4. </w:t>
      </w:r>
      <w:r>
        <w:t>Органы управления юридических лиц, указанных в пунктах 2 и 3 части 2 статьи 1 настоящего Федерального закона, вправе в порядке, предусмотренном гражданским законодательством, принять решение о присоединении данного юридического лица к положению о закупке, утвержденному органом управления юридического лица, указанного в пункте 1 части 2 статьи 1 настоящего Федерального закона, с учетом требований, установленных частью 3 настоящей статьи. Такое решение размещается в порядке, предусмотренном частью 1 статьи 4 настоящего Федерального закона. (Дополнение частью - Федеральный закон от 31.12.2017 № 505-ФЗ)</w:t>
      </w:r>
    </w:p>
    <w:p>
      <w:r>
        <w:rPr>
          <w:b/>
        </w:rPr>
        <w:t xml:space="preserve">5. </w:t>
      </w:r>
      <w:r>
        <w:t>В случае внесения изменений в положение о закупке юридического лица, указанного в пункте 1 части 2 статьи 1 настоящего Федерального закона, размещение таких изменений в единой информационной системе в порядке, предусмотренном частью 1 статьи 4 настоящего Федерального закона, является основанием для присоединившегося юридического лица принять решение о присоединении к таким изменениям. Такое решение присоединившееся юридическое лицо принимает в течение пятнадцати дней с даты размещения юридическим лицом, указанным в пункте 1 части 2 статьи 1 настоящего Федерального закона, изменений в положение о закупке и размещает в порядке, предусмотренном частью 1 статьи 4 настоящего Федерального закона. (Дополнение частью - Федеральный закон от 31.12.2017 № 505-ФЗ)</w:t>
      </w:r>
    </w:p>
    <w:p>
      <w:r>
        <w:rPr>
          <w:b/>
        </w:rPr>
        <w:t xml:space="preserve">23. </w:t>
      </w:r>
      <w:r>
        <w:t>порядок подготовки и (или) осуществления закупки</w:t>
      </w:r>
    </w:p>
    <w:p>
      <w:r>
        <w:rPr>
          <w:b/>
        </w:rPr>
        <w:t xml:space="preserve">23. </w:t>
      </w:r>
      <w:r>
        <w:t>способы закупок и условия их применения</w:t>
      </w:r>
    </w:p>
    <w:p>
      <w:r>
        <w:rPr>
          <w:b/>
        </w:rPr>
        <w:t xml:space="preserve">23. </w:t>
      </w:r>
      <w:r>
        <w:t>срок заключения по результатам конкурентной закупки договора, установленный в соответствии с настоящим Федеральным законом. (Дополнение частью - Федеральный закон от 31.12.2017 № 505-ФЗ)</w:t>
      </w:r>
    </w:p>
    <w:p>
      <w:r>
        <w:rPr>
          <w:b/>
        </w:rPr>
        <w:t xml:space="preserve">3. </w:t>
      </w:r>
      <w:r>
        <w:t>высшим органом управления государственной корпорации или государственной компании в случае, если заказчиком выступает государственная корпорация или государственная компания</w:t>
      </w:r>
    </w:p>
    <w:p>
      <w:r>
        <w:rPr>
          <w:b/>
        </w:rPr>
        <w:t xml:space="preserve">3. </w:t>
      </w:r>
      <w:r>
        <w:t>руководителем унитарного предприятия в случае, если заказчиком выступает государственное унитарное предприятие или муниципальное унитарное предприятие</w:t>
      </w:r>
    </w:p>
    <w:p>
      <w:r>
        <w:rPr>
          <w:b/>
        </w:rPr>
        <w:t xml:space="preserve">3. </w:t>
      </w:r>
      <w:r>
        <w:t>наблюдательным советом автономного учреждения в случае, если заказчиком выступает автономное учреждение</w:t>
      </w:r>
    </w:p>
    <w:p>
      <w:r>
        <w:rPr>
          <w:b/>
        </w:rPr>
        <w:t xml:space="preserve">3. </w:t>
      </w:r>
      <w:r>
        <w:t>советом директоров (наблюдательным советом) хозяйственного общества в случае, если заказчиком выступает акционерное общество, либо в случае, когда уставом акционерного общества предусмотрено осуществление функций совета директоров (наблюдательного совета) общим собранием акционеров общества, коллегиальным исполнительным органом общества или при отсутствии коллегиального исполнительного органа общим собранием акционеров общества; (В редакции Федерального закона от 12.03.2014 № 26-ФЗ) 5) общим собранием участников общества с ограниченной ответственностью в случае, если заказчиком выступает общество с ограниченной ответственностью, либо в случае, когда утверждение положения о закупке отнесено уставом общества с ограниченной ответственностью к компетенции совета директоров (наблюдательного совета) общества или коллегиального исполнительного органа общества, советом директоров (наблюдательным советом) общества или коллегиальным исполнительным органом общества; (В редакции Федерального закона от 12.03.2014 № 26-ФЗ) 6) органом, осуществляющим функции и полномочия учредителя бюджетного учреждения, в случае, если заказчиком выступает государственное бюджетное учреждение или муниципальное бюджетное учреждение; (Дополнение пунктом - Федеральный закон от 28.12.2013 № 396-ФЗ) 7) наблюдательным советом публично-правовой компании в случае, если заказчиком выступает публично-правовая компания. (Дополнение пунктом - Федеральный закон от 03.07.2016 № 236-ФЗ)</w:t>
      </w:r>
    </w:p>
    <w:p>
      <w:r>
        <w:rPr>
          <w:b/>
        </w:rPr>
        <w:t>Статья 3. Принципы и основные положения закупки товаров, работ, услуг</w:t>
      </w:r>
    </w:p>
    <w:p>
      <w:r>
        <w:rPr>
          <w:b/>
        </w:rPr>
        <w:t xml:space="preserve">1. </w:t>
      </w:r>
      <w:r>
        <w:t>При закупке товаров, работ, услуг заказчики руководствуются следующими принципами</w:t>
      </w:r>
    </w:p>
    <w:p>
      <w:r>
        <w:rPr>
          <w:b/>
        </w:rPr>
        <w:t xml:space="preserve">2. </w:t>
      </w:r>
      <w:r>
        <w:t>Положением о закупке предусматриваются конкурентные и неконкурентные закупки, устанавливается порядок осуществления таких закупок с учетом положений настоящего Федерального закона. При этом конкурентные закупки, участниками которых с учетом особенностей, установленных Правительством Российской Федерации в соответствии с пунктом 2 части 8 настоящей статьи, могут быть только субъекты малого и среднего предпринимательства, осуществляются в электронной форме. Конкурентные закупки в иных случаях осуществляются в электронной форме, если иное не предусмотрено положением о закупке. (В редакции Федерального закона от 31.12.2017 № 505-ФЗ)</w:t>
      </w:r>
    </w:p>
    <w:p>
      <w:r>
        <w:rPr>
          <w:b/>
        </w:rPr>
        <w:t xml:space="preserve">3. </w:t>
      </w:r>
      <w:r>
        <w:t>Конкурентной закупкой является закупка, осуществляемая с соблюдением одновременно следующих условий</w:t>
      </w:r>
    </w:p>
    <w:p>
      <w:r>
        <w:rPr>
          <w:b/>
        </w:rPr>
        <w:t xml:space="preserve">31. </w:t>
      </w:r>
      <w:r>
        <w:t>Конкурентные закупки осуществляются следующими способами</w:t>
      </w:r>
    </w:p>
    <w:p>
      <w:r>
        <w:rPr>
          <w:b/>
        </w:rPr>
        <w:t xml:space="preserve">32. </w:t>
      </w:r>
      <w:r>
        <w:t>Неконкурентной закупкой является закупка, условия осуществления которой не соответствуют условиям, предусмотренным частью 3 настоящей статьи. Способы неконкурентной закупки, в том числе закупка у единственного поставщика (исполнителя, подрядчика), устанавливаются положением о закупке. (Дополнение частью - Федеральный закон от 31.12.2017 № 505-ФЗ)</w:t>
      </w:r>
    </w:p>
    <w:p>
      <w:r>
        <w:rPr>
          <w:b/>
        </w:rPr>
        <w:t xml:space="preserve">4. </w:t>
      </w:r>
      <w:r>
        <w:t>Правительство Российской Федерации вправе установить перечень товаров, работ, услуг, закупка которых осуществляется в электронной форме</w:t>
      </w:r>
    </w:p>
    <w:p>
      <w:r>
        <w:rPr>
          <w:b/>
        </w:rPr>
        <w:t xml:space="preserve">5. </w:t>
      </w:r>
      <w: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 заявка на участие в неконкурентной закупке), для участия в конкурентной закупке подает заявку на участие в конкурентной закупке (далее при совместном упоминании - заявка на участие в закупке). (В редакции федеральных законов от 05.12.2022 № 498-ФЗ, от 08.08.2024 № 318-ФЗ)</w:t>
      </w:r>
    </w:p>
    <w:p>
      <w:r>
        <w:rPr>
          <w:b/>
        </w:rPr>
        <w:t xml:space="preserve">51. </w:t>
      </w:r>
      <w:r>
        <w:t>Договоры на поставку товаров, выполнение работ, оказание услуг заключаются заказчиком по результатам закупок, осуществляемых в соответствии с планом закупки (если сведения о таких закупках в обязательном порядке подлежат включению в план закупки согласно принятому в соответствии с частью 2 статьи 4 настоящего Федерального закона порядку формирования этого плана), размещенным в единой информационной системе (если информация о таких закупках подлежит размещению в единой информационной системе в соответствии с настоящим Федеральным законом), за исключением случаев возникновения потребности в закупке вследствие аварии, иных чрезвычайных ситуаций природного или техногенного характера, непреодолимой силы, при необходимости срочного медицинского вмешательства, а также для предотвращения угрозы возникновения указанных ситуаций. (Дополнение частью - Федеральный закон от 13.07.2015 № 249-ФЗ) (В редакции Федерального закона от 31.12.2017 № 505-ФЗ)</w:t>
      </w:r>
    </w:p>
    <w:p>
      <w:r>
        <w:rPr>
          <w:b/>
        </w:rPr>
        <w:t xml:space="preserve">52. </w:t>
      </w:r>
      <w:r>
        <w:t>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 (Дополнение частью - Федеральный закон от 31.07.2020 № 250-ФЗ)</w:t>
      </w:r>
    </w:p>
    <w:p>
      <w:r>
        <w:rPr>
          <w:b/>
        </w:rPr>
        <w:t xml:space="preserve">53. </w:t>
      </w:r>
      <w:r>
        <w:t>Срок оплаты заказчиком поставленного товара, выполненной работы (ее результатов), оказанной услуги должен составлять не более семи рабочих дней с даты приемки поставленного товара, выполненной работы (ее результатов), оказанной услуги, за исключением случаев, если иной срок оплаты установлен законодательством Российской Федерации, Правительством Российской Федерации в целях обеспечения обороноспособности и безопасности государства, а также если иной срок оплаты установлен заказчиком в положении о закупке. (Дополнение частью - Федеральный закон от 16.04.2022 № 104-ФЗ)</w:t>
      </w:r>
    </w:p>
    <w:p>
      <w:r>
        <w:rPr>
          <w:b/>
        </w:rPr>
        <w:t xml:space="preserve">54. </w:t>
      </w:r>
      <w:r>
        <w:t>При установлении заказчиком сроков оплаты, отличных от сроков оплаты, предусмотренных частью 53 настоящей статьи, в положение о закупке включаются конкретные сроки оплаты и (или) порядок определения таких сроков, а также устанавливается перечень товаров, работ, услуг, при осуществлении закупок которых применяются такие сроки оплаты. (Дополнение частью - Федеральный закон от 16.04.2022 № 104-ФЗ)</w:t>
      </w:r>
    </w:p>
    <w:p>
      <w:r>
        <w:rPr>
          <w:b/>
        </w:rPr>
        <w:t xml:space="preserve">6. </w:t>
      </w:r>
      <w:r>
        <w:t>Заказчик определяет требования к участникам закупки в документации о конкурентной закупке в соответствии с положением о закупке. 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 (В редакции Федерального закона от 31.12.2017 № 505-ФЗ)</w:t>
      </w:r>
    </w:p>
    <w:p>
      <w:r>
        <w:rPr>
          <w:b/>
        </w:rPr>
        <w:t xml:space="preserve">61. </w:t>
      </w:r>
      <w:r>
        <w:t>При описании в документации о конкурентной закупке предмета закупки заказчик должен руководствоваться следующими правилами</w:t>
      </w:r>
    </w:p>
    <w:p>
      <w:r>
        <w:rPr>
          <w:b/>
        </w:rPr>
        <w:t xml:space="preserve">7. </w:t>
      </w:r>
      <w:r>
        <w:t>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статьей 5 настоящего Федерального закона,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(В редакции Федерального закона от 28.12.2013 № 396-ФЗ)</w:t>
      </w:r>
    </w:p>
    <w:p>
      <w:r>
        <w:rPr>
          <w:b/>
        </w:rPr>
        <w:t xml:space="preserve">71. </w:t>
      </w:r>
      <w:r>
        <w:t>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 273-ФЗ "О противодействии коррупции". (Дополнение частью - Федеральный закон от 11.06.2022 № 160-ФЗ)</w:t>
      </w:r>
    </w:p>
    <w:p>
      <w:r>
        <w:rPr>
          <w:b/>
        </w:rPr>
        <w:t xml:space="preserve">72. </w:t>
      </w:r>
      <w:r>
        <w:t>Членами комиссии по осуществлению закупок не могут быть</w:t>
      </w:r>
    </w:p>
    <w:p>
      <w:r>
        <w:rPr>
          <w:b/>
        </w:rPr>
        <w:t xml:space="preserve">73. </w:t>
      </w:r>
      <w:r>
        <w:t>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частью 72 настоящей статьи. В случае выявления в составе комиссии по осуществлению закупок физических лиц, указанных в части 72 настоящей статьи,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части 72 настоящей статьи. (Дополнение частью - Федеральный закон от 11.06.2022 № 160-ФЗ)</w:t>
      </w:r>
    </w:p>
    <w:p>
      <w:r>
        <w:rPr>
          <w:b/>
        </w:rPr>
        <w:t xml:space="preserve">8. </w:t>
      </w:r>
      <w:r>
        <w:t>Правительство Российской Федерации вправе установить</w:t>
      </w:r>
    </w:p>
    <w:p>
      <w:r>
        <w:rPr>
          <w:b/>
        </w:rPr>
        <w:t xml:space="preserve">81. </w:t>
      </w:r>
      <w:r>
        <w:t>В случае невыполнения заказчиком обязанности осуществить закупки у субъектов малого и среднего предпринимательства в течение календарного года в объеме, установленном Правительством Российской Федерации в соответствии с пунктом 2 части 8 настоящей статьи, либо размещения недостоверной информации о годовом объеме закупок у таких субъектов, включенной в отчет, предусмотренный частью 21 статьи 4 настоящего Федерального закона, либо неразмещения указанного отчета в единой информационной системе положение о закупке данного заказчика с 1 февраля года, следующего за прошедшим календарным годом, и до завершения этого года признается неразмещенным в соответствии с требованиями настоящего Федерального закона. В данном случае в течение указанного периода заказчики руководствуются положениями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части</w:t>
      </w:r>
    </w:p>
    <w:p>
      <w:r>
        <w:rPr>
          <w:b/>
        </w:rPr>
        <w:t xml:space="preserve">82. </w:t>
      </w:r>
      <w:r>
        <w:t>Правительство Российской Федерации утверждает</w:t>
      </w:r>
    </w:p>
    <w:p>
      <w:r>
        <w:rPr>
          <w:b/>
        </w:rPr>
        <w:t xml:space="preserve">9. </w:t>
      </w:r>
      <w:r>
        <w:t>Участник закупки вправе обжаловать в судебном порядке действия (бездействие) заказчика при закупке товаров, работ, услуг. Корпорация развития малого и среднего предпринимательства в случаях, предусмотренных пунктами 1, 4 - 6 части 10 настоящей статьи, вправе обжаловать в судебном порядке действия (бездействие) заказчиков, в отношении которых корпорация развития малого и среднего предпринимательства проводит мониторинг соответствия или оценку соответствия, предусмотренные статьей 51 настоящего Федерального закона. Исполнительные органы субъектов Российской Федерации или созданные ими организации в случаях, предусмотренных пунктами 1, 4 - 6 части 10 настоящей статьи, вправе обжаловать в судебном порядке действия (бездействие) заказчиков, в отношении которых исполнительные органы субъектов Российской Федерации или созданные ими организации проводят мониторинг соответствия или оценку соответствия, предусмотренные статьей 51 настоящего Федерального закона. (В редакции федеральных законов от 31.12.2017 № 505-ФЗ, от 08.08.2024 № 232-ФЗ)</w:t>
      </w:r>
    </w:p>
    <w:p>
      <w:r>
        <w:rPr>
          <w:b/>
        </w:rPr>
        <w:t xml:space="preserve">10. </w:t>
      </w:r>
      <w:r>
        <w:t>Любой участник закупки вправе обжаловать в антимонопольном органе в порядке, установленном статьей 181 Федерального закона от 26 июля 2006 года № 135-ФЗ "О защите конкуренции", с учетом особенностей, установленных настоящей статьей, действия (бездействие) заказчика, комиссии по осуществлению закупок, оператора электронной площадки при закупке товаров, работ, услуг, если такие действия (бездействие) нарушают права и законные интересы участника закупки. Обжалование осуществляется в следующих случаях: (В редакции Федерального закона от 31.12.2017 № 505-ФЗ) 1) осуществление заказчиком закупки с нарушением требований настоящего Федерального закона и (или) порядка подготовки и (или) осуществления закупки, содержащегося в утвержденном и размещенном в единой информационной системе положении о закупке такого заказчика; (В редакции Федерального закона от 31.12.2017 № 505-ФЗ) 2) (Пункт утратил силу - Федеральный закон от 31.12.2017 № 505-ФЗ) 21) нарушение оператором электронной площадки при осуществлении закупки товаров, работ, услуг требований, установленных настоящим Федеральным законом; (Дополнение пунктом - Федеральный закон от 31.12.2017 № 505-ФЗ) 3) неразмещение в единой информационной системе положения о закупке, изменений, внесенных в указанное положение, информации о закупке, информации и документов о договорах, заключенных заказчиками по результатам закупки, а также иной информации, подлежащей в соответствии с настоящим Федеральным законом размещению в единой информационной системе, или нарушение сроков такого размещения; (В редакции Федерального закона от 31.12.2017 № 505-ФЗ) 4) предъявление к участникам закупки требований, не предусмотренных документацией о конкурентной закупке; (Дополнение пунктом - Федеральный закон от 28.12.2013 № 396-ФЗ) (В редакции Федерального закона от 31.12.2017 № 505-ФЗ) 5) осуществление заказчиками закупки товаров, работ, услуг в отсутствие утвержденного и размещенного в единой информационной системе положения о закупке и без применения положений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предусмотренных частью 81 настоящей статьи, частью 5 статьи 8 настоящего Федерального закона, включая нарушение порядка применения указанных положений; (Дополнение пунктом - Федеральный закон от 31.12.2017 № 505-ФЗ) 6) неразмещение в единой информационной системе информации или размещение недостоверной информации о годовом объеме закупки, которую заказчики обязаны осуществить у субъектов малого и среднего предпринимательства. (Дополнение пунктом - Федеральный закон от 31.12.2017 № 505-ФЗ)</w:t>
      </w:r>
    </w:p>
    <w:p>
      <w:r>
        <w:rPr>
          <w:b/>
        </w:rPr>
        <w:t xml:space="preserve">11. </w:t>
      </w:r>
      <w:r>
        <w:t>В случае, если обжалуемые действия (бездействие) совершены заказчиком, комиссией по осуществлению закупок, оператором электронной площадки после окончания установленного в документации о конкурентной закупке срока подачи заявок на участие в закупке, обжалование таких действий (бездействия) может осуществляться только участником закупки, подавшим заявку на участие в закупке. (Дополнение частью - Федеральный закон от 31.12.2017 № 505-ФЗ)</w:t>
      </w:r>
    </w:p>
    <w:p>
      <w:r>
        <w:rPr>
          <w:b/>
        </w:rPr>
        <w:t xml:space="preserve">12. </w:t>
      </w:r>
      <w:r>
        <w:t>В антимонопольном органе в порядке, установленном статьей 181 Федерального закона от 26 июля 2006 года № 135-ФЗ "О защите конкуренции", в случаях, определенных пунктами 1, 4 - 6 части 10 настоящей статьи, а также с учетом особенностей, установленных настоящей статьей, могут быть обжалованы</w:t>
      </w:r>
    </w:p>
    <w:p>
      <w:r>
        <w:rPr>
          <w:b/>
        </w:rPr>
        <w:t xml:space="preserve">13. </w:t>
      </w:r>
      <w:r>
        <w:t>Рассмотрение жалобы антимонопольным органом должно ограничиваться только доводами, составляющими предмет обжалования. (Дополнение частью - Федеральный закон от 31.12.2017 № 505-ФЗ)</w:t>
      </w:r>
    </w:p>
    <w:p>
      <w:r>
        <w:rPr>
          <w:b/>
        </w:rPr>
        <w:t xml:space="preserve">1. </w:t>
      </w:r>
      <w:r>
        <w:t>информационная открытость закупки</w:t>
      </w:r>
    </w:p>
    <w:p>
      <w:r>
        <w:rPr>
          <w:b/>
        </w:rPr>
        <w:t xml:space="preserve">1. </w:t>
      </w:r>
      <w:r>
        <w:t>равноправие, справедливость, отсутствие дискриминации и необоснованных ограничений конкуренции по отношению к участникам закупки</w:t>
      </w:r>
    </w:p>
    <w:p>
      <w:r>
        <w:rPr>
          <w:b/>
        </w:rPr>
        <w:t xml:space="preserve">1. </w:t>
      </w:r>
      <w:r>
        <w:t>целевое и экономически эффективное расходование денежных средств на приобретение товаров, работ, услуг (с учетом при необходимости стоимости жизненного цикла закупаемой продукции) и реализация мер, направленных на сокращение издержек заказчика</w:t>
      </w:r>
    </w:p>
    <w:p>
      <w:r>
        <w:rPr>
          <w:b/>
        </w:rPr>
        <w:t xml:space="preserve">1. </w:t>
      </w:r>
      <w:r>
        <w:t>отсутствие ограничения допуска к участию в закупке путем установления неизмеряемых требований к участникам закупки</w:t>
      </w:r>
    </w:p>
    <w:p>
      <w:r>
        <w:rPr>
          <w:b/>
        </w:rPr>
        <w:t xml:space="preserve">3. </w:t>
      </w:r>
      <w:r>
        <w:t>информация о конкурентной закупке сообщается заказчиком одним из следующих способов:</w:t>
      </w:r>
    </w:p>
    <w:p>
      <w:r>
        <w:rPr>
          <w:b/>
        </w:rPr>
        <w:t xml:space="preserve">3. </w:t>
      </w:r>
      <w:r>
        <w:t>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r>
        <w:rPr>
          <w:b/>
        </w:rPr>
        <w:t xml:space="preserve">3. </w:t>
      </w:r>
      <w:r>
        <w:t>описание предмета конкурентной закупки осуществляется с соблюдением требований части 61 настоящей статьи. (Часть в редакции Федерального закона от 31.12.2017 № 505-ФЗ)</w:t>
      </w:r>
    </w:p>
    <w:p>
      <w:r>
        <w:rPr>
          <w:b/>
        </w:rPr>
        <w:t xml:space="preserve">3. </w:t>
      </w:r>
      <w:r>
        <w:t>путем размещения в единой информационной системе извещения об осуществлении конкурентной закупки, доступного неограниченному кругу лиц, с приложением документации о конкурентной закупке</w:t>
      </w:r>
    </w:p>
    <w:p>
      <w:r>
        <w:rPr>
          <w:b/>
        </w:rPr>
        <w:t xml:space="preserve">3. </w:t>
      </w:r>
      <w:r>
        <w:t>посредством направления приглашений принять участие в закрытой конкурентной закупке в случаях, которые предусмотрены статьей 35 настоящего Федерального закона, с приложением документации о конкурентной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r>
        <w:rPr>
          <w:b/>
        </w:rPr>
        <w:t xml:space="preserve">31. </w:t>
      </w:r>
      <w:r>
        <w:t>путем проведения торгов (конкурс (открытый конкурс, конкурс в электронной форме, закрытый конкурс), аукцион (открытый аукцион, аукцион в электронной форме, закрытый аукцион), запрос котировок (запрос котировок в электронной форме, закрытый запрос котировок), запрос предложений (запрос предложений в электронной форме, закрытый запрос предложений)</w:t>
      </w:r>
    </w:p>
    <w:p>
      <w:r>
        <w:rPr>
          <w:b/>
        </w:rPr>
        <w:t xml:space="preserve">31. </w:t>
      </w:r>
      <w:r>
        <w:t>иными способами, установленными положением о закупке и соответствующими требованиям части 3 настоящей статьи. (Дополнение частью - Федеральный закон от 31.12.2017 № 505-ФЗ)</w:t>
      </w:r>
    </w:p>
    <w:p>
      <w:r>
        <w:rPr>
          <w:b/>
        </w:rPr>
        <w:t xml:space="preserve">61. </w:t>
      </w:r>
      <w:r>
        <w:t>в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p>
      <w:r>
        <w:rPr>
          <w:b/>
        </w:rPr>
        <w:t xml:space="preserve">61. </w:t>
      </w:r>
      <w:r>
        <w:t>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 (В редакции Федерального закона от 16.04.2022 № 104-ФЗ) 3) в случае использования в описании предмета закупки указания на товарный знак необходимо использовать слова "(или эквивалент)", за исключением случаев:</w:t>
      </w:r>
    </w:p>
    <w:p>
      <w:r>
        <w:rPr>
          <w:b/>
        </w:rPr>
        <w:t xml:space="preserve">61. </w:t>
      </w:r>
      <w:r>
        <w:t>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r>
        <w:rPr>
          <w:b/>
        </w:rPr>
        <w:t xml:space="preserve">61. </w:t>
      </w:r>
      <w:r>
        <w:t>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
        <w:rPr>
          <w:b/>
        </w:rPr>
        <w:t xml:space="preserve">61. </w:t>
      </w:r>
      <w:r>
        <w:t>закупок товаров, необходимых для исполнения государственного или муниципального контракта</w:t>
      </w:r>
    </w:p>
    <w:p>
      <w:r>
        <w:rPr>
          <w:b/>
        </w:rPr>
        <w:t xml:space="preserve">61. </w:t>
      </w:r>
      <w:r>
        <w:t>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указанных в части 2 статьи 1 настоящего Федерального закона, в целях исполнения этими юридическими лицами обязательств по заключенным договорам с юридическими лицами, в том числе иностранными юридическими лицами. (Дополнение частью - Федеральный закон от 31.12.2017 № 505-ФЗ)</w:t>
      </w:r>
    </w:p>
    <w:p>
      <w:r>
        <w:rPr>
          <w:b/>
        </w:rPr>
        <w:t xml:space="preserve">72. </w:t>
      </w:r>
      <w:r>
        <w:t>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 декабря 2008 года № 273-ФЗ "О противодействии коррупции"</w:t>
      </w:r>
    </w:p>
    <w:p>
      <w:r>
        <w:rPr>
          <w:b/>
        </w:rPr>
        <w:t xml:space="preserve">72. </w:t>
      </w:r>
      <w:r>
        <w:t>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
        <w:rPr>
          <w:b/>
        </w:rPr>
        <w:t xml:space="preserve">72. </w:t>
      </w:r>
      <w:r>
        <w:t>иные физические лица в случаях, определенных положением о закупке. (Дополнение частью - Федеральный закон от 11.06.2022 № 160-ФЗ)</w:t>
      </w:r>
    </w:p>
    <w:p>
      <w:r>
        <w:rPr>
          <w:b/>
        </w:rPr>
        <w:t xml:space="preserve">8. </w:t>
      </w:r>
      <w:r>
        <w:t>(Пункт утратил силу - Федеральный закон от 08.08.2024 № 318-ФЗ) 2) особенности участия субъектов малого и среднего предпринимательства в закупке, осуществляемой отдельными заказчиками, годовой объем закупки, который данные заказчики обязаны осуществить у таких субъектов, порядок расчета указанного объема, а также форму годового отчета о закупке у субъектов малого и среднего предпринимательства и требования к содержанию этого отчета. Такие особенности могут предусматривать обязанность отдельных заказчиков осуществлять закупки, участниками которых могут быть только субъекты малого и среднего предпринимательства; (В редакции Федерального закона от 31.12.2017 № 505-ФЗ) 3) особенности осуществления закупок отдельными заказчиками аудиторских услуг (за исключением проведения обязательного аудита бухгалтерской (финансовой) отчетности заказчика), а также консультационных услуг; (Дополнение пунктом - Федеральный закон от 29.06.2015 № 210-ФЗ) 4) особенности осуществления закупок, проводимых в случаях, определенных Правительством Российской Федерации в соответствии с частью 16 статьи 4 настоящего Федерального закона, в том числе: (В редакции Федерального закона от 16.04.2022 № 104-ФЗ)</w:t>
      </w:r>
    </w:p>
    <w:p>
      <w:r>
        <w:rPr>
          <w:b/>
        </w:rPr>
        <w:t xml:space="preserve">8. </w:t>
      </w:r>
      <w:r>
        <w:t>особенности их осуществления в электронной форме</w:t>
      </w:r>
    </w:p>
    <w:p>
      <w:r>
        <w:rPr>
          <w:b/>
        </w:rPr>
        <w:t xml:space="preserve">8. </w:t>
      </w:r>
      <w:r>
        <w:t>особенности документооборота в форме электронных документов, требования к форматам и видам средств электронной подписи, применяемым при таком документообороте</w:t>
      </w:r>
    </w:p>
    <w:p>
      <w:r>
        <w:rPr>
          <w:b/>
        </w:rPr>
        <w:t xml:space="preserve">8. </w:t>
      </w:r>
      <w:r>
        <w:t>порядок предоставления и возврата обеспечения заявки на участие в закупке, а также порядок и случаи блокирования денежных средств, внесенных участниками закупки в целях обеспечения заявок на участие в закупке</w:t>
      </w:r>
    </w:p>
    <w:p>
      <w:r>
        <w:rPr>
          <w:b/>
        </w:rPr>
        <w:t xml:space="preserve">8. </w:t>
      </w:r>
      <w:r>
        <w:t>перечень операторов электронных площадок для проведения закупок и обеспечения документооборота в форме электронных документов, а также единые требования к электронных площадкам, их функционированию и операторам таких электронных площадок; (Дополнение пунктом - Федеральный закон от 31.12.2017 № 505-ФЗ) 5) случаи, при которых при осуществлении закупок промышленной продукции, в отношении которых Правительством Российской Федерации приняты меры, предусмотренные пунктом 1 части 2 статьи 31-4 настоящего Федерального закона, заявка на участие в закупке, окончательное предложение, в которых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если на участие в такой закупке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в наибольшей степени удовлетворяющего требованиям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 (Дополнение пунктом - Федеральный закон от 08.08.2024 № 318-ФЗ) (Часть в редакции Федерального закона от 28.12.2013 № 396-ФЗ)</w:t>
      </w:r>
    </w:p>
    <w:p>
      <w:r>
        <w:rPr>
          <w:b/>
        </w:rPr>
        <w:t xml:space="preserve">81. </w:t>
      </w:r>
      <w:r>
        <w:t>обоснования начальной (максимальной) цены контракта, цены контракта, заключаемого с единственным поставщиком (исполнителем, подрядчиком)</w:t>
      </w:r>
    </w:p>
    <w:p>
      <w:r>
        <w:rPr>
          <w:b/>
        </w:rPr>
        <w:t xml:space="preserve">81. </w:t>
      </w:r>
      <w:r>
        <w:t>выбора способа определения поставщика (исполнителя, подрядчика)</w:t>
      </w:r>
    </w:p>
    <w:p>
      <w:r>
        <w:rPr>
          <w:b/>
        </w:rPr>
        <w:t xml:space="preserve">81. </w:t>
      </w:r>
      <w:r>
        <w:t>осуществления закупок у субъектов малого предпринимательства, социально ориентированных некоммерческих организаций в соответствии с частями 1 - 3, 5 - 8 статьи 30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При этом для целей настоящей части под совокупным годовым объемом закупок заказчика понимается совокупный объем цен договоров, заключенных заказчиком с 1 февраля до окончания календарного года</w:t>
      </w:r>
    </w:p>
    <w:p>
      <w:r>
        <w:rPr>
          <w:b/>
        </w:rPr>
        <w:t xml:space="preserve">81. </w:t>
      </w:r>
      <w:r>
        <w:t>применения требований к участникам закупок</w:t>
      </w:r>
    </w:p>
    <w:p>
      <w:r>
        <w:rPr>
          <w:b/>
        </w:rPr>
        <w:t xml:space="preserve">81. </w:t>
      </w:r>
      <w:r>
        <w:t>оценки заявок, окончательных предложений участников закупок</w:t>
      </w:r>
    </w:p>
    <w:p>
      <w:r>
        <w:rPr>
          <w:b/>
        </w:rPr>
        <w:t xml:space="preserve">81. </w:t>
      </w:r>
      <w:r>
        <w:t>создания и функционирования комиссии по осуществлению закупок</w:t>
      </w:r>
    </w:p>
    <w:p>
      <w:r>
        <w:rPr>
          <w:b/>
        </w:rPr>
        <w:t xml:space="preserve">81. </w:t>
      </w:r>
      <w:r>
        <w:t>определения поставщика (исполнителя, подрядчика) в соответствии с параграфами 2 и 3 главы 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При этом заказчики: (В редакции Федерального закона от 02.07.2021 № 360-ФЗ)</w:t>
      </w:r>
    </w:p>
    <w:p>
      <w:r>
        <w:rPr>
          <w:b/>
        </w:rPr>
        <w:t xml:space="preserve">81. </w:t>
      </w:r>
      <w:r>
        <w:t>направляют в федеральный орган исполнительной власти, уполномоченный на осуществление контроля в сфере закупок и осуществляющий ведение реестра недобросовестных поставщиков (исполнителей, подрядчиков), сведения об участниках закупок, уклонившихся от заключения договоров, а также о поставщиках (исполнителях, подрядчиках), с которыми договоры расторгнуты по решению суда в связи с существенным нарушением ими условий договоров в соответствии с настоящим Федеральным законом</w:t>
      </w:r>
    </w:p>
    <w:p>
      <w:r>
        <w:rPr>
          <w:b/>
        </w:rPr>
        <w:t xml:space="preserve">81. </w:t>
      </w:r>
      <w:r>
        <w:t>не проводят согласование применения закрытого конкурса, закрытого аукциона с федеральным органом исполнительной власти, уполномоченным Правительством Российской Федерации на осуществление такого согласования; (В редакции Федерального закона от 02.07.2021 № 360-ФЗ) 8) осуществления закупки у единственного поставщика (исполнителя, подрядчика) в случаях, предусмотренных частью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При этом заказчики:</w:t>
      </w:r>
    </w:p>
    <w:p>
      <w:r>
        <w:rPr>
          <w:b/>
        </w:rPr>
        <w:t xml:space="preserve">81. </w:t>
      </w:r>
      <w:r>
        <w:t>не проводят согласование с контрольным органом в сфере закупок заключения контракта с единственным поставщиком (исполнителем, подрядчиком) в случае признания конкурса или аукциона несостоявшимся; (В редакции Федерального закона от 02.07.2021 № 360-ФЗ)</w:t>
      </w:r>
    </w:p>
    <w:p>
      <w:r>
        <w:rPr>
          <w:b/>
        </w:rPr>
        <w:t xml:space="preserve">81. </w:t>
      </w:r>
      <w:r>
        <w:t>не направляют в контрольный орган в сфере закупок уведомление об осуществлении закупки у единственного поставщика (исполнителя, подрядчика). (Дополнение частью - Федеральный закон от 28.12.2013 № 396-ФЗ) (В редакции Федерального закона от 31.12.2017 № 505-ФЗ)</w:t>
      </w:r>
    </w:p>
    <w:p>
      <w:r>
        <w:rPr>
          <w:b/>
        </w:rPr>
        <w:t xml:space="preserve">82. </w:t>
      </w:r>
      <w:r>
        <w:t>перечень конкретных заказчиков, которые обязаны осуществить закупку инновационной продукции, высокотехнологичной продукции, в том числе у субъектов малого и среднего предпринимательства, годовой объем такой закупки либо порядок установления указанного годового объема для каждого конкретного заказчика, а также форму годового отчета о закупке инновационной продукции, высокотехнологичной продукции, в том числе у субъектов малого и среднего предпринимательства, и требования к содержанию этого отчета</w:t>
      </w:r>
    </w:p>
    <w:p>
      <w:r>
        <w:rPr>
          <w:b/>
        </w:rPr>
        <w:t xml:space="preserve">82. </w:t>
      </w:r>
      <w:r>
        <w:t>порядок осуществления акционерным обществом "Федеральная корпорация по развитию малого и среднего предпринимательства", осуществляющим деятельность в качестве института развития в сфере развития малого и среднего предпринимательства в соответствии с Федеральным законом от 24 июля 2007 года № 209-ФЗ "О развитии малого и среднего предпринимательства в Российской Федерации" (далее - корпорация развития малого и среднего предпринимательства), исполнительными органами субъектов Российской Федерации или созданными ими организациями: (В редакции Федерального закона от 08.08.2024 № 232-ФЗ)</w:t>
      </w:r>
    </w:p>
    <w:p>
      <w:r>
        <w:rPr>
          <w:b/>
        </w:rPr>
        <w:t xml:space="preserve">82. </w:t>
      </w:r>
      <w:r>
        <w:t>форму раздела об участии субъектов малого и среднего предпринимательства в закупке, содержащегося в плане закупки инновационной продукции, высокотехнологичной продукции, лекарственных средств заказчиков, определенных Правительством Российской Федерации в соответствии с пунктом 2 настоящей части, и требования к содержанию этого раздела. (Дополнение частью - Федеральный закон от 29.06.2015 № 156-ФЗ)</w:t>
      </w:r>
    </w:p>
    <w:p>
      <w:r>
        <w:rPr>
          <w:b/>
        </w:rPr>
        <w:t xml:space="preserve">82. </w:t>
      </w:r>
      <w:r>
        <w:t>мониторинга соответствия утвержденных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годового отчета о закупке у субъектов малого и среднего предпринимательства, годового отчета о закупке инновационной продукции, высокотехнологичной продукции (в части закупки у субъектов малого и среднего предпринимательства) требованиям законодательства Российской Федерации, предусматривающим участие субъектов малого и среднего предпринимательства в закупке, в отношении определенных Правительством Российской Федерации отдельных заказчиков с использованием единой информационной системы, порядок размещения в единой информационной системе такими заказчиками указанных планов, изменений, годовых отчетов для проведения такого мониторинга, в том числе повторного, порядок размещения в единой информационной системе уведомлений и заключений, предусмотренных частями 10 - 15 статьи 51 настоящего Федерального закона, а также порядок и сроки приостановки реализации указанных планов по решению антимонопольного органа в случае выдачи отрицательных заключений по результатам такого мониторинга; (В редакции Федерального закона от 16.04.2022 № 104-ФЗ)</w:t>
      </w:r>
    </w:p>
    <w:p>
      <w:r>
        <w:rPr>
          <w:b/>
        </w:rPr>
        <w:t xml:space="preserve">82. </w:t>
      </w:r>
      <w:r>
        <w:t>оценки соответствия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до их утверждения требованиям законодательства Российской Федерации, предусматривающим участие субъектов малого и среднего предпринимательства в закупке, в отношении определенных Правительством Российской Федерации конкретных заказчиков с использованием единой информационной системы, порядок размещения в единой информационной системе такими заказчиками указанных проектов для проведения такой оценки соответствия, в том числе повторной, порядок размещения в единой информационной системе уведомлений и заключений, предусмотренных частями 10 - 15 статьи 51 настоящего Федерального закона, а также порядок и сроки приостановки реализации указанных планов по решению антимонопольного органа в случае выдачи отрицательных заключений по результатам такой оценки соответствия; (В редакции Федерального закона от 16.04.2022 № 104-ФЗ) 3) форму раздела об участии субъектов малого и среднего предпринимательства в закупке, содержащегося в плане закупки товаров, работ, услуг заказчиков, определенных Правительством Российской Федерации в соответствии с пунктом 2 настоящей части, и требования к содержанию этого раздела</w:t>
      </w:r>
    </w:p>
    <w:p>
      <w:r>
        <w:rPr>
          <w:b/>
        </w:rPr>
        <w:t xml:space="preserve">12. </w:t>
      </w:r>
      <w:r>
        <w:t>корпорацией развития малого и среднего предпринимательства действия (бездействие) заказчиков, в отношении которых эта корпорация проводит мониторинг соответствия либо оценку соответствия, предусмотренные статьей 51 настоящего Федерального закона, при закупке товаров, работ, услуг в случае, если такие действия (бездействие) нарушают права и законные интересы субъектов малого и среднего предпринимательства</w:t>
      </w:r>
    </w:p>
    <w:p>
      <w:r>
        <w:rPr>
          <w:b/>
        </w:rPr>
        <w:t xml:space="preserve">12. </w:t>
      </w:r>
      <w:r>
        <w:t>исполнительными органами субъектов Российской Федерации или созданными ими организациями действия (бездействие) заказчиков, в отношении которых исполнительные органы субъектов Российской Федерации или созданные ими организации проводят мониторинг соответствия либо оценку соответствия, предусмотренные статьей 51 настоящего Федерального закона, при закупке товаров, работ, услуг в случае, если такие действия (бездействие) нарушают права и законные интересы субъектов малого и среднего предпринимательства. (В редакции Федерального закона от 08.08.2024 № 232-ФЗ) (Дополнение частью - Федеральный закон от 31.12.2017 № 505-ФЗ)</w:t>
      </w:r>
    </w:p>
    <w:p>
      <w:r>
        <w:rPr>
          <w:b/>
        </w:rPr>
        <w:t>Статья 31. Особенности осуществления закупок юридическими лицами, реализующими инвестиционные проекты с государственной поддержкой, включенные в реестр инвестиционных проектов</w:t>
      </w:r>
    </w:p>
    <w:p>
      <w:r>
        <w:t>(Наименование в редакции Федерального закона от 31.12.2017 № 496-ФЗ)</w:t>
      </w:r>
    </w:p>
    <w:p>
      <w:r>
        <w:rPr>
          <w:b/>
        </w:rPr>
        <w:t xml:space="preserve">1. </w:t>
      </w:r>
      <w:r>
        <w:t>Предусмотренные настоящей статьей особенности применяются к закупкам, осуществляемым юридическими лицами, реализующими инвестиционные проекты с государственной поддержкой в объеме, установленном Правительством Российской Федерации, стоимость которых превышает 500 миллионов рублей, при условии включения таких проектов в реестр инвестиционных проектов. (В редакции Федерального закона от 31.12.2017 № 496-ФЗ)</w:t>
      </w:r>
    </w:p>
    <w:p>
      <w:r>
        <w:rPr>
          <w:b/>
        </w:rPr>
        <w:t xml:space="preserve">2. </w:t>
      </w:r>
      <w:r>
        <w:t>Указанные в настоящей статье особенности не применяются к закупкам</w:t>
      </w:r>
    </w:p>
    <w:p>
      <w:r>
        <w:rPr>
          <w:b/>
        </w:rPr>
        <w:t xml:space="preserve">3. </w:t>
      </w:r>
      <w:r>
        <w:t>Для целей настоящего Федерального закона инвестиционным проектом с государственной поддержкой признается инвестиционный проект, в рамках реализации которого обязательства юридического лица обеспечены государственной гарантией Российской Федерации (в том числе по кредитам, привлекаемым юридическим лицом, которое отобрано в порядке, установленном Правительством Российской Федерации, в целях проектного финансирования) и (или) финансовое обеспечение которого осуществляется полностью или частично (в объеме не менее чем 10 миллионов рублей) за счет средств: (В редакции Федерального закона от 31.12.2017 № 496-ФЗ) 1) федерального бюджета, предоставляемых в виде бюджетных инвестиций или субсидий;</w:t>
      </w:r>
    </w:p>
    <w:p>
      <w:r>
        <w:rPr>
          <w:b/>
        </w:rPr>
        <w:t xml:space="preserve">4. </w:t>
      </w:r>
      <w:r>
        <w:t>Порядок и критерии отбора указанных в части 1 настоящей статьи инвестиционных проектов для включения в реестр инвестиционных проектов и порядок ведения такого реестра устанавливаются Правительством Российской Федерации. Ведение указанного реестра осуществляется уполномоченным Правительством Российской Федерации федеральным органом исполнительной власти. (В редакции Федерального закона от 31.12.2017 № 496-ФЗ)</w:t>
      </w:r>
    </w:p>
    <w:p>
      <w:r>
        <w:rPr>
          <w:b/>
        </w:rPr>
        <w:t xml:space="preserve">5. </w:t>
      </w:r>
      <w:r>
        <w:t>В целях обеспечения согласованных действий федеральных органов исполнительной власти и оперативного решения вопросов, касающихся создания условий для своевременного и полного удовлетворения потребностей юридических лиц, указанных в части 1 настоящей статьи, в продукции машиностроения, Правительство Российской Федерации создает координационный орган (далее - координационный орган Правительства Российской Федерации), полномочия которого устанавливаются актом Правительства Российской Федерации с учетом положений части 8 настоящей статьи. (В редакции Федерального закона от 31.12.2017 № 496-ФЗ)</w:t>
      </w:r>
    </w:p>
    <w:p>
      <w:r>
        <w:rPr>
          <w:b/>
        </w:rPr>
        <w:t xml:space="preserve">6. </w:t>
      </w:r>
      <w:r>
        <w:t>Правительство Российской Федерации утверждает</w:t>
      </w:r>
    </w:p>
    <w:p>
      <w:r>
        <w:rPr>
          <w:b/>
        </w:rPr>
        <w:t xml:space="preserve">7. </w:t>
      </w:r>
      <w:r>
        <w:t>Правительство Российской Федерации вправе определить</w:t>
      </w:r>
    </w:p>
    <w:p>
      <w:r>
        <w:rPr>
          <w:b/>
        </w:rPr>
        <w:t xml:space="preserve">8. </w:t>
      </w:r>
      <w:r>
        <w:t>Координационный орган Правительства Российской Федерации в том числе вправе</w:t>
      </w:r>
    </w:p>
    <w:p>
      <w:r>
        <w:rPr>
          <w:b/>
        </w:rPr>
        <w:t xml:space="preserve">9. </w:t>
      </w:r>
      <w:r>
        <w:t>При реализации инвестиционных проектов, предусмотренных частью 1 настоящей статьи, юридические лица, указанные в части 1 настоящей статьи: (В редакции Федерального закона от 31.12.2017 № 496-ФЗ) 1) формируют перечни в соответствии с частью 11 настоящей статьи на срок не менее чем пять лет или на срок реализации таких инвестиционных проектов и представляют их на рассмотрение в координационный орган Правительства Российской Федерации;</w:t>
      </w:r>
    </w:p>
    <w:p>
      <w:r>
        <w:rPr>
          <w:b/>
        </w:rPr>
        <w:t xml:space="preserve">10. </w:t>
      </w:r>
      <w:r>
        <w:t>До представления перечней, изменений, вносимых в перечни, в координационный орган Правительства Российской Федерации юридические лица, указанные в части 1 настоящей статьи, не вправе осуществлять закупки продукции машиностроения, подлежащей включению в перечни в соответствии с частью 11 настоящей статьи. (В редакции Федерального закона от 31.12.2017 № 496-ФЗ)</w:t>
      </w:r>
    </w:p>
    <w:p>
      <w:r>
        <w:rPr>
          <w:b/>
        </w:rPr>
        <w:t xml:space="preserve">11. </w:t>
      </w:r>
      <w:r>
        <w:t>Перечни должны содержать информацию о продукции машиностроения, которая необходима для реализации инвестиционного проекта, указанного в части 1 настоящей статьи, в случае, если цена единицы такой продукции превышает величину, определенную Правительством Российской Федерации в соответствии с частью 6 настоящей статьи, а также информацию о продукции машиностроения (независимо от цены единицы такой продукции), которая необходима для реализации такого инвестиционного проекта и освоение производства которой на территории Российской Федерации рекомендуется юридическим лицом, указанным в части 1 настоящей статьи. (В редакции Федерального закона от 31.12.2017 № 496-ФЗ)</w:t>
      </w:r>
    </w:p>
    <w:p>
      <w:r>
        <w:rPr>
          <w:b/>
        </w:rPr>
        <w:t xml:space="preserve">12. </w:t>
      </w:r>
      <w:r>
        <w:t>Информация, включаемая в перечни в соответствии с частью 11 настоящей статьи, должна содержать</w:t>
      </w:r>
    </w:p>
    <w:p>
      <w:r>
        <w:rPr>
          <w:b/>
        </w:rPr>
        <w:t xml:space="preserve">2. </w:t>
      </w:r>
      <w:r>
        <w:t>осуществляемым юридическими лицами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
        <w:rPr>
          <w:b/>
        </w:rPr>
        <w:t xml:space="preserve">2. </w:t>
      </w:r>
      <w:r>
        <w:t>товаров, работ, услуг за счет средств, предусмотренных на реализацию инвестиционных проектов, при условии реализации таких проектов за пределами территории Российской Федерации и иных территорий, находящихся под юрисдикцией Российской Федерации, или в соответствии с межгосударственными договорами и межправительственными договорами Российской Федерации</w:t>
      </w:r>
    </w:p>
    <w:p>
      <w:r>
        <w:rPr>
          <w:b/>
        </w:rPr>
        <w:t xml:space="preserve">2. </w:t>
      </w:r>
      <w:r>
        <w:t>осуществляемым заказчиками - государственными корпорациями, государственными компаниями, хозяйственными обществами, в уставном капитале которых доля участия Российской Федерации превышает пятьдесят процентов, дочерними хозяйственными обществами, в уставном капитале которых более пятидесяти процентов долей принадлежит указанным юридическим лицам. (Дополнение пунктом - Федеральный закон от 31.12.2017 № 496-ФЗ)</w:t>
      </w:r>
    </w:p>
    <w:p>
      <w:r>
        <w:rPr>
          <w:b/>
        </w:rPr>
        <w:t xml:space="preserve">3. </w:t>
      </w:r>
      <w:r>
        <w:t>Фонда национального благосостояния, размещаемых в порядке, установленном бюджетным законодательством Российской Федерации</w:t>
      </w:r>
    </w:p>
    <w:p>
      <w:r>
        <w:rPr>
          <w:b/>
        </w:rPr>
        <w:t xml:space="preserve">3. </w:t>
      </w:r>
      <w:r>
        <w:t>государственной корпорации развития "ВЭБ.РФ". (В редакции Федерального закона от 28.11.2018 № 452-ФЗ)</w:t>
      </w:r>
    </w:p>
    <w:p>
      <w:r>
        <w:rPr>
          <w:b/>
        </w:rPr>
        <w:t xml:space="preserve">6. </w:t>
      </w:r>
      <w:r>
        <w:t>положение о координационном органе Правительства Российской Федерации и состав координационного органа</w:t>
      </w:r>
    </w:p>
    <w:p>
      <w:r>
        <w:rPr>
          <w:b/>
        </w:rPr>
        <w:t xml:space="preserve">6. </w:t>
      </w:r>
      <w:r>
        <w:t>критерии отнесения товара к продукции машиностроения в целях настоящего Федерального закона, цену единицы такой продукции, при превышении которой сведения о такой продукции включаются в формируемые юридическими лицами, указанными в части 1 настоящей статьи, перечни перспективных потребностей в продукции машиностроения, необходимой для реализации предусмотренных частью 1 настоящей статьи инвестиционных проектов (далее - перечни), а также порядок определения цены единицы такой продукции указанными юридическими лицами при формировании перечней. (В редакции Федерального закона от 31.12.2017 № 496-ФЗ)</w:t>
      </w:r>
    </w:p>
    <w:p>
      <w:r>
        <w:rPr>
          <w:b/>
        </w:rPr>
        <w:t xml:space="preserve">7. </w:t>
      </w:r>
      <w:r>
        <w:t>отдельные виды продукции машиностроения, которая включается в перечни в соответствии с пунктом 2 части 6 настоящей статьи и закупки которой и (или) закупки, предметом которых являются выполнение работ, оказание услуг, аренда (включая фрахтование, финансовую аренду), условиями которых предусмотрено использование этой продукции, не могут быть осуществлены юридическими лицами, указанными в части 1 настоящей статьи, без согласования эксплуатационных характеристик этой продукции с координационным органом Правительства Российской Федерации</w:t>
      </w:r>
    </w:p>
    <w:p>
      <w:r>
        <w:rPr>
          <w:b/>
        </w:rPr>
        <w:t xml:space="preserve">7. </w:t>
      </w:r>
      <w:r>
        <w:t>отдельные виды продукции машиностроения, которая включается в перечни в соответствии с пунктом 2 части 6 настоящей статьи и закупки которой и (или) закупки, предметом которых являются выполнение работ, оказание услуг, аренда (включая фрахтование, финансовую аренду), условиями которых предусмотрено использование этой продукции, не могут быть осуществлены юридическими лицами, указанными в части 1 настоящей статьи, за пределами территории Российской Федерации без согласования возможности осуществления таких закупок с координационным органом Правительства Российской Федерации. (Часть в редакции Федерального закона от 31.12.2017 № 496-ФЗ)</w:t>
      </w:r>
    </w:p>
    <w:p>
      <w:r>
        <w:rPr>
          <w:b/>
        </w:rPr>
        <w:t xml:space="preserve">8. </w:t>
      </w:r>
      <w:r>
        <w:t>принять обязательные для исполнения юридическими лицами, указанными в части 1 настоящей статьи, решения о необходимости размещения ими перечней в единой информационной системе; (В редакции Федерального закона от 31.12.2017 № 496-ФЗ) 2) определить конкретные закупки, сведения о которых не составляют государственную тайну, но не подлежат размещению в единой информационной системе при реализации инвестиционных проектов, указанных в части 1 настоящей статьи (если в отношении таких закупок Правительством Российской Федерации не принято решение в соответствии с пунктом 1 части 16 статьи 4 настоящего Федерального закона)</w:t>
      </w:r>
    </w:p>
    <w:p>
      <w:r>
        <w:rPr>
          <w:b/>
        </w:rPr>
        <w:t xml:space="preserve">8. </w:t>
      </w:r>
      <w:r>
        <w:t>определить конкретные виды продукции машиностроения, которая включается в перечни и сведения о закупке которой не составляют государственную тайну, но не подлежат размещению в единой информационной системе при реализации инвестиционных проектов, указанных в части 1 настоящей статьи (если в отношении таких видов (групп) продукции Правительством Российской Федерации не принято решение в соответствии с пунктом 2 части 16 статьи 4 настоящего Федерального закона)</w:t>
      </w:r>
    </w:p>
    <w:p>
      <w:r>
        <w:rPr>
          <w:b/>
        </w:rPr>
        <w:t xml:space="preserve">8. </w:t>
      </w:r>
      <w:r>
        <w:t>координировать деятельность федеральных органов исполнительной власти, касающуюся разработки государственных программ Российской Федерации, федеральных целевых программ, иных документов стратегического и программно-целевого планирования Российской Федерации в целях создания условий для своевременного и полного удовлетворения потребностей юридических лиц, указанных в части 1 настоящей статьи, в продукции машиностроения, в том числе с учетом представленных такими юридическими лицами перечней, или внесения изменений в указанные программы и документы. (В редакции Федерального закона от 31.12.2017 № 496-ФЗ)</w:t>
      </w:r>
    </w:p>
    <w:p>
      <w:r>
        <w:rPr>
          <w:b/>
        </w:rPr>
        <w:t xml:space="preserve">9. </w:t>
      </w:r>
      <w:r>
        <w:t>формируют при необходимости изменения, которые подлежат внесению в указанные перечни, и представляют данные изменения на рассмотрение в координационный орган Правительства Российской Федерации</w:t>
      </w:r>
    </w:p>
    <w:p>
      <w:r>
        <w:rPr>
          <w:b/>
        </w:rPr>
        <w:t xml:space="preserve">12. </w:t>
      </w:r>
      <w:r>
        <w:t>наименование продукции машиностроения</w:t>
      </w:r>
    </w:p>
    <w:p>
      <w:r>
        <w:rPr>
          <w:b/>
        </w:rPr>
        <w:t xml:space="preserve">12. </w:t>
      </w:r>
      <w:r>
        <w:t>эксплуатационные характеристики, ориентировочное количество и ориентировочную цену такой продукции</w:t>
      </w:r>
    </w:p>
    <w:p>
      <w:r>
        <w:rPr>
          <w:b/>
        </w:rPr>
        <w:t xml:space="preserve">12. </w:t>
      </w:r>
      <w:r>
        <w:t>планируемый срок заключения договора (год) и планируемый срок поставки такой продукции (год)</w:t>
      </w:r>
    </w:p>
    <w:p>
      <w:r>
        <w:rPr>
          <w:b/>
        </w:rPr>
        <w:t xml:space="preserve">12. </w:t>
      </w:r>
      <w:r>
        <w:t>сведения о предполагаемых поставщиках такой продукции (при наличии этих сведений)</w:t>
      </w:r>
    </w:p>
    <w:p>
      <w:r>
        <w:rPr>
          <w:b/>
        </w:rPr>
        <w:t xml:space="preserve">12. </w:t>
      </w:r>
      <w:r>
        <w:t>сведения о том, что такая продукция происходит из иностранных государств, группы иностранных государств, в том числе об отдельных видах такой продукции, которую юридическое лицо, указанное в части 1 настоящей статьи, рекомендует для производства на территории Российской Федерации; (В редакции Федерального закона от 31.12.2017 № 496-ФЗ) 6) сведения о том, что юридическое лицо, указанное в части 1 настоящей статьи, планирует закупать такую продукцию у единственного поставщика; (В редакции Федерального закона от 31.12.2017 № 496-ФЗ) 7) сведения о том, что при закупке такой продукции юридическим лицом, указанным в части 1 настоящей статьи, будут устанавливаться дополнительные требования к участникам закупки о создании либо модернизации и (или) об освоении производства продукции машиностроения на территории Российской Федерации с указанием этих дополнительных требований. (В редакции Федерального закона от 31.12.2017 № 496-ФЗ) (Дополнение статьей - Федеральный закон от 13.07.2015 № 249-ФЗ)</w:t>
      </w:r>
    </w:p>
    <w:p>
      <w:r>
        <w:rPr>
          <w:b/>
        </w:rPr>
        <w:t>Статья 31-1. Особенности осуществления закупок отдельных видов товаров, работ, оказания услуг, аренды (включая фрахтование, финансовую аренду) заказчиками - государственными корпорациями, государственными компаниями, хозяйственными обществами, в уставном капитале которых доля участия Российской Федерации превышает пятьдесят процентов, дочерними хозяйственными обществами, в уставном капитале которых более пятидесяти процентов долей принадлежит указанным юридическим лицам</w:t>
      </w:r>
    </w:p>
    <w:p>
      <w:r>
        <w:rPr>
          <w:b/>
        </w:rPr>
        <w:t xml:space="preserve">1. </w:t>
      </w:r>
      <w:r>
        <w:t>Предусмотренные настоящей статьей особенности применяются к закупкам товаров, определенных в соответствии с частью 6 настоящей статьи, закупкам, предметом которых являются выполнение работ, оказание услуг, аренда (включая фрахтование, финансовую аренду), условиями которых предусмотрено использование этих товаров, осуществляемым заказчиками - государственными корпорациями, государственными компаниями, хозяйственными обществами, в уставном капитале которых доля участия Российской Федерации превышает пятьдесят процентов, дочерними хозяйственными обществами, в уставном капитале которых более пятидесяти процентов долей принадлежит указанным юридическим лицам</w:t>
      </w:r>
    </w:p>
    <w:p>
      <w:r>
        <w:rPr>
          <w:b/>
        </w:rPr>
        <w:t xml:space="preserve">2. </w:t>
      </w:r>
      <w:r>
        <w:t>Предусмотренные настоящей статьей особенности не применяются к закупкам, осуществляемым юридическими лицами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
        <w:rPr>
          <w:b/>
        </w:rPr>
        <w:t xml:space="preserve">3. </w:t>
      </w:r>
      <w:r>
        <w:t>В целях обеспечения согласованных действий федеральных органов исполнительной власти и оперативного решения вопросов, касающихся создания условий для своевременного и полного удовлетворения потребностей заказчиков в товарах, Правительство Российской Федерации создает координационный орган по согласованию закупок заказчиков (далее - координационный орган Правительства Российской Федерации по согласованию закупок заказчиков), положение о котором, в том числе его полномочия, а также состав которого устанавливается актом Правительства Российской Федерации с учетом положений части 6 настоящей статьи</w:t>
      </w:r>
    </w:p>
    <w:p>
      <w:r>
        <w:rPr>
          <w:b/>
        </w:rPr>
        <w:t xml:space="preserve">4. </w:t>
      </w:r>
      <w:r>
        <w:t>Порядок согласования заказчиками, указанными в части 1 настоящей статьи, закупок товаров, определенных в соответствии с частью 6 настоящей статьи, а также закупок, предметом которых являются выполнение работ, оказание услуг, аренда (включая фрахтование, финансовую аренду), условиями которых предусмотрено использование этих товаров, с координационным органом Правительства Российской Федерации по согласованию закупок заказчиков определяется Правительством Российской Федерации</w:t>
      </w:r>
    </w:p>
    <w:p>
      <w:r>
        <w:rPr>
          <w:b/>
        </w:rPr>
        <w:t xml:space="preserve">5. </w:t>
      </w:r>
      <w:r>
        <w:t>До согласования с координационным органом Правительства Российской Федерации по согласованию закупок заказчиков заказчики, указанные в части 1 настоящей статьи, не вправе включать в планы закупок и (или) осуществлять закупки товаров, определенных в соответствии с частью 6 настоящей статьи, а также включать в планы закупок и (или) осуществлять закупки, предметом которых являются выполнение работ, оказание услуг, аренда (включая фрахтование, финансовую аренду), условиями которых предусмотрено использование этих товаров</w:t>
      </w:r>
    </w:p>
    <w:p>
      <w:r>
        <w:rPr>
          <w:b/>
        </w:rPr>
        <w:t xml:space="preserve">6. </w:t>
      </w:r>
      <w:r>
        <w:t>Правительство Российской Федерации вправе определить перечни товаров, закупки которых с начальной (максимальной) ценой договора, превышающей величину, установленную Правительством Российской Федерации, не могут быть осуществлены заказчиками, указанными в части 1 настоящей статьи, без согласования с координационным органом Правительства Российской Федерации по согласованию закупок заказчиков эксплуатационных характеристик этих товаров, в том числе использование которых предусмотрено условиями закупок, предметом которых являются выполнение работ, оказание услуг, аренда (включая фрахтование, финансовую аренду), и (или) возможности осуществления таких закупок за пределами территории Российской Федерации. (Дополнение статьей - Федеральный закон от 31.12.2017 № 496-ФЗ)</w:t>
      </w:r>
    </w:p>
    <w:p>
      <w:r>
        <w:rPr>
          <w:b/>
        </w:rPr>
        <w:t>Статья 31-2. Особенности осуществления закупок в целях создания произведения архитектуры, градостроительства или садово-паркового искусства и (или) разработки на его основе проектной документации объектов капитального строительства</w:t>
      </w:r>
    </w:p>
    <w:p>
      <w:r>
        <w:rPr>
          <w:b/>
        </w:rPr>
        <w:t xml:space="preserve">1. </w:t>
      </w:r>
      <w:r>
        <w:t>При осуществлении закупки товаров, работ, услуг в целях создания произведения архитектуры, градостроительства или садово-паркового искусства и (или) разработки на его основе проектной документации объектов капитального строительства договор должен содержать условия, согласно которым</w:t>
      </w:r>
    </w:p>
    <w:p>
      <w:r>
        <w:rPr>
          <w:b/>
        </w:rPr>
        <w:t xml:space="preserve">2. </w:t>
      </w:r>
      <w:r>
        <w:t>Автор произведения архитектуры, градостроительства или садово-паркового искусства не вправе требовать от заказчика проектной документации, указанной в пункте 2 части 1 настоящей статьи, предоставления ему права заключать договор на разработку такой проектной документации без использования конкурентных способов определения поставщиков (подрядчиков, исполнителей). (Дополнение статьей - Федеральный закон от 03.08.2018 № 342-ФЗ)</w:t>
      </w:r>
    </w:p>
    <w:p>
      <w:r>
        <w:rPr>
          <w:b/>
        </w:rPr>
        <w:t xml:space="preserve">1. </w:t>
      </w:r>
      <w:r>
        <w:t>исключительное право использовать произведение архитектуры, градостроительства или садово-паркового искусства, созданное в ходе выполнения такого договора, путем разработки проектной документации объекта капитального строительства на основе указанного произведения, а также путем реализации произведения архитектуры, градостроительства или садово-паркового искусства принадлежит указанным в части 2 статьи 1 настоящего Федерального закона юридическим лицам, от имени которых заключен договор</w:t>
      </w:r>
    </w:p>
    <w:p>
      <w:r>
        <w:rPr>
          <w:b/>
        </w:rPr>
        <w:t xml:space="preserve">1. </w:t>
      </w:r>
      <w:r>
        <w:t>заказчик имеет право на многократное использование проектной документации объекта капитального строительства, разработанной на основе произведения архитектуры, градостроительства или садово-паркового искусства, без согласия автора произведения архитектуры, градостроительства или садово-паркового искусства</w:t>
      </w:r>
    </w:p>
    <w:p>
      <w:r>
        <w:rPr>
          <w:b/>
        </w:rPr>
        <w:t>Статья 31-3. Особенности заключения и исполнения договоров, предметом которых являются подготовка проектной документации и (или) выполнение инженерных изысканий, строительство, реконструкция и (или) капитальный ремонт объектов капитального строительства</w:t>
      </w:r>
    </w:p>
    <w:p>
      <w:r>
        <w:t>(Наименование в редакции Федерального закона от 16.04.2022 № 104-ФЗ)</w:t>
      </w:r>
    </w:p>
    <w:p>
      <w:r>
        <w:rPr>
          <w:b/>
        </w:rPr>
        <w:t xml:space="preserve">1. </w:t>
      </w:r>
      <w:r>
        <w:t>Договор, предметом которого являются подготовка проектной документации и (или) выполнение инженерных изысканий, должен содержать условие, согласно которому с даты приемки результатов работ по такому договору исключительные права на результаты таких работ принадлежат указанным в части 2 статьи 1 настоящего Федерального закона юридическим лицам, от имени которых заключен договор. (В редакции Федерального закона от 16.04.2022 № 104-ФЗ)</w:t>
      </w:r>
    </w:p>
    <w:p>
      <w:r>
        <w:rPr>
          <w:b/>
        </w:rPr>
        <w:t xml:space="preserve">2. </w:t>
      </w:r>
      <w:r>
        <w:t>Результатом выполненной работы по договору, предметом которого в соответствии с законодательством Российской Федерации о градостроительной деятельности являются подготовка проектной документации и (или) выполнение инженерных изысканий, являются проектная документация и (или) документ, содержащий результаты инженерных изысканий. В случае, если в соответствии с Градостроительным кодексом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договору при наличии положительного заключения экспертизы проектной документации и (или) результатов инженерных изысканий. (В редакции Федерального закона от 16.04.2022 № 104-ФЗ)</w:t>
      </w:r>
    </w:p>
    <w:p>
      <w:r>
        <w:rPr>
          <w:b/>
        </w:rPr>
        <w:t xml:space="preserve">3. </w:t>
      </w:r>
      <w:r>
        <w:t>Результатом выполненной работы по договору, предметом которого являются строительство, реконструкция объекта капитального строительства, является построенный, реконструированный объект капитального строительства, в отношении которого получены заключение федерального органа исполнительной власти, исполнительного органа субъекта Российской Федерации, уполномоченных на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и заключение федерального органа исполнительной власти, уполномоченного на осуществление федерального государственного экологического надзора, в случаях, предусмотренных частью 5 статьи 54 Градостроительного кодекса Российской Федерации. (Дополнение частью - Федеральный закон от 16.04.2022 № 104-ФЗ) (В редакции Федерального закона от 08.08.2024 № 232-ФЗ)</w:t>
      </w:r>
    </w:p>
    <w:p>
      <w:r>
        <w:rPr>
          <w:b/>
        </w:rPr>
        <w:t xml:space="preserve">4. </w:t>
      </w:r>
      <w:r>
        <w:t>Предметом договора могут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подготовкой проектной документации и (или) выполнением инженерных изысканий,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 (Дополнение частью - Федеральный закон от 16.04.2022 № 104-ФЗ)</w:t>
      </w:r>
    </w:p>
    <w:p>
      <w:r>
        <w:rPr>
          <w:b/>
        </w:rPr>
        <w:t xml:space="preserve">5. </w:t>
      </w:r>
      <w:r>
        <w:t>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 (Дополнение частью - Федеральный закон от 16.04.2022 № 104-ФЗ) (Дополнение статьей - Федеральный закон от 03.08.2018 № 342-ФЗ)</w:t>
      </w:r>
    </w:p>
    <w:p>
      <w:r>
        <w:rPr>
          <w:b/>
        </w:rPr>
        <w:t>Статья 31-4. Предоставление национального режима при осуществлении закупок</w:t>
      </w:r>
    </w:p>
    <w:p>
      <w:r>
        <w:rPr>
          <w:b/>
        </w:rPr>
        <w:t xml:space="preserve">1. </w:t>
      </w:r>
      <w: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настоящей статьи. Если иное не предусмотрено мерами, принятыми Правительством Российской Федерации в соответствии с пунктом 1 части 2 настоящей статьи,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
        <w:rPr>
          <w:b/>
        </w:rPr>
        <w:t xml:space="preserve">2. </w:t>
      </w:r>
      <w:r>
        <w:t>Правительство Российской Федерации</w:t>
      </w:r>
    </w:p>
    <w:p>
      <w:r>
        <w:rPr>
          <w:b/>
        </w:rPr>
        <w:t xml:space="preserve">3. </w:t>
      </w:r>
      <w:r>
        <w:t>Принятие Правительством Российской Федерации мер, предусмотренных пунктом 1 части 2 настоящей статьи,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rPr>
          <w:b/>
        </w:rPr>
        <w:t xml:space="preserve">4. </w:t>
      </w:r>
      <w:r>
        <w:t>При осуществлении закупки товара</w:t>
      </w:r>
    </w:p>
    <w:p>
      <w:r>
        <w:rPr>
          <w:b/>
        </w:rPr>
        <w:t xml:space="preserve">5. </w:t>
      </w:r>
      <w:r>
        <w:t>При осуществлении закупки работы, услуги</w:t>
      </w:r>
    </w:p>
    <w:p>
      <w:r>
        <w:rPr>
          <w:b/>
        </w:rPr>
        <w:t xml:space="preserve">6. </w:t>
      </w:r>
      <w:r>
        <w:t>По итогам года до 1 февраля года, следующего за отчетным годом, в единой информационной системе размещается отчет об объеме закупок товаров российского происхождения, работ, услуг, соответственно выполняемых, оказываемых российскими лицами, который формируется путем обработки содержащейся в единой информационной системе информации, включенной в реестр договоров, заключенных заказчиками по результатам закупки, а также путем формирования заказчиком информации об объеме закупок, информация о которых не подлежит в соответствии с настоящим Федеральным законом размещению в единой информационной системе. В случаях, установленных в соответствии с частью 8 настоящей статьи,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заказчик до 1 февраля года, следующего за отчетным годом, составляет и направляет такой отчет в указанный в части 7 настоящей статьи федеральный орган исполнительной власти</w:t>
      </w:r>
    </w:p>
    <w:p>
      <w:r>
        <w:rPr>
          <w:b/>
        </w:rPr>
        <w:t xml:space="preserve">7. </w:t>
      </w:r>
      <w:r>
        <w:t>Рассмотрение предусмотренных частью 6 настоящей статьи отчетов об объеме закупок товаров российского происхождения, работ, услуг, соответственно выполняемых, оказываемых российскими лицами, и оценка результатов осуществления в отчетном году таких закупок осуществляются уполномоченным Правительством Российской Федерации федеральным органом исполнительной власти до 1 марта года, следующего за отчетным годом</w:t>
      </w:r>
    </w:p>
    <w:p>
      <w:r>
        <w:rPr>
          <w:b/>
        </w:rPr>
        <w:t xml:space="preserve">8. </w:t>
      </w:r>
      <w:r>
        <w:t>Правительство Российской Федерации устанавливает требования к форме и содержанию отчета об объеме закупок товаров российского происхождения, работ, услуг, соответственно выполняемых, оказываемых российскими лицами, порядок формирования и размещения такого отчета в единой информационной системе, на официальном сайте единой информационной системы в информационно-телекоммуникационной сети "Интернет" (далее - официальный сайт), порядок предоставления федеральному органу исполнительной власти, указанному в части 7 настоящей статьи, доступа к информации, содержащейся в таких отчетах, размещенных в единой информационной системе, порядок рассмотрения таких отчетов и оценки результатов осуществления в отчетном году закупок товаров российского происхождения, работ, услуг, соответственно выполняемых, оказываемых российскими лицами, этим федеральным органом исполнительной власти. Правительство Российской Федерации в целях обеспечения обороны страны и безопасности государства вправе установить случаи, при которых отчет об объеме закупок товаров российского происхождения, работ, услуг, соответственно выполняемых, оказываемых российскими лицами, не подлежит размещению в единой информационной системе, а также порядок его направления в этих случаях в указанный в части 7 настоящей статьи федеральный орган исполнительной власти. (Дополнение статьей - Федеральный закон от 08.08.2024 № 318-ФЗ)</w:t>
      </w:r>
    </w:p>
    <w:p>
      <w:r>
        <w:rPr>
          <w:b/>
        </w:rPr>
        <w:t xml:space="preserve">2. </w:t>
      </w:r>
      <w:r>
        <w:t>вправе с учетом положений части 3 настоящей статьи принимать меры, устанавливающие:</w:t>
      </w:r>
    </w:p>
    <w:p>
      <w:r>
        <w:rPr>
          <w:b/>
        </w:rPr>
        <w:t xml:space="preserve">2. </w:t>
      </w:r>
      <w:r>
        <w:t>определяет информацию и перечень документов, которые подтверждают страну происхождения товара для целей настоящего Федерального закона, в случае принятия мер, предусмотренных пунктом 1 настоящей части</w:t>
      </w:r>
    </w:p>
    <w:p>
      <w:r>
        <w:rPr>
          <w:b/>
        </w:rPr>
        <w:t xml:space="preserve">2. </w:t>
      </w:r>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
        <w:rPr>
          <w:b/>
        </w:rPr>
        <w:t xml:space="preserve">2. </w:t>
      </w:r>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
        <w:rPr>
          <w:b/>
        </w:rPr>
        <w:t xml:space="preserve">2. </w:t>
      </w:r>
      <w: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
        <w:rPr>
          <w:b/>
        </w:rPr>
        <w:t xml:space="preserve">4. </w:t>
      </w:r>
      <w:r>
        <w:t>если Правительством Российской Федерации установлен предусмотренный подпунктом "а" пункта 1 части 2 настоящей статьи запрет закупок товара, не допускаются:</w:t>
      </w:r>
    </w:p>
    <w:p>
      <w:r>
        <w:rPr>
          <w:b/>
        </w:rPr>
        <w:t xml:space="preserve">4. </w:t>
      </w:r>
      <w:r>
        <w:t>если Правительством Российской Федерации установлено предусмотренное подпунктом "б" пункта 1 части 2 настоящей статьи ограничение закупок товара, не допускаются:</w:t>
      </w:r>
    </w:p>
    <w:p>
      <w:r>
        <w:rPr>
          <w:b/>
        </w:rPr>
        <w:t xml:space="preserve">4. </w:t>
      </w:r>
      <w:r>
        <w:t>если Правительством Российской Федерации установлено предусмотренное подпунктом "в" пункта 1 части 2 настоящей статьи преимущество в отношении товара российского происхождения:</w:t>
      </w:r>
    </w:p>
    <w:p>
      <w:r>
        <w:rPr>
          <w:b/>
        </w:rPr>
        <w:t xml:space="preserve">4. </w:t>
      </w:r>
      <w:r>
        <w:t>заключение договора на поставку такого товара</w:t>
      </w:r>
    </w:p>
    <w:p>
      <w:r>
        <w:rPr>
          <w:b/>
        </w:rPr>
        <w:t xml:space="preserve">4. </w:t>
      </w:r>
      <w:r>
        <w:t>при исполнении договора замена такого товара на происходящий из иностранного государства товар, в отношении которого установлен данный запрет</w:t>
      </w:r>
    </w:p>
    <w:p>
      <w:r>
        <w:rPr>
          <w:b/>
        </w:rPr>
        <w:t xml:space="preserve">4. </w:t>
      </w:r>
      <w:r>
        <w:t>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
        <w:rPr>
          <w:b/>
        </w:rPr>
        <w:t xml:space="preserve">4. </w:t>
      </w:r>
      <w:r>
        <w:t>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
        <w:rPr>
          <w:b/>
        </w:rPr>
        <w:t xml:space="preserve">4. </w:t>
      </w:r>
      <w:r>
        <w:t>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
        <w:rPr>
          <w:b/>
        </w:rPr>
        <w:t xml:space="preserve">4. </w:t>
      </w:r>
      <w:r>
        <w:t>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r>
        <w:rPr>
          <w:b/>
        </w:rPr>
        <w:t xml:space="preserve">4. </w:t>
      </w:r>
      <w: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
        <w:rPr>
          <w:b/>
        </w:rPr>
        <w:t xml:space="preserve">5. </w:t>
      </w:r>
      <w:r>
        <w:t>если Правительством Российской Федерации установлен предусмотренный подпунктом "а" пункта 1 части 2 настоящей статьи запрет закупки таких работы, услуги, соответственно выполняемой, оказываемой иностранным лицом, не допускаются:</w:t>
      </w:r>
    </w:p>
    <w:p>
      <w:r>
        <w:rPr>
          <w:b/>
        </w:rPr>
        <w:t xml:space="preserve">5. </w:t>
      </w:r>
      <w:r>
        <w:t>если Правительством Российской Федерации установлено предусмотренное подпунктом "б" пункта 1 части 2 настоящей статьи ограничение закупки таких работы, услуги, соответственно выполняемой, оказываемой иностранным лицом, не допускаются:</w:t>
      </w:r>
    </w:p>
    <w:p>
      <w:r>
        <w:rPr>
          <w:b/>
        </w:rPr>
        <w:t xml:space="preserve">5. </w:t>
      </w:r>
      <w:r>
        <w:t>если Правительством Российской Федерации установлено предусмотренное подпунктом "в" пункта 1 части 2 настоящей статьи преимущество в отношении таких работы, услуги, соответственно выполняемой, оказываемой российским лицом:</w:t>
      </w:r>
    </w:p>
    <w:p>
      <w:r>
        <w:rPr>
          <w:b/>
        </w:rPr>
        <w:t xml:space="preserve">5. </w:t>
      </w:r>
      <w:r>
        <w:t>заключение договора на выполнение такой работы, оказание такой услуги с подрядчиком (исполнителем), являющимся иностранным лицом</w:t>
      </w:r>
    </w:p>
    <w:p>
      <w:r>
        <w:rPr>
          <w:b/>
        </w:rPr>
        <w:t xml:space="preserve">5. </w:t>
      </w:r>
      <w:r>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
        <w:rPr>
          <w:b/>
        </w:rPr>
        <w:t xml:space="preserve">5. </w:t>
      </w:r>
      <w:r>
        <w:t>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w:t>
      </w:r>
    </w:p>
    <w:p>
      <w:r>
        <w:rPr>
          <w:b/>
        </w:rPr>
        <w:t xml:space="preserve">5. </w:t>
      </w:r>
      <w:r>
        <w:t>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
        <w:rPr>
          <w:b/>
        </w:rPr>
        <w:t xml:space="preserve">5. </w:t>
      </w:r>
      <w:r>
        <w:t>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
        <w:rPr>
          <w:b/>
        </w:rPr>
        <w:t xml:space="preserve">5. </w:t>
      </w:r>
      <w:r>
        <w:t>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r>
        <w:rPr>
          <w:b/>
        </w:rPr>
        <w:t xml:space="preserve">5. </w:t>
      </w:r>
      <w:r>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
        <w:rPr>
          <w:b/>
        </w:rPr>
        <w:t>Статья 32. Порядок осуществления конкурентной закупки</w:t>
      </w:r>
    </w:p>
    <w:p>
      <w:r>
        <w:rPr>
          <w:b/>
        </w:rPr>
        <w:t xml:space="preserve">1. </w:t>
      </w:r>
      <w:r>
        <w:t>Конкурентная закупка осуществляется в порядке, предусмотренном настоящей статьей, и на основании требований, предусмотренных статьями 33 и 34 настоящего Федерального закона</w:t>
      </w:r>
    </w:p>
    <w:p>
      <w:r>
        <w:rPr>
          <w:b/>
        </w:rPr>
        <w:t xml:space="preserve">2. </w:t>
      </w:r>
      <w:r>
        <w:t>Любой участник конкурентной закупки вправе направить заказчику в порядке, предусмотренном настоящим Федеральным законом и положением о закупке, запрос о даче разъяснений положений извещения об осуществлении закупки и (или) документации о закупке</w:t>
      </w:r>
    </w:p>
    <w:p>
      <w:r>
        <w:rPr>
          <w:b/>
        </w:rPr>
        <w:t xml:space="preserve">3. </w:t>
      </w:r>
      <w:r>
        <w:t>В течение трех рабочих дней с даты поступления запроса, указанного в части 2 настоящей статьи,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r>
        <w:rPr>
          <w:b/>
        </w:rPr>
        <w:t xml:space="preserve">4. </w:t>
      </w:r>
      <w:r>
        <w:t>Разъяснения положений документации о конкурентной закупке не должны изменять предмет закупки и существенные условия проекта договора</w:t>
      </w:r>
    </w:p>
    <w:p>
      <w:r>
        <w:rPr>
          <w:b/>
        </w:rPr>
        <w:t xml:space="preserve">5. </w:t>
      </w:r>
      <w: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r>
        <w:rPr>
          <w:b/>
        </w:rPr>
        <w:t xml:space="preserve">6. </w:t>
      </w:r>
      <w:r>
        <w:t>Решение об отмене конкурентной закупки размещается в единой информационной системе в день принятия этого решения</w:t>
      </w:r>
    </w:p>
    <w:p>
      <w:r>
        <w:rPr>
          <w:b/>
        </w:rPr>
        <w:t xml:space="preserve">7. </w:t>
      </w:r>
      <w:r>
        <w:t>По истечении срока отмены конкурентной закупки в соответствии с частью 5 настоящей статьи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p>
      <w:r>
        <w:rPr>
          <w:b/>
        </w:rPr>
        <w:t xml:space="preserve">8. </w:t>
      </w:r>
      <w:r>
        <w:t>Для определения поставщика (исполнителя, подрядчика) по результатам проведения конкурентной закупки заказчик создает комиссию по осуществлению конкурентной закупки</w:t>
      </w:r>
    </w:p>
    <w:p>
      <w:r>
        <w:rPr>
          <w:b/>
        </w:rPr>
        <w:t xml:space="preserve">9. </w:t>
      </w:r>
      <w:r>
        <w:t>Для осуществления конкурентной закупки заказчик разрабатывает и утверждает документацию о закупке (за исключением проведения запроса котировок в электронной форме), которая размещается в единой информационной системе вместе с извещением об осуществлении закупки и включает в себя сведения, предусмотренные в том числе частью 10 статьи 4 настоящего Федерального закона</w:t>
      </w:r>
    </w:p>
    <w:p>
      <w:r>
        <w:rPr>
          <w:b/>
        </w:rPr>
        <w:t xml:space="preserve">10. </w:t>
      </w:r>
      <w:r>
        <w:t>Заявки на участие в конкурентной закупке представляются согласно требованиям к содержанию, оформлению и составу заявки на участие в закупке, указанным в документации о закупке в соответствии с настоящим Федеральным законом и положением о закупке заказчика. Форма заявки на участие в запросе котировок в электронной форме устанавливается в извещении о проведении запроса котировок в соответствии с положением о закупке заказчика</w:t>
      </w:r>
    </w:p>
    <w:p>
      <w:r>
        <w:rPr>
          <w:b/>
        </w:rPr>
        <w:t xml:space="preserve">11. </w:t>
      </w:r>
      <w: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документацией о закупке даты и времени окончания срока подачи заявок на участие в такой закупке. Участник конкурентной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
        <w:rPr>
          <w:b/>
        </w:rPr>
        <w:t xml:space="preserve">12. </w:t>
      </w:r>
      <w:r>
        <w:t>Протоколы, составляемые в ходе осуществления конкурентной закупки, а также по итогам конкурентной закупки, заявки на участие в конкурентной закупке, окончательные предложения участников конкурентной закупки, документация о конкурентной закупке, извещение о проведении запроса котировок, изменения, внесенные в документацию о конкурентной закупке, разъяснения положений документации о конкурентной закупке хранятся заказчиком не менее трех лет</w:t>
      </w:r>
    </w:p>
    <w:p>
      <w:r>
        <w:rPr>
          <w:b/>
        </w:rPr>
        <w:t xml:space="preserve">13. </w:t>
      </w:r>
      <w:r>
        <w:t>Протокол, составляемый в ходе осуществления конкурентной закупки (по результатам этапа конкурентной закупки), должен содержать следующие сведения</w:t>
      </w:r>
    </w:p>
    <w:p>
      <w:r>
        <w:rPr>
          <w:b/>
        </w:rPr>
        <w:t xml:space="preserve">14. </w:t>
      </w:r>
      <w:r>
        <w:t>Протокол, составленный по итогам конкурентной закупки (далее - итоговый протокол), должен содержать следующие сведения</w:t>
      </w:r>
    </w:p>
    <w:p>
      <w:r>
        <w:rPr>
          <w:b/>
        </w:rPr>
        <w:t xml:space="preserve">15. </w:t>
      </w:r>
      <w:r>
        <w:t>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r>
        <w:rPr>
          <w:b/>
        </w:rPr>
        <w:t xml:space="preserve">16. </w:t>
      </w:r>
      <w:r>
        <w:t>Под конкурсом в целях настоящего Федерального закона понимается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r>
        <w:rPr>
          <w:b/>
        </w:rPr>
        <w:t xml:space="preserve">17. </w:t>
      </w:r>
      <w:r>
        <w:t>Заказчик размещает в единой информационной системе извещение о проведении конкурса и документацию о закупке не менее чем за пятнадцать дней до даты окончания срока подачи заявок на участие в конкурсе</w:t>
      </w:r>
    </w:p>
    <w:p>
      <w:r>
        <w:rPr>
          <w:b/>
        </w:rPr>
        <w:t xml:space="preserve">18. </w:t>
      </w:r>
      <w:r>
        <w:t>Под аукционом в целях настоящего Федерального закона понимается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документацией о закупке, и которое предложило наиболее низкую цену договора путем снижения начальной (максимальной) цены договора, указанной в извещении о проведении аукциона, на установленную в документации о закупке величину (далее - "шаг аукциона").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документацией о закупке, и которое предложило наиболее высокую цену за право заключить договор</w:t>
      </w:r>
    </w:p>
    <w:p>
      <w:r>
        <w:rPr>
          <w:b/>
        </w:rPr>
        <w:t xml:space="preserve">19. </w:t>
      </w:r>
      <w:r>
        <w:t>Заказчик размещает в единой информационной системе извещение о проведении аукциона и документацию о закупке не менее чем за пятнадцать дней до даты окончания срока подачи заявок на участие в аукционе</w:t>
      </w:r>
    </w:p>
    <w:p>
      <w:r>
        <w:rPr>
          <w:b/>
        </w:rPr>
        <w:t xml:space="preserve">20. </w:t>
      </w:r>
      <w:r>
        <w:t>Под запросом котировок в целях настоящего Федерального закона понимается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
        <w:rPr>
          <w:b/>
        </w:rPr>
        <w:t xml:space="preserve">21. </w:t>
      </w:r>
      <w:r>
        <w:t>При проведении запроса котировок извещение о проведении запроса котировок размещается в единой информационной системе не менее чем за пять рабочих дней до дня истечения срока подачи заявок на участие в запросе котировок</w:t>
      </w:r>
    </w:p>
    <w:p>
      <w:r>
        <w:rPr>
          <w:b/>
        </w:rPr>
        <w:t xml:space="preserve">22. </w:t>
      </w:r>
      <w:r>
        <w:t>Под запросом предложений в целях настоящего Федерального закона понимается форма торгов, при которой 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
        <w:rPr>
          <w:b/>
        </w:rPr>
        <w:t xml:space="preserve">23. </w:t>
      </w:r>
      <w:r>
        <w:t>При проведении запроса предложений извещение об осуществлении закупки и документация о закупке размещаются заказчиком в единой информационной системе не менее чем за семь рабочих дней до дня проведения такого запроса</w:t>
      </w:r>
    </w:p>
    <w:p>
      <w:r>
        <w:rPr>
          <w:b/>
        </w:rPr>
        <w:t xml:space="preserve">24. </w:t>
      </w:r>
      <w:r>
        <w:t>Конкурентные закупки могут включать в себя один или несколько этапов</w:t>
      </w:r>
    </w:p>
    <w:p>
      <w:r>
        <w:rPr>
          <w:b/>
        </w:rPr>
        <w:t xml:space="preserve">25. </w:t>
      </w:r>
      <w:r>
        <w:t>Заказчик вправе предусмотреть в положении о закупке требование обеспечения заявок на участие в конкурентных закупках, в том числе порядок, срок и случаи возврата такого обеспечения. При этом в извещении об осуществлении закупки, документации о закупке должны быть указаны размер такого обеспечения и иные требования к такому обеспечению, в том числе условия банковской гарантии (если такой способ обеспечения заявок на участие в закупках предусмотрен положением о закупке заказчика в соответствии с настоящим Федеральным законом). Обеспечение заявки на участие в конкурентной закупке может предоставляться участником конкурентной закупки путем внесения денежных средств, предоставления банковской гарантии или иным способом, предусмотренным Гражданским кодексом Российской Федерации, за исключением случая проведения закупки в соответствии со статьей 34 настоящего Федерального закона, при котором обеспечение заявки на участие в такой закупке предоставляется в соответствии с частью 12 статьи 34 настоящего Федерального закона. Выбор способа обеспечения заявки на участие в конкурентной закупке из числа предусмотренных заказчиком в извещении об осуществлении закупки, документации о закупке осуществляется участником закупки. (В редакции Федерального закона от 16.04.2022 № 109-ФЗ)</w:t>
      </w:r>
    </w:p>
    <w:p>
      <w:r>
        <w:rPr>
          <w:b/>
        </w:rPr>
        <w:t xml:space="preserve">26. </w:t>
      </w:r>
      <w:r>
        <w:t>Возврат участнику конкурентной закупки обеспечения заявки на участие в закупке не производится в следующих случаях</w:t>
      </w:r>
    </w:p>
    <w:p>
      <w:r>
        <w:rPr>
          <w:b/>
        </w:rPr>
        <w:t xml:space="preserve">27. </w:t>
      </w:r>
      <w:r>
        <w:t>Заказчик не устанавливает в документации о конкурентной закупке требование обеспечения заявок на участие в закупке, если начальная (максимальная) цена договора не превышает пять миллионов рублей. В случае, если начальная (максимальная) цена договора превышает пять миллионов рублей, заказчик вправе установить в документации о закупке требование к обеспечению заявок на участие в закупке в размере не более пяти процентов начальной (максимальной) цены договора</w:t>
      </w:r>
    </w:p>
    <w:p>
      <w:r>
        <w:rPr>
          <w:b/>
        </w:rPr>
        <w:t xml:space="preserve">28. </w:t>
      </w:r>
      <w:r>
        <w:t>По итогам конкурентной закупки заказчик вправе заключить договоры с несколькими участниками такой закупки в порядке и в случаях, которые установлены заказчиком в положении о закупке. (Дополнение статьей - Федеральный закон от 31.12.2017 № 505-ФЗ)</w:t>
      </w:r>
    </w:p>
    <w:p>
      <w:r>
        <w:rPr>
          <w:b/>
        </w:rPr>
        <w:t xml:space="preserve">13. </w:t>
      </w:r>
      <w:r>
        <w:t>дата подписания протокола</w:t>
      </w:r>
    </w:p>
    <w:p>
      <w:r>
        <w:rPr>
          <w:b/>
        </w:rPr>
        <w:t xml:space="preserve">13. </w:t>
      </w:r>
      <w:r>
        <w:t>количество поданных на участие в закупке (этапе закупки) заявок, а также дата и время регистрации каждой такой заявки</w:t>
      </w:r>
    </w:p>
    <w:p>
      <w:r>
        <w:rPr>
          <w:b/>
        </w:rPr>
        <w:t xml:space="preserve">13. </w:t>
      </w:r>
      <w:r>
        <w:t>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r>
        <w:rPr>
          <w:b/>
        </w:rPr>
        <w:t xml:space="preserve">13. </w:t>
      </w:r>
      <w:r>
        <w:t>результаты оценки заявок на участие в закупке с указанием итогового решения комиссии по осуществлению закупок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оценка таких заявок)</w:t>
      </w:r>
    </w:p>
    <w:p>
      <w:r>
        <w:rPr>
          <w:b/>
        </w:rPr>
        <w:t xml:space="preserve">13. </w:t>
      </w:r>
      <w:r>
        <w:t>причины, по которым конкурентная закупка признана несостоявшейся, в случае ее признания таковой</w:t>
      </w:r>
    </w:p>
    <w:p>
      <w:r>
        <w:rPr>
          <w:b/>
        </w:rPr>
        <w:t xml:space="preserve">13. </w:t>
      </w:r>
      <w:r>
        <w:t>иные сведения в случае, если необходимость их указания в протоколе предусмотрена положением о закупке</w:t>
      </w:r>
    </w:p>
    <w:p>
      <w:r>
        <w:rPr>
          <w:b/>
        </w:rPr>
        <w:t xml:space="preserve">13. </w:t>
      </w:r>
      <w:r>
        <w:t>количества заявок на участие в закупке, которые отклонены</w:t>
      </w:r>
    </w:p>
    <w:p>
      <w:r>
        <w:rPr>
          <w:b/>
        </w:rPr>
        <w:t xml:space="preserve">13. </w:t>
      </w:r>
      <w:r>
        <w:t>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не соответствует такая заявка</w:t>
      </w:r>
    </w:p>
    <w:p>
      <w:r>
        <w:rPr>
          <w:b/>
        </w:rPr>
        <w:t xml:space="preserve">14. </w:t>
      </w:r>
      <w:r>
        <w:t>дата подписания протокола</w:t>
      </w:r>
    </w:p>
    <w:p>
      <w:r>
        <w:rPr>
          <w:b/>
        </w:rPr>
        <w:t xml:space="preserve">14. </w:t>
      </w:r>
      <w:r>
        <w:t>количество поданных заявок на участие в закупке, а также дата и время регистрации каждой такой заявки</w:t>
      </w:r>
    </w:p>
    <w:p>
      <w:r>
        <w:rPr>
          <w:b/>
        </w:rPr>
        <w:t xml:space="preserve">14. </w:t>
      </w:r>
      <w:r>
        <w:t>(Пункт утратил силу - Федеральный закон от 29.06.2018 № 174-ФЗ) 4)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r>
        <w:rPr>
          <w:b/>
        </w:rPr>
        <w:t xml:space="preserve">14. </w:t>
      </w:r>
      <w:r>
        <w:t>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r>
        <w:rPr>
          <w:b/>
        </w:rPr>
        <w:t xml:space="preserve">14. </w:t>
      </w:r>
      <w:r>
        <w:t>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r>
        <w:rPr>
          <w:b/>
        </w:rPr>
        <w:t xml:space="preserve">14. </w:t>
      </w:r>
      <w:r>
        <w:t>причины, по которым закупка признана несостоявшейся, в случае признания ее таковой</w:t>
      </w:r>
    </w:p>
    <w:p>
      <w:r>
        <w:rPr>
          <w:b/>
        </w:rPr>
        <w:t xml:space="preserve">14. </w:t>
      </w:r>
      <w:r>
        <w:t>иные сведения в случае, если необходимость их указания в протоколе предусмотрена положением о закупке</w:t>
      </w:r>
    </w:p>
    <w:p>
      <w:r>
        <w:rPr>
          <w:b/>
        </w:rPr>
        <w:t xml:space="preserve">14. </w:t>
      </w:r>
      <w:r>
        <w:t>количества заявок на участие в закупке, окончательных предложений, которые отклонены</w:t>
      </w:r>
    </w:p>
    <w:p>
      <w:r>
        <w:rPr>
          <w:b/>
        </w:rPr>
        <w:t xml:space="preserve">14. </w:t>
      </w:r>
      <w:r>
        <w:t>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запроса котировок, которым не соответствуют такие заявка, окончательное предложение</w:t>
      </w:r>
    </w:p>
    <w:p>
      <w:r>
        <w:rPr>
          <w:b/>
        </w:rPr>
        <w:t xml:space="preserve">26. </w:t>
      </w:r>
      <w:r>
        <w:t>уклонение или отказ участника закупки от заключения договора</w:t>
      </w:r>
    </w:p>
    <w:p>
      <w:r>
        <w:rPr>
          <w:b/>
        </w:rPr>
        <w:t xml:space="preserve">26. </w:t>
      </w:r>
      <w:r>
        <w:t>непредоставление или предоставление с нарушением условий, установленных настоящим Федеральным законом,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r>
        <w:rPr>
          <w:b/>
        </w:rPr>
        <w:t>Статья 33. Конкурентная закупка в электронной форме. Функционирование электронной площадки для целей проведения такой закупки</w:t>
      </w:r>
    </w:p>
    <w:p>
      <w:r>
        <w:rPr>
          <w:b/>
        </w:rPr>
        <w:t xml:space="preserve">1. </w:t>
      </w:r>
      <w:r>
        <w:t>При осуществлении конкурентной закупки в электронной форме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размещение в единой информационной системе таких разъяснений, подача участниками конкурентной закупки в электронной форме заявок на участие в конкурентной закупке в электронной форме, окончательных предложений, предоставление комиссии по осуществлению конкурентных закупок доступа к указанным заявкам, сопоставление ценовых предложений, дополнительных ценовых предложений участников конкурентной закупки в электронной форме, формирование проектов протоколов, составляемых в соответствии с настоящим Федеральным законом, обеспечиваются оператором электронной площадки на электронной площадке</w:t>
      </w:r>
    </w:p>
    <w:p>
      <w:r>
        <w:rPr>
          <w:b/>
        </w:rPr>
        <w:t xml:space="preserve">2. </w:t>
      </w:r>
      <w:r>
        <w:t>Под оператором электронной площадки понимается являющееся коммерческой организацией юридическое лицо,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которых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двадцать пять процентов, владеющее электронной площадкой, в том числе необходимыми для ее функционирования оборудованием и программно-техническими средствами (далее также - программно-аппаратные средства электронной площадки), и обеспечивающее проведение конкурентных закупок в электронной форме в соответствии с положениями настоящего Федерального закона.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настоящей статьи</w:t>
      </w:r>
    </w:p>
    <w:p>
      <w:r>
        <w:rPr>
          <w:b/>
        </w:rPr>
        <w:t xml:space="preserve">3. </w:t>
      </w:r>
      <w:r>
        <w:t>Участнику конкурентной закупки в электронной форме для участия в конкурентной закупке в электронной форме необходимо получить аккредитацию на электронной площадке в порядке, установленном оператором электронной площадки</w:t>
      </w:r>
    </w:p>
    <w:p>
      <w:r>
        <w:rPr>
          <w:b/>
        </w:rPr>
        <w:t xml:space="preserve">4. </w:t>
      </w:r>
      <w:r>
        <w:t>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конкурентной закупки в электронной форме, осуществляется на электронной площадке в форме электронных документов</w:t>
      </w:r>
    </w:p>
    <w:p>
      <w:r>
        <w:rPr>
          <w:b/>
        </w:rPr>
        <w:t xml:space="preserve">5. </w:t>
      </w:r>
      <w:r>
        <w:t>Электронные документы участника конкурентной закупки в электронной форме, заказчика, оператора электронной площадки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конкурентной закупки в электронной форме, заказчика, оператора электронной площадки</w:t>
      </w:r>
    </w:p>
    <w:p>
      <w:r>
        <w:rPr>
          <w:b/>
        </w:rPr>
        <w:t xml:space="preserve">6. </w:t>
      </w:r>
      <w:r>
        <w:t>Информация, связанная с осуществлением конкурентной закупки в электронной форме, подлежит размещению в порядке, установленном настоящим Федеральным законом. В течение одного часа с момента размещения такая информация должна быть размещена в единой информационной системе и на электронной площадке. Такая информация должна быть доступна для ознакомления без взимания платы</w:t>
      </w:r>
    </w:p>
    <w:p>
      <w:r>
        <w:rPr>
          <w:b/>
        </w:rPr>
        <w:t xml:space="preserve">7. </w:t>
      </w:r>
      <w:r>
        <w:t>В течение одного часа с момента размещения в единой информационной системе извещения об отказе от осуществления конкурентной закупки в электронной форме, изменений, внесенных в извещение об осуществлении конкурентной закупки в электронной форме, документацию о такой закупке, разъяснений положений документации о такой закупке, запросов заказчиков о разъяснении положений заявки на участие в конкурентной закупке в электронной форме оператор электронной площадки размещает указанную информацию на электронной площадке, направляет уведомление об указанных изменениях, разъяснениях всем участникам конкурентной закупки в электронной форме, подавшим заявки на участие в ней, уведомление об указанных разъяснениях также лицу, направившему запрос о даче разъяснений положений документации о конкурентной закупке, уведомление об указанных запросах о разъяснении положений заявки участника такой закупки заказчикам по адресам электронной почты, указанным этими участниками при аккредитации на электронной площадке или этим лицом при направлении запроса</w:t>
      </w:r>
    </w:p>
    <w:p>
      <w:r>
        <w:rPr>
          <w:b/>
        </w:rPr>
        <w:t xml:space="preserve">8. </w:t>
      </w:r>
      <w:r>
        <w:t>(Часть утратила силу - Федеральный закон от 22.12.2020 № 452-ФЗ)</w:t>
      </w:r>
    </w:p>
    <w:p>
      <w:r>
        <w:rPr>
          <w:b/>
        </w:rPr>
        <w:t xml:space="preserve">9. </w:t>
      </w:r>
      <w:r>
        <w:t>При осуществлении конкурентной закупки в электронной форме проведение переговоров заказчика с оператором электронной площадки и оператора электронной площадки с участником конкурентной закупки в электронной форме не допускается в случае, если в результате этих переговоров создаются преимущественные условия для участия в конкурентной закупке в электронной форме и (или) условия для разглашения конфиденциальной информации</w:t>
      </w:r>
    </w:p>
    <w:p>
      <w:r>
        <w:rPr>
          <w:b/>
        </w:rPr>
        <w:t xml:space="preserve">10. </w:t>
      </w:r>
      <w:r>
        <w:t>Оператором электронной площадки обеспечивается конфиденциальность информации</w:t>
      </w:r>
    </w:p>
    <w:p>
      <w:r>
        <w:rPr>
          <w:b/>
        </w:rPr>
        <w:t xml:space="preserve">11. </w:t>
      </w:r>
      <w:r>
        <w:t>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r>
        <w:rPr>
          <w:b/>
        </w:rPr>
        <w:t xml:space="preserve">12. </w:t>
      </w:r>
      <w:r>
        <w:t>Оператор электронной площадки обязан обеспечить непрерывность осуществления конкурентной закупки в электронной форме, неизменность подписанных электронной подписью электронных документов, надежность функционирования программных и технических средств, используемых для осуществления конкурентной закупки в электронной форме, равный доступ участников конкурентной закупки в электронной форме к участию в ней. За нарушение указанных требований оператор электронной площадки несет ответственность в соответствии с законодательством Российской Федерации. (Дополнение статьей - Федеральный закон от 31.12.2017 № 505-ФЗ)</w:t>
      </w:r>
    </w:p>
    <w:p>
      <w:r>
        <w:rPr>
          <w:b/>
        </w:rPr>
        <w:t xml:space="preserve">10. </w:t>
      </w:r>
      <w:r>
        <w:t>о содержании заявок на участие в конкурентной закупке в электронной форме, окончательных предложений до окончания срока подачи заявок, окончательных предложений; (В редакции Федерального закона от 22.12.2020 № 452-ФЗ) 2) об участниках конкурентной закупки в электронной форме, подавших заявки на участие в такой закупке, до предоставления комиссии по осуществлению конкурентных закупок в соответствии с настоящим Федеральным законом и соглашением, предусмотренным частью 2 настоящей статьи, доступа к данным заявкам (ко вторым частям заявок, направляемым заказчику в соответствии с пунктом 3 части 22 статьи 34 настоящего Федерального закона, в случае осуществления конкурентной закупки в электронной форме, участниками которой могут быть только субъекты малого и среднего предпринимательства). (В редакции Федерального закона от 22.12.2020 № 452-ФЗ)</w:t>
      </w:r>
    </w:p>
    <w:p>
      <w:r>
        <w:rPr>
          <w:b/>
        </w:rPr>
        <w:t>Статья 34. Особенности осуществления конкурентной закупки в электронной форме и функционирования электронной площадки для целей осуществления конкурентной закупки, участниками которой могут быть только субъекты малого и среднего предпринимательства</w:t>
      </w:r>
    </w:p>
    <w:p>
      <w:r>
        <w:rPr>
          <w:b/>
        </w:rPr>
        <w:t xml:space="preserve">1. </w:t>
      </w:r>
      <w:r>
        <w:t>Конкурентная закупка в электронной форме, участниками которой с учетом особенностей, установленных Правительством Российской Федерации в соответствии с пунктом 2 части 8 статьи 3 настоящего Федерального закона, могут быть только субъекты малого и среднего предпринимательства (далее также - конкурентная закупка с участием субъектов малого и среднего предпринимательства), осуществляется в соответствии со статьями 32 и 33 настоящего Федерального закона и с учетом требований, предусмотренных настоящей статьей</w:t>
      </w:r>
    </w:p>
    <w:p>
      <w:r>
        <w:rPr>
          <w:b/>
        </w:rPr>
        <w:t xml:space="preserve">2. </w:t>
      </w:r>
      <w:r>
        <w:t>Конкурентная закупка с участием субъектов малого и среднего предпринимательства осуществляется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w:t>
      </w:r>
    </w:p>
    <w:p>
      <w:r>
        <w:rPr>
          <w:b/>
        </w:rPr>
        <w:t xml:space="preserve">3. </w:t>
      </w:r>
      <w:r>
        <w:t>Заказчик при осуществлении конкурентной закупки с участием субъектов малого и среднего предпринимательства размещает в единой информационной системе извещение о проведении</w:t>
      </w:r>
    </w:p>
    <w:p>
      <w:r>
        <w:rPr>
          <w:b/>
        </w:rPr>
        <w:t xml:space="preserve">4. </w:t>
      </w:r>
      <w:r>
        <w:t>Конкурс в электронной форме, участниками которого могут быть только субъекты малого и среднего предпринимательства (далее в целях настоящей статьи - конкурс в электронной форме), может включать следующие этапы</w:t>
      </w:r>
    </w:p>
    <w:p>
      <w:r>
        <w:rPr>
          <w:b/>
        </w:rPr>
        <w:t xml:space="preserve">5. </w:t>
      </w:r>
      <w:r>
        <w:t>При включении в конкурс в электронной форме этапов, указанных в части 4 настоящей статьи, должны соблюдаться следующие правила</w:t>
      </w:r>
    </w:p>
    <w:p>
      <w:r>
        <w:rPr>
          <w:b/>
        </w:rPr>
        <w:t xml:space="preserve">6. </w:t>
      </w:r>
      <w:r>
        <w:t>(Часть утратила силу - Федеральный закон от 22.12.2020 № 452-ФЗ)</w:t>
      </w:r>
    </w:p>
    <w:p>
      <w:r>
        <w:rPr>
          <w:b/>
        </w:rPr>
        <w:t xml:space="preserve">7. </w:t>
      </w:r>
      <w:r>
        <w:t>Аукцион в электронной форме включает в себя порядок подачи его участниками предложений о цене договора с учетом следующих требований</w:t>
      </w:r>
    </w:p>
    <w:p>
      <w:r>
        <w:rPr>
          <w:b/>
        </w:rPr>
        <w:t xml:space="preserve">71. </w:t>
      </w:r>
      <w:r>
        <w:t>В течение одного часа после окончания срока подачи в соответствии с пунктом 10 части 5 настоящей статьи дополнительных ценовых предложений, а также в течение одного часа после окончания подачи в соответствии с частью 7 настоящей статьи предложений о цене договора оператор электронной площадки составляет и размещает на электронной площадке и в единой информационной системе протокол подачи дополнительных ценовых предложений либо протокол подачи предложений о цене договора, содержащие дату, время начала и окончания подачи дополнительных ценовых предложений, предложений о цене договора и поступившие дополнительные ценовые предложения, минимальные предложения о цене договора каждого участника аукциона в электронной форме с указанием времени их поступления. (Дополнение частью - Федеральный закон от 22.12.2020 № 452-ФЗ)</w:t>
      </w:r>
    </w:p>
    <w:p>
      <w:r>
        <w:rPr>
          <w:b/>
        </w:rPr>
        <w:t xml:space="preserve">72. </w:t>
      </w:r>
      <w:r>
        <w:t>Запрос предложений в электронной форме проводится в порядке, установленном настоящей статьей для проведения конкурса в электронной форме, с учетом особенностей, установленных настоящей статьей. При этом подача окончательного предложения, дополнительного ценового предложения не осуществляется. (Дополнение частью - Федеральный закон от 22.12.2020 № 452-ФЗ)</w:t>
      </w:r>
    </w:p>
    <w:p>
      <w:r>
        <w:rPr>
          <w:b/>
        </w:rPr>
        <w:t xml:space="preserve">8. </w:t>
      </w:r>
      <w:r>
        <w:t>(Часть утратила силу - Федеральный закон от 22.12.2020 № 452-ФЗ)</w:t>
      </w:r>
    </w:p>
    <w:p>
      <w:r>
        <w:rPr>
          <w:b/>
        </w:rPr>
        <w:t xml:space="preserve">9. </w:t>
      </w:r>
      <w:r>
        <w:t>(Часть утратила силу - Федеральный закон от 22.12.2020 № 452-ФЗ)</w:t>
      </w:r>
    </w:p>
    <w:p>
      <w:r>
        <w:rPr>
          <w:b/>
        </w:rPr>
        <w:t xml:space="preserve">10. </w:t>
      </w:r>
      <w:r>
        <w:t>Проведение конкурентной закупки с участием субъектов малого и среднего предпринимательства осуществляется заказчиком на электронной площадке, функционирующей в соответствии с едиными требованиями, предусмотренными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дополнительными требованиями, установленными Правительством Российской Федерации и предусматривающими в том числе: (В редакции Федерального закона от 29.06.2018 № 174-ФЗ) 1) требования к проведению такой конкурентной закупки в соответствии с настоящим Федеральным законом;</w:t>
      </w:r>
    </w:p>
    <w:p>
      <w:r>
        <w:rPr>
          <w:b/>
        </w:rPr>
        <w:t xml:space="preserve">11. </w:t>
      </w:r>
      <w:r>
        <w:t>Правительство Российской Федерации утверждает перечень операторов электронных площадок, которые соответствуют требованиям, установленным на основании части 10 настоящей статьи. Оператор электронной площадки в порядке, предусмотренном пунктом 5 части 10 настоящей статьи, подлежит исключению из этого перечня в случае несоответствия одному или нескольким требованиям, установленным на основании части 10 настоящей статьи, а также в случае его обращения об исключении из этого перечня</w:t>
      </w:r>
    </w:p>
    <w:p>
      <w:r>
        <w:rPr>
          <w:b/>
        </w:rPr>
        <w:t xml:space="preserve">12. </w:t>
      </w:r>
      <w:r>
        <w:t>При осуществлении конкурентной закупки с участием субъектов малого и среднего предпринимательства обеспечение заявок на участие в такой конкурентной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может предоставляться участниками такой закупки путем внесения денежных средств в соответствии с настоящей статьей или предоставления независимой гарантии. Выбор способа обеспечения заявки на участие в такой закупке осуществляется участником такой закупки. (В редакции Федерального закона от 16.04.2022 № 109-ФЗ)</w:t>
      </w:r>
    </w:p>
    <w:p>
      <w:r>
        <w:rPr>
          <w:b/>
        </w:rPr>
        <w:t xml:space="preserve">13. </w:t>
      </w:r>
      <w:r>
        <w:t>При осуществлении конкурентной закупки с участием субъектов малого и среднего предпринимательства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специальный банковский счет)</w:t>
      </w:r>
    </w:p>
    <w:p>
      <w:r>
        <w:rPr>
          <w:b/>
        </w:rPr>
        <w:t xml:space="preserve">14. </w:t>
      </w:r>
      <w:r>
        <w:t>(Часть утратила силу - Федеральный закон от 22.12.2020 № 452-ФЗ)</w:t>
      </w:r>
    </w:p>
    <w:p>
      <w:r>
        <w:rPr>
          <w:b/>
        </w:rPr>
        <w:t xml:space="preserve">141. </w:t>
      </w:r>
      <w:r>
        <w:t>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следующим требованиям</w:t>
      </w:r>
    </w:p>
    <w:p>
      <w:r>
        <w:rPr>
          <w:b/>
        </w:rPr>
        <w:t xml:space="preserve">142. </w:t>
      </w:r>
      <w:r>
        <w:t>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настоящей статьей, является основанием для отказа в принятии ее заказчиком. (Дополнение частью - Федеральный закон от 16.04.2022 № 109-ФЗ)</w:t>
      </w:r>
    </w:p>
    <w:p>
      <w:r>
        <w:rPr>
          <w:b/>
        </w:rPr>
        <w:t xml:space="preserve">143. </w:t>
      </w:r>
      <w: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 (Дополнение частью - Федеральный закон от 16.04.2022 № 109-ФЗ)</w:t>
      </w:r>
    </w:p>
    <w:p>
      <w:r>
        <w:rPr>
          <w:b/>
        </w:rPr>
        <w:t xml:space="preserve">15. </w:t>
      </w:r>
      <w:r>
        <w:t>В течение одного часа с момента окончания срока подачи заявок на участие в конкурентной закупке с участием субъектов малого и среднего предпринимательства оператор электронной площадки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указанной заявки и информирует оператора. Блокирование денежных средств не осуществляется в случае отсутствия на специальном банковском счете участника такой закупки денежных средств в размере для обеспечения указанной заявки либо в случае приостановления операций по такому счету в соответствии с законодательством Российской Федерации, о чем оператор электронной площадки информируется в течение одного часа. В случае, если блокирование денежных средств не может быть осуществлено по основаниям, предусмотренным настоящей частью, оператор электронной площадки обязан вернуть указанную заявку подавшему ее участнику в течение одного часа с момента получения соответствующей информации от банка. (В редакции Федерального закона от 22.12.2020 № 452-ФЗ)</w:t>
      </w:r>
    </w:p>
    <w:p>
      <w:r>
        <w:rPr>
          <w:b/>
        </w:rPr>
        <w:t xml:space="preserve">16. </w:t>
      </w:r>
      <w:r>
        <w:t>Участник конкурентной закупки с участием субъектов малого и среднего предпринимательства вправе распоряжаться денежными средствами, которые находятся на специальном банковском счете и в отношении которых не осуществлено блокирование в соответствии с частью 15 настоящей статьи</w:t>
      </w:r>
    </w:p>
    <w:p>
      <w:r>
        <w:rPr>
          <w:b/>
        </w:rPr>
        <w:t xml:space="preserve">17. </w:t>
      </w:r>
      <w:r>
        <w:t>В случаях, предусмотренных частью 26 статьи 32 настоящего Федерального закона, денежные средства, внесенные на специальный банковский счет в качестве обеспечения заявки на участие в конкурентной закупке с участием 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(В редакции Федерального закона от 16.04.2022 № 109-ФЗ)</w:t>
      </w:r>
    </w:p>
    <w:p>
      <w:r>
        <w:rPr>
          <w:b/>
        </w:rPr>
        <w:t xml:space="preserve">18. </w:t>
      </w:r>
      <w:r>
        <w:t>Субъекты малого и среднего предпринимательства получают аккредитацию на электронной площадке в порядке, установленном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
        <w:rPr>
          <w:b/>
        </w:rPr>
        <w:t xml:space="preserve">19. </w:t>
      </w:r>
      <w:r>
        <w:t>(Часть утратила силу - Федеральный закон от 22.12.2020 № 452-ФЗ)</w:t>
      </w:r>
    </w:p>
    <w:p>
      <w:r>
        <w:rPr>
          <w:b/>
        </w:rPr>
        <w:t xml:space="preserve">191. </w:t>
      </w:r>
      <w:r>
        <w:t>В документации о конкурентной закупке заказчик вправе установить обязанность представления следующих информации и документов</w:t>
      </w:r>
    </w:p>
    <w:p>
      <w:r>
        <w:rPr>
          <w:b/>
        </w:rPr>
        <w:t xml:space="preserve">192. </w:t>
      </w:r>
      <w:r>
        <w:t>В случае, если документацией о конкурентной закупке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 (Дополнение частью - Федеральный закон от 22.12.2020 № 452-ФЗ)</w:t>
      </w:r>
    </w:p>
    <w:p>
      <w:r>
        <w:rPr>
          <w:b/>
        </w:rPr>
        <w:t xml:space="preserve">193. </w:t>
      </w:r>
      <w:r>
        <w:t>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частями 191 и 192 настоящей статьи. (Дополнение частью - Федеральный закон от 22.12.2020 № 452-ФЗ)</w:t>
      </w:r>
    </w:p>
    <w:p>
      <w:r>
        <w:rPr>
          <w:b/>
        </w:rPr>
        <w:t xml:space="preserve">194. </w:t>
      </w:r>
      <w:r>
        <w:t>При осуществлении конкурентной закупки с участием субъектов малого и среднего предпринимательства путем проведения аукциона в электронной форме, запроса котировок в электронной форме установление критериев и порядка оценки, указанных в части 192 настоящей статьи, не допускается. (Дополнение частью - Федеральный закон от 22.12.2020 № 452-ФЗ)</w:t>
      </w:r>
    </w:p>
    <w:p>
      <w:r>
        <w:rPr>
          <w:b/>
        </w:rPr>
        <w:t xml:space="preserve">195. </w:t>
      </w:r>
      <w:r>
        <w:t>Заявка на участие в конкурсе в электронной форме, запросе предложений в электронной форме состоит из двух частей и предложения участника закупки о цене договора (единицы товара, работы, услуги). Первая часть данной заявки должна содержать информацию и документы, предусмотренные пунктом 10 части 191, а также частью 192 настоящей статьи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Вторая часть данной заявки должна содержать информацию и документы, предусмотренные пунктами 1 - 9, 11 и 12 части 191, а также частью 192 настоящей статьи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предусмотренные настоящей частью информация и документы должны содержаться в заявке на участие в конкурсе в электронной форме, запросе предложений в электронной форме в случае установления обязанности их представления в соответствии с частью 191 настоящей статьи. (Дополнение частью - Федеральный закон от 22.12.2020 № 452-ФЗ) (В редакции Федерального закона от 01.07.2021 № 277-ФЗ)</w:t>
      </w:r>
    </w:p>
    <w:p>
      <w:r>
        <w:rPr>
          <w:b/>
        </w:rPr>
        <w:t xml:space="preserve">196. </w:t>
      </w:r>
      <w:r>
        <w:t>Заявка на участие в аукционе в электронной форме состоит из двух частей. Первая часть данной заявки должна содержать информацию и документы, предусмотренные пунктом 10 части 191 настоящей статьи. Вторая часть данной заявки должна содержать информацию и документы, предусмотренные пунктами 1 - 9, 11 и 12 части 191 настоящей статьи. При этом предусмотренные настоящей частью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настоящей статьи. (Дополнение частью - Федеральный закон от 22.12.2020 № 452-ФЗ)</w:t>
      </w:r>
    </w:p>
    <w:p>
      <w:r>
        <w:rPr>
          <w:b/>
        </w:rPr>
        <w:t xml:space="preserve">197. </w:t>
      </w:r>
      <w:r>
        <w:t>Заявка на участие в запросе котировок в электронной форме должна содержать информацию и документы, предусмотренные частью 191 настоящей статьи, в случае установления заказчиком обязанности их представления. (Дополнение частью - Федеральный закон от 22.12.2020 № 452-ФЗ)</w:t>
      </w:r>
    </w:p>
    <w:p>
      <w:r>
        <w:rPr>
          <w:b/>
        </w:rPr>
        <w:t xml:space="preserve">198. </w:t>
      </w:r>
      <w:r>
        <w:t>Декларация, предусмотренная пунктом 9 части 191 настоящей статьи, представляется в составе заявки участником конкурентной закупки с участием субъектов малого и среднего предпринимательства с использованием программно-аппаратных средств электронной площадки. Оператор электронной площадки обеспечивает участнику конкурентной закупки с участием субъектов малого и среднего предпринимательства возможность включения в состав заявки и направления заказчику информации и документов, указанных в части 191 настоящей статьи, посредством программно-аппаратных средств электронной площадки в случае их представления данному оператору при аккредитации на электронной площадке в соответствии с частью 18 настоящей статьи. (Дополнение частью - Федеральный закон от 22.12.2020 № 452-ФЗ)</w:t>
      </w:r>
    </w:p>
    <w:p>
      <w:r>
        <w:rPr>
          <w:b/>
        </w:rPr>
        <w:t xml:space="preserve">20. </w:t>
      </w:r>
      <w:r>
        <w:t>(Часть утратила силу - Федеральный закон от 22.12.2020 № 452-ФЗ)</w:t>
      </w:r>
    </w:p>
    <w:p>
      <w:r>
        <w:rPr>
          <w:b/>
        </w:rPr>
        <w:t xml:space="preserve">21. </w:t>
      </w:r>
      <w:r>
        <w:t>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данная заявка подлежит отклонению. (В редакции Федерального закона от 22.12.2020 № 452-ФЗ)</w:t>
      </w:r>
    </w:p>
    <w:p>
      <w:r>
        <w:rPr>
          <w:b/>
        </w:rPr>
        <w:t xml:space="preserve">22. </w:t>
      </w:r>
      <w:r>
        <w:t>Оператор электронной площадки в следующем порядке направляет заказчику</w:t>
      </w:r>
    </w:p>
    <w:p>
      <w:r>
        <w:rPr>
          <w:b/>
        </w:rPr>
        <w:t xml:space="preserve">23. </w:t>
      </w:r>
      <w:r>
        <w:t>В случае, если заказчиком принято решение об отмене конкурентной закупки с участием субъектов малого и среднего предпринимательства в соответствии с частью 5 статьи 32 настоящего Федерального закона, оператор электронной площадки не вправе направлять заказчику заявки участников такой конкурентной закупки</w:t>
      </w:r>
    </w:p>
    <w:p>
      <w:r>
        <w:rPr>
          <w:b/>
        </w:rPr>
        <w:t xml:space="preserve">24. </w:t>
      </w:r>
      <w:r>
        <w:t>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заказчик направляет оператору электронной площадки протокол, указанный в части 13 статьи 32 настоящего Федерального закона. В течение часа с момента получения указанного протокола оператор электронной площадки размещает его в единой информационной системе. (В редакции Федерального закона от 22.12.2020 № 452-ФЗ)</w:t>
      </w:r>
    </w:p>
    <w:p>
      <w:r>
        <w:rPr>
          <w:b/>
        </w:rPr>
        <w:t xml:space="preserve">25. </w:t>
      </w:r>
      <w:r>
        <w:t>(Часть утратила силу - Федеральный закон от 22.12.2020 № 452-ФЗ)</w:t>
      </w:r>
    </w:p>
    <w:p>
      <w:r>
        <w:rPr>
          <w:b/>
        </w:rPr>
        <w:t xml:space="preserve">26. </w:t>
      </w:r>
      <w:r>
        <w:t>В течение одного рабочего дня после направления оператором электронной площадки информации, указанной в пунктах 1 (при проведении запроса котировок в электронной форме), 3, 4 (в случае, если конкурс в электронной форме включает этап, предусмотренный пунктом 5 части 4 настоящей статьи) части 22 настоящей статьи, комиссия по осуществлению закупок на основании результатов оценки заявок на участие в такой закупке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конкурсе в электронной форме или запросе предложений в электронной форме, в которых содержатся лучшие условия исполнения договора, а в случае проведения аукциона в электронной форме или запроса котировок в электронной форме - наименьшее ценовое предложение, присваивается первый номер. 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 (В редакции Федерального закона от 22.12.2020 № 452-ФЗ)</w:t>
      </w:r>
    </w:p>
    <w:p>
      <w:r>
        <w:rPr>
          <w:b/>
        </w:rPr>
        <w:t xml:space="preserve">27. </w:t>
      </w:r>
      <w:r>
        <w:t>Заказчик составляет итоговый протокол в соответствии с требованиями части 14 статьи 32 настоящего Федерального закона и размещает его на электронной площадке и в единой информационной системе</w:t>
      </w:r>
    </w:p>
    <w:p>
      <w:r>
        <w:rPr>
          <w:b/>
        </w:rPr>
        <w:t xml:space="preserve">28. </w:t>
      </w:r>
      <w: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
        <w:rPr>
          <w:b/>
        </w:rPr>
        <w:t xml:space="preserve">29. </w:t>
      </w:r>
      <w: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 заявкой участника такой закупки, с которым заключается договор. (В редакции Федерального закона от 22.12.2020 № 452-ФЗ)</w:t>
      </w:r>
    </w:p>
    <w:p>
      <w:r>
        <w:rPr>
          <w:b/>
        </w:rPr>
        <w:t xml:space="preserve">30. </w:t>
      </w:r>
      <w:r>
        <w:t>Документы и информация, связанные с осуществлением закупки с участием только субъектов малого и среднего предпринимательства и полученные или направленные оператором электронной площадки заказчику, участнику закупки в форме электронного документа в соответствии с настоящим Федеральным законом, хранятся оператором электронной площадки не менее трех лет</w:t>
      </w:r>
    </w:p>
    <w:p>
      <w:r>
        <w:rPr>
          <w:b/>
        </w:rPr>
        <w:t xml:space="preserve">31. </w:t>
      </w:r>
      <w:r>
        <w:t>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и 143 настоящей статьи. При этом такая независимая гарантия</w:t>
      </w:r>
    </w:p>
    <w:p>
      <w:r>
        <w:rPr>
          <w:b/>
        </w:rPr>
        <w:t xml:space="preserve">32. </w:t>
      </w:r>
      <w:r>
        <w:t>Правительство Российской Федерации вправе установить</w:t>
      </w:r>
    </w:p>
    <w:p>
      <w:r>
        <w:rPr>
          <w:b/>
        </w:rPr>
        <w:t xml:space="preserve">3. </w:t>
      </w:r>
      <w:r>
        <w:t>конкурса в электронной форме в следующие сроки:</w:t>
      </w:r>
    </w:p>
    <w:p>
      <w:r>
        <w:rPr>
          <w:b/>
        </w:rPr>
        <w:t xml:space="preserve">3. </w:t>
      </w:r>
      <w:r>
        <w:t>аукциона в электронной форме в следующие сроки:</w:t>
      </w:r>
    </w:p>
    <w:p>
      <w:r>
        <w:rPr>
          <w:b/>
        </w:rPr>
        <w:t xml:space="preserve">3. </w:t>
      </w:r>
      <w:r>
        <w:t>запроса предложений в электронной форме не менее чем за пять рабочих дней до дня проведения такого запроса предложений. При этом начальная (максимальная) цена договора не должна превышать пятнадцать миллионов рублей</w:t>
      </w:r>
    </w:p>
    <w:p>
      <w:r>
        <w:rPr>
          <w:b/>
        </w:rPr>
        <w:t xml:space="preserve">3. </w:t>
      </w:r>
      <w:r>
        <w:t>запроса котировок в электронной форме не менее чем за четыре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семь миллионов рублей</w:t>
      </w:r>
    </w:p>
    <w:p>
      <w:r>
        <w:rPr>
          <w:b/>
        </w:rPr>
        <w:t xml:space="preserve">3. </w:t>
      </w:r>
      <w:r>
        <w:t>не менее чем за семь дней до даты окончания срока подачи заявок на участие в таком конкурсе в случае, если начальная (максимальная) цена договора не превышает тридцать миллионов рублей</w:t>
      </w:r>
    </w:p>
    <w:p>
      <w:r>
        <w:rPr>
          <w:b/>
        </w:rPr>
        <w:t xml:space="preserve">3. </w:t>
      </w:r>
      <w:r>
        <w:t>не менее чем за пятнадцать дней до даты окончания срока подачи заявок на участие в таком конкурсе в случае, если начальная (максимальная) цена договора превышает тридцать миллионов рублей</w:t>
      </w:r>
    </w:p>
    <w:p>
      <w:r>
        <w:rPr>
          <w:b/>
        </w:rPr>
        <w:t xml:space="preserve">3. </w:t>
      </w:r>
      <w:r>
        <w:t>не менее чем за семь дней до даты окончания срока подачи заявок на участие в таком аукционе в случае, если начальная (максимальная) цена договора не превышает тридцать миллионов рублей</w:t>
      </w:r>
    </w:p>
    <w:p>
      <w:r>
        <w:rPr>
          <w:b/>
        </w:rPr>
        <w:t xml:space="preserve">3. </w:t>
      </w:r>
      <w:r>
        <w:t>не менее чем за пятнадцать дней до даты окончания срока подачи заявок на участие в таком аукционе в случае, если начальная (максимальная) цена договора превышает тридцать миллионов рублей</w:t>
      </w:r>
    </w:p>
    <w:p>
      <w:r>
        <w:rPr>
          <w:b/>
        </w:rPr>
        <w:t xml:space="preserve">4. </w:t>
      </w:r>
      <w:r>
        <w:t>проведение в срок до окончания срока подачи заявок на участие в конкурсе в электронной форме заказчиком обсуждения с участниками закупки функциональных характеристик (потребительских свойств) товаров, качества работ, услуг и иных условий исполнения договора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r>
        <w:rPr>
          <w:b/>
        </w:rPr>
        <w:t xml:space="preserve">4. </w:t>
      </w:r>
      <w:r>
        <w:t>обсуждение заказчиком предложений о функциональных характеристиках (потребительских свойствах) товаров, качестве работ, услуг и об иных условиях исполнения договора, содержащихся в заявках участников конкурса в электронной форме, в целях уточнения в извещении о проведении конкурса в электронной форме, документации о конкурентной закупке, проекте договора требуемых характеристик (потребительских свойств) закупаемых товаров, работ, услуг</w:t>
      </w:r>
    </w:p>
    <w:p>
      <w:r>
        <w:rPr>
          <w:b/>
        </w:rPr>
        <w:t xml:space="preserve">4. </w:t>
      </w:r>
      <w:r>
        <w:t>рассмотрение и оценка заказчиком поданных участниками конкурса в электронной форме заявок на участие в таком конкурсе; (В редакции Федерального закона от 22.12.2020 № 452-ФЗ) 4) (Пункт утратил силу - Федеральный закон от 22.12.2020 № 452-ФЗ) 5) сопоставление дополнительных ценовых предложений участников конкурса в электронной форме о снижении цены договора. (В редакции Федерального закона от 22.12.2020 № 452-ФЗ)</w:t>
      </w:r>
    </w:p>
    <w:p>
      <w:r>
        <w:rPr>
          <w:b/>
        </w:rPr>
        <w:t xml:space="preserve">5. </w:t>
      </w:r>
      <w:r>
        <w:t>каждый этап конкурса в электронной форме может быть включен в него однократно; (В редакции Федерального закона от 22.12.2020 № 452-ФЗ) 2) не допускается одновременное включение в конкурс в электронной форме этапов, предусмотренных пунктами 1 и 2 части 4 настоящей статьи</w:t>
      </w:r>
    </w:p>
    <w:p>
      <w:r>
        <w:rPr>
          <w:b/>
        </w:rPr>
        <w:t xml:space="preserve">5. </w:t>
      </w:r>
      <w:r>
        <w:t>в документации о конкурентной закупке должны быть установлены сроки проведения каждого этапа конкурса в электронной форме; (В редакции Федерального закона от 22.12.2020 № 452-ФЗ) 4) по результатам каждого этапа конкурса в электронной форме составляется отдельный протокол. При этом протокол по результатам последнего этапа конкурса в электронной форме не составляется. По окончании последнего этапа конкурса в электронной форме, по итогам которого определяется победитель, составляется итоговый протокол</w:t>
      </w:r>
    </w:p>
    <w:p>
      <w:r>
        <w:rPr>
          <w:b/>
        </w:rPr>
        <w:t xml:space="preserve">5. </w:t>
      </w:r>
      <w:r>
        <w:t>если конкурс в электронной форме включает в себя этапы, предусмотренные пунктом 1 или 2 части 4 настоящей статьи, заказчик указывает в протоколах, составляемых по результатам данных этапов, в том числе информацию о принятом им решении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либо об отсутствии необходимости такого уточнения. В случае принятия заказчиком решения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заказчик в сроки, установленные документацией о конкурентной закупке, размещает в единой информационной системе уточненное извещение о проведении конкурса в электронной форме и уточненную документацию о конкурентной закупке. В указанном случае отклонение заявок участников конкурса в электронной форме не допускается, комиссия по осуществлению конкурентной закупки предлагает всем участникам конкурса в электронной форме представить окончательные предложения с учетом уточненных функциональных характеристик (потребительских свойств) закупаемых товаров, работ, услуг, иных условий исполнения договора. При этом заказчик в соответствии с требованиями части 3 настоящей статьи определяет срок подачи окончательных предложений участников конкурса в электронной форме. В случае принятия заказчиком решения не вносить уточнения в извещение о проведении конкурса в электронной форме и документацию о конкурентной закупке информация об этом решении указывается в протоколе, составляемом по результатам данных этапов конкурса в электронной форме. При этом участники конкурса в электронной форме не подают окончательные предложения</w:t>
      </w:r>
    </w:p>
    <w:p>
      <w:r>
        <w:rPr>
          <w:b/>
        </w:rPr>
        <w:t xml:space="preserve">5. </w:t>
      </w:r>
      <w:r>
        <w:t>обсуждение с участниками конкурса в электронной форме содержащихся в их заявках предложений о функциональных характеристиках (потребительских свойствах) товаров, качестве работ, услуг и об иных условиях исполнения договора, предусмотренное пунктом 2 части 4 настоящей статьи, должно осуществляться с участниками конкурса в электронной форме, подавшими заявку на участие в таком конкурсе. При этом должны быть обеспечены равный доступ всех указанных участников к участию в этом обсуждении и соблюдение заказчиком положений Федерального закона от 29 июля 2004 года № 98-ФЗ "О коммерческой тайне"; (В редакции Федерального закона от 22.12.2020 № 452-ФЗ) 7) после размещения в единой информационной системе протокола, содержащего решение о необходимости уточнения функциональных характеристик (потребительских свойств) закупаемых товаров, качества работ, услуг, иных условий исполнения договора и составляемого по результатам этапа конкурса в электронной форме, предусмотренного пунктом 2 части 4 настоящей статьи, любой участник конкурса в электронной форме вправе отказаться от дальнейшего участия в конкурсе в электронной форме. Такой отказ выражается в непредставлении участником конкурса в электронной форме окончательного предложения; (В редакции Федерального закона от 22.12.2020 № 452-ФЗ) 8) участник конкурса в электронной форме подает одно окончательное предложение в отношении каждого предмета конкурса в электронной форме (лота) в любое время с момента размещения заказчиком в единой информационной системе уточненных извещения о проведении конкурса в электронной форме и документации о конкурентной закупке до предусмотренных такими извещением и документацией о конкурентной закупке даты и времени окончания срока подачи окончательных предложений. Подача окончательного предложения осуществляется в порядке, установленном в соответствии с настоящим Федеральным законом для подачи заявки; (В редакции Федерального закона от 22.12.2020 № 452-ФЗ) 9) (Пункт утратил силу - Федеральный закон от 22.12.2020 № 452-ФЗ) 10) если конкурс в электронной форме включает этап, предусмотренный пунктом 5 части 4 настоящей статьи:</w:t>
      </w:r>
    </w:p>
    <w:p>
      <w:r>
        <w:rPr>
          <w:b/>
        </w:rPr>
        <w:t xml:space="preserve">5. </w:t>
      </w:r>
      <w:r>
        <w:t>участники конкурса в электронной форме должны быть проинформированы о наименьшем ценовом предложении из всех ценовых предложений, поданных участниками такого конкурса</w:t>
      </w:r>
    </w:p>
    <w:p>
      <w:r>
        <w:rPr>
          <w:b/>
        </w:rPr>
        <w:t xml:space="preserve">5. </w:t>
      </w:r>
      <w:r>
        <w:t>участники конкурса в электронной форме вправе подать на электронной площадке одно дополнительное ценовое предложение, которое должно быть ниже ценового предложения, поданного ими ранее. Продолжительность приема дополнительных ценовых предложений составляет три часа; (В редакции Федерального закона от 22.12.2020 № 452-ФЗ)</w:t>
      </w:r>
    </w:p>
    <w:p>
      <w:r>
        <w:rPr>
          <w:b/>
        </w:rPr>
        <w:t xml:space="preserve">5. </w:t>
      </w:r>
      <w:r>
        <w:t>если участник конкурса в электронной форме не меняет свое ценовое предложение, он вправе не подавать дополнительное ценовое предложение. При этом ранее поданное им ценовое предложение рассматривается при составлении итогового протокола</w:t>
      </w:r>
    </w:p>
    <w:p>
      <w:r>
        <w:rPr>
          <w:b/>
        </w:rPr>
        <w:t xml:space="preserve">7. </w:t>
      </w:r>
      <w:r>
        <w:t>"шаг аукциона" составляет от 0,5 процента до пяти процентов начальной (максимальной) цены договора</w:t>
      </w:r>
    </w:p>
    <w:p>
      <w:r>
        <w:rPr>
          <w:b/>
        </w:rPr>
        <w:t xml:space="preserve">7. </w:t>
      </w:r>
      <w:r>
        <w:t>снижение текущего минимального предложения о цене договора осуществляется на величину в пределах "шага аукциона"</w:t>
      </w:r>
    </w:p>
    <w:p>
      <w:r>
        <w:rPr>
          <w:b/>
        </w:rPr>
        <w:t xml:space="preserve">7. </w:t>
      </w:r>
      <w:r>
        <w:t>участник аукциона в электронной форме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r>
        <w:rPr>
          <w:b/>
        </w:rPr>
        <w:t xml:space="preserve">7. </w:t>
      </w:r>
      <w:r>
        <w:t>участник аукциона в электронной форме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
        <w:rPr>
          <w:b/>
        </w:rPr>
        <w:t xml:space="preserve">7. </w:t>
      </w:r>
      <w:r>
        <w:t>участник аукциона в электронной форме не вправе подать предложение о цене договора, которое ниже, чем текущее минимальное предложение о цене договора, в случае, если оно подано этим участником аукциона в электронной форме</w:t>
      </w:r>
    </w:p>
    <w:p>
      <w:r>
        <w:rPr>
          <w:b/>
        </w:rPr>
        <w:t xml:space="preserve">10. </w:t>
      </w:r>
      <w:r>
        <w:t>порядок и случаи блокирования денежных средств, внесенных участниками такой конкурентной закупки в целях обеспечения заявок на участие в такой конкурентной закупке, и прекращения данного блокирования (если требование об обеспечении заявок на участие в такой закупке установлено заказчиком в извещении об осуществлении такой закупки, документации о конкурентной закупке)</w:t>
      </w:r>
    </w:p>
    <w:p>
      <w:r>
        <w:rPr>
          <w:b/>
        </w:rPr>
        <w:t xml:space="preserve">10. </w:t>
      </w:r>
      <w:r>
        <w:t>(Пункт утратил силу - Федеральный закон от 22.12.2020 № 452-ФЗ) 4) порядок использования государственной информационной системы, осуществляющей фиксацию юридически значимых действий, бездействия в единой информационной системе, на электронной площадке при проведении такой закупки</w:t>
      </w:r>
    </w:p>
    <w:p>
      <w:r>
        <w:rPr>
          <w:b/>
        </w:rPr>
        <w:t xml:space="preserve">10. </w:t>
      </w:r>
      <w:r>
        <w:t>порядок утраты юридическим лицом статуса оператора электронной площадки для целей настоящего Федерального закона</w:t>
      </w:r>
    </w:p>
    <w:p>
      <w:r>
        <w:rPr>
          <w:b/>
        </w:rPr>
        <w:t xml:space="preserve">141. </w:t>
      </w:r>
      <w:r>
        <w:t>независимая гарантия должна быть выдана гарантом, предусмотренным частью 1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
        <w:rPr>
          <w:b/>
        </w:rPr>
        <w:t xml:space="preserve">141. </w:t>
      </w:r>
      <w:r>
        <w:t>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
        <w:rPr>
          <w:b/>
        </w:rPr>
        <w:t xml:space="preserve">141. </w:t>
      </w:r>
      <w:r>
        <w:t>независимая гарантия не может быть отозвана выдавшим ее гарантом</w:t>
      </w:r>
    </w:p>
    <w:p>
      <w:r>
        <w:rPr>
          <w:b/>
        </w:rPr>
        <w:t xml:space="preserve">141. </w:t>
      </w:r>
      <w:r>
        <w:t>независимая гарантия должна содержать:</w:t>
      </w:r>
    </w:p>
    <w:p>
      <w:r>
        <w:rPr>
          <w:b/>
        </w:rPr>
        <w:t xml:space="preserve">141. </w:t>
      </w:r>
      <w:r>
        <w:t>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
        <w:rPr>
          <w:b/>
        </w:rPr>
        <w:t xml:space="preserve">141. </w:t>
      </w:r>
      <w:r>
        <w:t>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настоящей статьи</w:t>
      </w:r>
    </w:p>
    <w:p>
      <w:r>
        <w:rPr>
          <w:b/>
        </w:rPr>
        <w:t xml:space="preserve">141. </w:t>
      </w:r>
      <w:r>
        <w:t>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 (Дополнение частью - Федеральный закон от 16.04.2022 № 109-ФЗ)</w:t>
      </w:r>
    </w:p>
    <w:p>
      <w:r>
        <w:rPr>
          <w:b/>
        </w:rPr>
        <w:t xml:space="preserve">191. </w:t>
      </w:r>
      <w: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r>
        <w:rPr>
          <w:b/>
        </w:rPr>
        <w:t xml:space="preserve">191. </w:t>
      </w:r>
      <w: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r>
        <w:rPr>
          <w:b/>
        </w:rPr>
        <w:t xml:space="preserve">191. </w:t>
      </w:r>
      <w:r>
        <w:t>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
        <w:rPr>
          <w:b/>
        </w:rPr>
        <w:t xml:space="preserve">191. </w:t>
      </w:r>
      <w: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
        <w:rPr>
          <w:b/>
        </w:rPr>
        <w:t xml:space="preserve">191. </w:t>
      </w:r>
      <w:r>
        <w:t>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r>
        <w:rPr>
          <w:b/>
        </w:rPr>
        <w:t xml:space="preserve">191. </w:t>
      </w:r>
      <w:r>
        <w:t>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пункта 9 настоящей части</w:t>
      </w:r>
    </w:p>
    <w:p>
      <w:r>
        <w:rPr>
          <w:b/>
        </w:rPr>
        <w:t xml:space="preserve">191. </w:t>
      </w:r>
      <w: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
        <w:rPr>
          <w:b/>
        </w:rPr>
        <w:t xml:space="preserve">191. </w:t>
      </w:r>
      <w:r>
        <w:t>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r>
        <w:rPr>
          <w:b/>
        </w:rPr>
        <w:t xml:space="preserve">191. </w:t>
      </w:r>
      <w:r>
        <w:t>предложение участника конкурентной закупки с участием субъектов малого и среднего предпринимательства в отношении предмета такой закупки</w:t>
      </w:r>
    </w:p>
    <w:p>
      <w:r>
        <w:rPr>
          <w:b/>
        </w:rPr>
        <w:t xml:space="preserve">191. </w:t>
      </w:r>
      <w:r>
        <w:t>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r>
        <w:rPr>
          <w:b/>
        </w:rPr>
        <w:t xml:space="preserve">191. </w:t>
      </w:r>
      <w: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настоящего Федерального закона; (В редакции Федерального закона от 08.08.2024 № 318-ФЗ) 13) предложение о цене договора (единицы товара, работы, услуги), за исключением проведения аукциона в электронной форме. (В редакции Федерального закона от 01.07.2021 № 277-ФЗ) (Дополнение частью - Федеральный закон от 22.12.2020 № 452-ФЗ)</w:t>
      </w:r>
    </w:p>
    <w:p>
      <w:r>
        <w:rPr>
          <w:b/>
        </w:rPr>
        <w:t xml:space="preserve">191. </w:t>
      </w:r>
      <w:r>
        <w:t>индивидуальным предпринимателем, если участником такой закупки является индивидуальный предприниматель</w:t>
      </w:r>
    </w:p>
    <w:p>
      <w:r>
        <w:rPr>
          <w:b/>
        </w:rPr>
        <w:t xml:space="preserve">191. </w:t>
      </w:r>
      <w:r>
        <w:t>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r>
        <w:rPr>
          <w:b/>
        </w:rPr>
        <w:t xml:space="preserve">191. </w:t>
      </w:r>
      <w:r>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r>
        <w:rPr>
          <w:b/>
        </w:rPr>
        <w:t xml:space="preserve">191. </w:t>
      </w:r>
      <w:r>
        <w:t>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 (В редакции Федерального закона от 16.04.2022 № 109-ФЗ) 9) декларация, подтверждающая на дату подачи заявки на участие в конкурентной закупке с участием субъектов малого и среднего предпринимательства:</w:t>
      </w:r>
    </w:p>
    <w:p>
      <w:r>
        <w:rPr>
          <w:b/>
        </w:rPr>
        <w:t xml:space="preserve">191. </w:t>
      </w:r>
      <w:r>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
        <w:rPr>
          <w:b/>
        </w:rPr>
        <w:t xml:space="preserve">191. </w:t>
      </w:r>
      <w:r>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r>
        <w:rPr>
          <w:b/>
        </w:rPr>
        <w:t xml:space="preserve">191. </w:t>
      </w:r>
      <w:r>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
        <w:rPr>
          <w:b/>
        </w:rPr>
        <w:t xml:space="preserve">191. </w:t>
      </w:r>
      <w:r>
        <w:t>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
        <w:rPr>
          <w:b/>
        </w:rPr>
        <w:t xml:space="preserve">191. </w:t>
      </w:r>
      <w:r>
        <w:t>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
        <w:rPr>
          <w:b/>
        </w:rPr>
        <w:t xml:space="preserve">191. </w:t>
      </w:r>
      <w:r>
        <w:t>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r>
        <w:rPr>
          <w:b/>
        </w:rPr>
        <w:t xml:space="preserve">191. </w:t>
      </w:r>
      <w:r>
        <w:t>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
        <w:rPr>
          <w:b/>
        </w:rPr>
        <w:t xml:space="preserve">191. </w:t>
      </w:r>
      <w:r>
        <w:t>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
        <w:rPr>
          <w:b/>
        </w:rPr>
        <w:t xml:space="preserve">22. </w:t>
      </w:r>
      <w:r>
        <w:t>первые части заявок на участие в конкурсе в электронной форме, аукционе в электронной форме, запросе предложений в электронной форме, заявки на участие в запросе котировок в электронной форме - не позднее дня, следующего за днем окончания срока подачи заявок на участие в конкурентной закупке с участием только субъектов малого и среднего предпринимательства, установленного извещением об осуществлении конкурентной закупки, документацией о конкурентной закупке либо предусмотренными настоящей статьей уточненными извещением, документацией; (В редакции Федерального закона от 22.12.2020 № 452-ФЗ) 2) (Пункт утратил силу - Федеральный закон от 22.12.2020 № 452-ФЗ) 3) вторые части заявок на участие в конкурсе, аукционе, запросе предложений, а также предложения о цене договора (при проведении конкурса в электронной форме, запроса предложений в электронной форме), протокол, предусмотренный частью 71 настоящей статьи (при проведении аукциона в электронной форме), - в сроки, установленные извещением о проведении таких конкурса, аукциона, запроса предложений, документацией о конкурентной закупке либо предусмотренными настоящей статьей уточненными извещением, документацией. Указанные сроки не могут быть ранее сроков: (В редакции Федерального закона от 22.12.2020 № 452-ФЗ)</w:t>
      </w:r>
    </w:p>
    <w:p>
      <w:r>
        <w:rPr>
          <w:b/>
        </w:rPr>
        <w:t xml:space="preserve">22. </w:t>
      </w:r>
      <w:r>
        <w:t>размещения заказчиком в единой информационной системе протокола, составляемого в ходе проведения таких конкурса, аукциона, запроса предложений по результатам рассмотрения первых частей заявок; (В редакции Федерального закона от 22.12.2020 № 452-ФЗ)</w:t>
      </w:r>
    </w:p>
    <w:p>
      <w:r>
        <w:rPr>
          <w:b/>
        </w:rPr>
        <w:t xml:space="preserve">22. </w:t>
      </w:r>
      <w:r>
        <w:t>проведения процедуры подачи участниками аукциона в электронной форме предложений о цене договора с учетом требований части 7 настоящей статьи (при проведении аукциона в электронной форме); (В редакции Федерального закона от 22.12.2020 № 452-ФЗ) 4) протокол, предусмотренный частью 71 настоящей статьи (в случае, если конкурс в электронной форме включает этап, предусмотренный пунктом 5 части 4 настоящей статьи), - не ранее срока размещения заказчиком в единой информационной системе протокола, составляемого в ходе проведения конкурса в электронной форме по результатам рассмотрения вторых частей заявок. (Дополнение пунктом - Федеральный закон от 22.12.2020 № 452-ФЗ)</w:t>
      </w:r>
    </w:p>
    <w:p>
      <w:r>
        <w:rPr>
          <w:b/>
        </w:rPr>
        <w:t xml:space="preserve">31. </w:t>
      </w:r>
      <w:r>
        <w:t>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w:t>
      </w:r>
    </w:p>
    <w:p>
      <w:r>
        <w:rPr>
          <w:b/>
        </w:rPr>
        <w:t xml:space="preserve">31. </w:t>
      </w:r>
      <w:r>
        <w:t>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 (Дополнение частью - Федеральный закон от 16.04.2022 № 109-ФЗ)</w:t>
      </w:r>
    </w:p>
    <w:p>
      <w:r>
        <w:rPr>
          <w:b/>
        </w:rPr>
        <w:t xml:space="preserve">32. </w:t>
      </w:r>
      <w:r>
        <w:t>типовую форму независимой гарантии, предоставляемой в качестве обеспечения заявки на участие в конкурентной закупке с участием субъектов малого и среднего предпринимательства, типовую форму независимой гарантии, предоставляемой в качестве обеспечения исполнения договора, заключаемого по результатам такой закупки</w:t>
      </w:r>
    </w:p>
    <w:p>
      <w:r>
        <w:rPr>
          <w:b/>
        </w:rPr>
        <w:t xml:space="preserve">32. </w:t>
      </w:r>
      <w:r>
        <w:t>форму требования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форму требования об уплате денежной суммы по независимой гарантии, предоставленной в качестве обеспечения исполнения договора, заключаемого по результатам такой закупки</w:t>
      </w:r>
    </w:p>
    <w:p>
      <w:r>
        <w:rPr>
          <w:b/>
        </w:rPr>
        <w:t xml:space="preserve">32. </w:t>
      </w:r>
      <w:r>
        <w:t>дополнительные требования к независимой гарантии, предоставляемой в качестве обеспечения заявки на участие в конкурентной закупке с участием субъектов малого и среднего предпринимательства, независимой гарантии, предоставляемой в качестве обеспечения исполнения договора, заключаемого по результатам такой закупки</w:t>
      </w:r>
    </w:p>
    <w:p>
      <w:r>
        <w:rPr>
          <w:b/>
        </w:rPr>
        <w:t xml:space="preserve">32. </w:t>
      </w:r>
      <w:r>
        <w:t>перечень документов, представляемых заказчиком гаранту одновременно с требованием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независимой гарантии, предоставленной в качестве обеспечения исполнения договора, заключаемого по результатам такой закупки</w:t>
      </w:r>
    </w:p>
    <w:p>
      <w:r>
        <w:rPr>
          <w:b/>
        </w:rPr>
        <w:t xml:space="preserve">32. </w:t>
      </w:r>
      <w:r>
        <w:t>особенности порядка ведения реестра независимых гарантий, предусмотренного частью 8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для целей настоящего Федерального закона. (Дополнение частью - Федеральный закон от 16.04.2022 № 109-ФЗ) (Дополнение статьей - Федеральный закон от 31.12.2017 № 505-ФЗ)</w:t>
      </w:r>
    </w:p>
    <w:p>
      <w:r>
        <w:rPr>
          <w:b/>
        </w:rPr>
        <w:t>Статья 35. Требования к конкурентной закупке, осуществляемой закрытым способом</w:t>
      </w:r>
    </w:p>
    <w:p>
      <w:r>
        <w:rPr>
          <w:b/>
        </w:rPr>
        <w:t xml:space="preserve">1. </w:t>
      </w:r>
      <w:r>
        <w:t>Закрытый конкурс, закрытый аукцион, закрытый запрос котировок, закрытый запрос предложений или иная конкурентная закупка, осуществляемая закрытым способом, проводится в случае, если сведения о такой закупке составляют государственную тайну, или если 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или если координационным органом Правительства Российской Федерации в отношении такой закупки принято решение в соответствии с пунктом 2 или 3 части 8 статьи 31 настоящего Федерального закона, или если закупка проводится в случаях, определенных Правительством Российской Федерации в соответствии с частью 16 статьи 4 настоящего Федерального закона (далее также - закрытая конкурентная закупка). (В редакции федеральных законов от 24.04.2020 № 124-ФЗ, от 16.04.2022 № 104-ФЗ)</w:t>
      </w:r>
    </w:p>
    <w:p>
      <w:r>
        <w:rPr>
          <w:b/>
        </w:rPr>
        <w:t xml:space="preserve">2. </w:t>
      </w:r>
      <w:r>
        <w:t>Закрытая конкурентная закупка осуществляется в порядке, установленном статьей 32 настоящего Федерального закона, с учетом особенностей, предусмотренных настоящей статьей</w:t>
      </w:r>
    </w:p>
    <w:p>
      <w:r>
        <w:rPr>
          <w:b/>
        </w:rPr>
        <w:t xml:space="preserve">3. </w:t>
      </w:r>
      <w:r>
        <w:t>Информация о закрытой конкурентной закупке, за исключением закупки, проводимой в случаях, определенных Правительством Российской Федерации в соответствии с частью 16 статьи 4 настоящего Федерального закона, не подлежит размещению в единой информационной системе. При этом в сроки, установленные для размещения в единой информационной системе извещения об осуществлении конкурентной закупки, документации о конкурентной закупке, заказчик направляет приглашения принять участие в закрытой конкурентной закупке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закрытой конкурентной закупки. Иная информация о закрытой конкурентной закупке и документы, составляемые в ходе осуществления закрытой конкурентной закупки, направляются участникам закрытой конкурентной закупки в порядке, установленном положением о закупке, в сроки, установленные настоящим Федеральным законом. Участник закрытой конкурентной закупки представляет заявку на участие в закрытой конкурентной закупке в запечатанном конверте, не позволяющем просматривать ее содержание до вскрытия конверта. (В редакции Федерального закона от 16.04.2022 № 104-ФЗ)</w:t>
      </w:r>
    </w:p>
    <w:p>
      <w:r>
        <w:rPr>
          <w:b/>
        </w:rPr>
        <w:t xml:space="preserve">4. </w:t>
      </w:r>
      <w:r>
        <w:t>Правительство Российской Федерации определяет особенности документооборота при осуществлении закрытых конкурентных закупок в электронной форме, а также перечень операторов электронных площадок для осуществления закрытых конкурентных закупок и порядок аккредитации на таких электронных площадках. (Дополнение статьей - Федеральный закон от 31.12.2017 № 505-ФЗ)</w:t>
      </w:r>
    </w:p>
    <w:p>
      <w:r>
        <w:rPr>
          <w:b/>
        </w:rPr>
        <w:t>Статья 36. Требования к закупке у единственного поставщика (исполнителя, подрядчика)</w:t>
      </w:r>
    </w:p>
    <w:p>
      <w:r>
        <w:t>Порядок подготовки и осуществления закупки у единственного поставщика (исполнителя, подрядчика) и исчерпывающий перечень случаев проведения такой закупки устанавливаются положением о закупке. В случае принятия Правительством Российской Федерации решений о введении специальных мер в сфере экономики, предусмотренных пунктом 1 статьи 261 Федерального закона от 31 мая 1996 года № 61-ФЗ "Об обороне", заказчик вправе осуществлять у единственного поставщика (исполнителя, подрядчика) закупку товаров, работ, услуг, необходимых для выполнения государственного оборонного заказа, а также для формирования запаса продукции, сырья, материалов, полуфабрикатов, комплектующих изделий, предусмотренного пунктами 3 - 32 статьи 71 Федерального закона от 29 декабря 2012 года № 275-ФЗ "О государственном оборонном заказе". (В редакции Федерального закона от 14.07.2022 № 272-ФЗ) (Дополнение статьей - Федеральный закон от 31.12.2017 № 505-ФЗ)</w:t>
      </w:r>
    </w:p>
    <w:p>
      <w:r>
        <w:rPr>
          <w:b/>
        </w:rPr>
        <w:t>Статья 4. Информационное обеспечение закупки</w:t>
      </w:r>
    </w:p>
    <w:p>
      <w:r>
        <w:rPr>
          <w:b/>
        </w:rPr>
        <w:t xml:space="preserve">1. </w:t>
      </w:r>
      <w:r>
        <w:t>Положение о закупке, изменения, вносимые в указанное положение, подлежат обязательному размещению в единой информационной системе не позднее чем в течение пятнадцати дней со дня утверждения. (В редакции Федерального закона от 28.12.2013 № 396-ФЗ)</w:t>
      </w:r>
    </w:p>
    <w:p>
      <w:r>
        <w:rPr>
          <w:b/>
        </w:rPr>
        <w:t xml:space="preserve">2. </w:t>
      </w:r>
      <w:r>
        <w:t>Заказчик размещает в единой информационной системе план закупки товаров, работ, услуг на срок не менее чем один год. Порядок формирования плана закупки товаров, работ, услуг, порядок и сроки размещения в единой информационной системе, на официальном сайте такого плана, требования к форме такого плана устанавливаются Правительством Российской Федерации. Правительство Российской Федерации вправе установить особенности включения закупок, предусмотренных частью 15 настоящей статьи, в план закупки товаров, работ, услуг. (В редакции федеральных законов от 28.12.2013 № 396-ФЗ, от 16.04.2022 № 104-ФЗ, от 08.08.2024 № 318-ФЗ)</w:t>
      </w:r>
    </w:p>
    <w:p>
      <w:r>
        <w:rPr>
          <w:b/>
        </w:rPr>
        <w:t xml:space="preserve">3. </w:t>
      </w:r>
      <w:r>
        <w:t>План закупки инновационной продукции, высокотехнологичной продукции, лекарственных средств размещается заказчиком в единой информационной системе на период от пяти до семи лет. Правительство Российской Федерации вправе установить особенности включения закупок, предусмотренных частью 15 настоящей статьи, в план закупки инновационной продукции, высокотехнологичной продукции, лекарственных средств. (В редакции федеральных законов от 28.12.2013 № 396-ФЗ, от 16.04.2022 № 104-ФЗ)</w:t>
      </w:r>
    </w:p>
    <w:p>
      <w:r>
        <w:rPr>
          <w:b/>
        </w:rPr>
        <w:t xml:space="preserve">31. </w:t>
      </w:r>
      <w:r>
        <w:t>План закупки товаров, работ, услуг заказчиков, определенных Правительством Российской Федерации в соответствии с пунктом 2 части 82 статьи 3 настоящего Федерального закона, должен содержать формируемый на срок не менее чем три года раздел о закупке у субъектов малого и среднего предпринимательства в соответствии с утвержденными такими заказчиками перечнями товаров, работ, услуг, закупка которых осуществляется у таких субъектов. (Дополнение частью - Федеральный закон от 29.06.2015 № 156-ФЗ) (В редакции Федерального закона от 02.08.2019 № 263-ФЗ)</w:t>
      </w:r>
    </w:p>
    <w:p>
      <w:r>
        <w:rPr>
          <w:b/>
        </w:rPr>
        <w:t xml:space="preserve">32. </w:t>
      </w:r>
      <w:r>
        <w:t>План закупки инновационной продукции, высокотехнологичной продукции, лекарственных средств заказчиков, определенных Правительством Российской Федерации в соответствии с пунктами 1 и 2 части 82 статьи 3 настоящего Федерального закона, должен 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 (Дополнение частью - Федеральный закон от 29.06.2015 № 156-ФЗ)</w:t>
      </w:r>
    </w:p>
    <w:p>
      <w:r>
        <w:rPr>
          <w:b/>
        </w:rPr>
        <w:t xml:space="preserve">33. </w:t>
      </w:r>
      <w:r>
        <w:t>План закупки товаров, работ, услуг конкретных заказчиков, определенных Правительством Российской Федерации в соответствии с пунктом 1 части 82 статьи 3 настоящего Федерального закона, должен содержать перечень инновационной продукции, высокотехнологичной продукции, закупаемой у субъектов малого и среднего предпринимательства в годовом объеме, определяемом Правительством Российской Федерации в соответствии с пунктом 1 части 82 статьи 3 настоящего Федерального закона. (Дополнение частью - Федеральный закон от 29.06.2015 № 156-ФЗ)</w:t>
      </w:r>
    </w:p>
    <w:p>
      <w:r>
        <w:rPr>
          <w:b/>
        </w:rPr>
        <w:t xml:space="preserve">4. </w:t>
      </w:r>
      <w:r>
        <w:t>Критерии отнесения товаров, работ, услуг к инновационной продукции и (или) высокотехнологичной продукции для целей формирования плана закупки такой продукции устанавливаются федеральными органами исполнительной власти, осуществляющими функции по нормативно-правовому регулированию в установленной сфере деятельности, а также Государственной корпорацией по атомной энергии "Росатом", Государственной корпорацией по космической деятельности "Роскосмос" с учетом утвержденных Президентом Российской Федерации приоритетных направлений развития науки, технологий и техники в Российской Федерации и перечнем критических технологий Российской Федерации. (В редакции федеральных законов от 29.06.2015 № 156-ФЗ; от 31.12.2017 № 505-ФЗ)</w:t>
      </w:r>
    </w:p>
    <w:p>
      <w:r>
        <w:rPr>
          <w:b/>
        </w:rPr>
        <w:t xml:space="preserve">41. </w:t>
      </w:r>
      <w:r>
        <w:t>Заказчики, определенные Правительством Российской Федерации в соответствии с пунктом 1 части 82 статьи 3 настоящего Федерального закона, на основании критериев, предусмотренных частью 4 настоящей статьи, устанавливают: (В редакции Федерального закона от 31.12.2017 № 505-ФЗ) 1) перечень товаров, работ, услуг, удовлетворяющих критериям отнесения к инновационной продукции, высокотехнологичной продукции;</w:t>
      </w:r>
    </w:p>
    <w:p>
      <w:r>
        <w:rPr>
          <w:b/>
        </w:rPr>
        <w:t xml:space="preserve">42. </w:t>
      </w:r>
      <w:r>
        <w:t>Правительство Российской Федерации определяет требования к критериям, предусмотренным частью 4 настоящей статьи, и порядок их установления. (Дополнение частью - Федеральный закон от 31.12.2017 № 505-ФЗ)</w:t>
      </w:r>
    </w:p>
    <w:p>
      <w:r>
        <w:rPr>
          <w:b/>
        </w:rPr>
        <w:t xml:space="preserve">5. </w:t>
      </w:r>
      <w:r>
        <w:t>При осуществлении закупки в единой информационной системе, на официальном сайте, за исключением случаев, предусмотренных настоящим Федеральным законом, размещаются извещение об осуществлении конкурентной закупки, документация о конкурентной закупке, проект договора, являющийся неотъемлемой частью извещения об осуществлении конкурентной закупки и документации о конкурентной закупке, изменения, внесенные в такие извещение и документацию, разъяснения такой документации, протоколы, составляемые при осуществлении закупки, итоговый протокол, иная дополнительная информация, предусмотренная в соответствии с частью 6 настоящей статьи (далее - информация о закупке). В случае, если при заключении и исполнении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не позднее чем в течение десяти дней со дня внесения изменений в договор в единой информационной системе размещается информация об изменении договора с указанием измененных условий. При закупке у единственного поставщика (исполнителя, подрядчика) информация о такой закупке, предусмотренная настоящей частью, может быть размещена заказчиком в единой информационной системе в случае, если это предусмотрено положением о закупке. (В редакции федеральных законов от 31.12.2017 № 505-ФЗ, от 16.04.2022 № 104-ФЗ)</w:t>
      </w:r>
    </w:p>
    <w:p>
      <w:r>
        <w:rPr>
          <w:b/>
        </w:rPr>
        <w:t xml:space="preserve">6. </w:t>
      </w:r>
      <w:r>
        <w:t>Положением о закупке может быть предусмотрена иная дополнительная информация, подлежащая размещению в единой информационной системе, на официальном сайте, за исключением случаев, предусмотренных настоящим Федеральным законом. (В редакции Федерального закона от 16.04.2022 № 104-ФЗ)</w:t>
      </w:r>
    </w:p>
    <w:p>
      <w:r>
        <w:rPr>
          <w:b/>
        </w:rPr>
        <w:t xml:space="preserve">7. </w:t>
      </w:r>
      <w:r>
        <w:t>Заказчик дополнительно вправе разместить указанную в настоящей статье информацию на сайте заказчика в информационно-телекоммуникационной сети "Интернет", за исключением информации, не подлежащей в соответствии с настоящим Федеральным законом размещению в единой информационной системе или на официальном сайте. (В редакции Федерального закона от 16.04.2022 № 104-ФЗ)</w:t>
      </w:r>
    </w:p>
    <w:p>
      <w:r>
        <w:rPr>
          <w:b/>
        </w:rPr>
        <w:t xml:space="preserve">8. </w:t>
      </w:r>
      <w:r>
        <w:t>Извещение об осуществлении конкурентной закупки является неотъемлемой частью документации о конкурентной закупке. Сведения, содержащиеся в извещении об осуществлении конкурентной закупки, должны соответствовать сведениям, содержащимся в документации о конкурентной закупке. (В редакции Федерального закона от 31.12.2017 № 505-ФЗ)</w:t>
      </w:r>
    </w:p>
    <w:p>
      <w:r>
        <w:rPr>
          <w:b/>
        </w:rPr>
        <w:t xml:space="preserve">9. </w:t>
      </w:r>
      <w:r>
        <w:t>В извещении об осуществлении конкурентной закупки должны быть указаны следующие сведения</w:t>
      </w:r>
    </w:p>
    <w:p>
      <w:r>
        <w:rPr>
          <w:b/>
        </w:rPr>
        <w:t xml:space="preserve">10. </w:t>
      </w:r>
      <w:r>
        <w:t>В документации о конкурентной закупке должны быть указаны</w:t>
      </w:r>
    </w:p>
    <w:p>
      <w:r>
        <w:rPr>
          <w:b/>
        </w:rPr>
        <w:t xml:space="preserve">11. </w:t>
      </w:r>
      <w: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настоящим Федеральным законом,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 (В редакции федеральных законов от 31.12.2017 № 505-ФЗ, от 16.04.2022 № 104-ФЗ)</w:t>
      </w:r>
    </w:p>
    <w:p>
      <w:r>
        <w:rPr>
          <w:b/>
        </w:rPr>
        <w:t xml:space="preserve">12. </w:t>
      </w:r>
      <w:r>
        <w:t>Протоколы, составляемые в ходе закупки, размещаются заказчиком в единой информационной системе, на официальном сайте, за исключением случаев, предусмотренных настоящим Федеральным законом, не позднее чем через три дня со дня подписания таких протоколов. (В редакции федеральных законов от 28.12.2013 № 396-ФЗ, от 16.04.2022 № 104-ФЗ)</w:t>
      </w:r>
    </w:p>
    <w:p>
      <w:r>
        <w:rPr>
          <w:b/>
        </w:rPr>
        <w:t xml:space="preserve">13. </w:t>
      </w:r>
      <w:r>
        <w:t>В случае возникновения при ведении единой информационной системы федеральным органом исполнительной власти, уполномоченным на ведение единой информационной системы, технических или иных неполадок, блокирующих доступ к единой информационной системе в течение более чем одного рабочего дня, информация, подлежащая размещению в единой информационной системе в соответствии с настоящим Федеральным законом и положением о закупке, размещается заказчиком на сайте заказчика с последующим размещением ее в единой информационной системе в течение одного рабочего дня со дня устранения технических или иных неполадок, блокирующих доступ к единой информационной системе, и считается размещенной в установленном порядке. (В редакции Федерального закона от 28.12.2013 № 396-ФЗ)</w:t>
      </w:r>
    </w:p>
    <w:p>
      <w:r>
        <w:rPr>
          <w:b/>
        </w:rPr>
        <w:t xml:space="preserve">14. </w:t>
      </w:r>
      <w:r>
        <w:t>Размещенные на официальном сайте и на сайте заказчика в соответствии с настоящим Федеральным законом и положениями о закупке информация о закупке, положения о закупке, планы закупки должны быть доступны для ознакомления без взимания платы. (В редакции федеральных законов от 28.12.2013 № 396-ФЗ, от 16.04.2022 № 104-ФЗ)</w:t>
      </w:r>
    </w:p>
    <w:p>
      <w:r>
        <w:rPr>
          <w:b/>
        </w:rPr>
        <w:t xml:space="preserve">15. </w:t>
      </w:r>
      <w:r>
        <w:t>Не подлежат размещению в единой информационной системе информация о закупках товаров, работ, услуг, сведения о которых составляют государственную тайну, информация о закупке, осуществляемой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 а также информация о заключении и об исполнении договоров, заключенных по результатам осуществления таких закупок. Информация о закупках, проводимых в случаях, определенных Правительством Российской Федерации в соответствии с частью 16 настоящей статьи, а также о заключении и об исполнении договоров, заключенных по результатам осуществления таких закупок, не подлежит размещению на официальном сайте. Заказчик вправе не размещать в единой информационной системе следующую информацию: (В редакции Федерального закона от 16.04.2022 № 104-ФЗ) 1) о закупке товаров, работ, услуг, стоимость которых не превышает сто тысяч рублей. В случае, если годовая выручка заказчика за отчетный финансовый год составляет более чем пять миллиардов рублей, заказчик вправе не размещать в единой информационной системе информацию о закупке товаров, работ, услуг, стоимость которых не превышает пятьсот тысяч рублей; (В редакции Федерального закона от 16.04.2022 № 104-ФЗ) 2) 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
        <w:rPr>
          <w:b/>
        </w:rPr>
        <w:t xml:space="preserve">16. </w:t>
      </w:r>
      <w:r>
        <w:t>Правительство Российской Федерации вправе определить</w:t>
      </w:r>
    </w:p>
    <w:p>
      <w:r>
        <w:rPr>
          <w:b/>
        </w:rPr>
        <w:t xml:space="preserve">17. </w:t>
      </w:r>
      <w:r>
        <w:t>Порядок подготовки и принятия актов Правительства Российской Федерации в соответствии с частью 16 настоящей статьи устанавливается Правительством Российской Федерации</w:t>
      </w:r>
    </w:p>
    <w:p>
      <w:r>
        <w:rPr>
          <w:b/>
        </w:rPr>
        <w:t xml:space="preserve">18. </w:t>
      </w:r>
      <w:r>
        <w:t>Размещение заказчиками в единой информационной системе информации о закупке, предоставление доступа к такой информации осуществляются без взимания платы. Порядок размещения в единой информационной системе, на официальном сайте положения о закупке, типового положения о закупке, информации о закупке, предоставления информации и документов из единой информационной системы устанавливается Правительством Российской Федерации. Порядок регистрации заказчиков в единой информационной системе устанавливается федеральным органом исполнительной власти, уполномоченным Правительством Российской Федерации на ведение единой информационной системы. (В редакции федеральных законов от 28.12.2013 № 396-ФЗ, от 16.04.2022 № 104-ФЗ)</w:t>
      </w:r>
    </w:p>
    <w:p>
      <w:r>
        <w:rPr>
          <w:b/>
        </w:rPr>
        <w:t xml:space="preserve">181. </w:t>
      </w:r>
      <w:r>
        <w:t>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обеспечивает ведение в единой информационной системе реестра заказчиков, зарегистрированных в единой информационной системе. Порядок ведения указанного реестра, в том числе включаемые в него информация и документы, сроки размещения таких информации и документов в указанном реестре устанавливаются Правительством Российской Федерации. (Дополнение частью - Федеральный закон от 31.12.2017 № 505-ФЗ) (В редакции Федерального закона от 24.02.2021 № 20-ФЗ)</w:t>
      </w:r>
    </w:p>
    <w:p>
      <w:r>
        <w:rPr>
          <w:b/>
        </w:rPr>
        <w:t xml:space="preserve">19. </w:t>
      </w:r>
      <w:r>
        <w:t>Заказчик не позднее 10-го числа месяца, следующего за отчетным месяцем, размещает в единой информационной системе</w:t>
      </w:r>
    </w:p>
    <w:p>
      <w:r>
        <w:rPr>
          <w:b/>
        </w:rPr>
        <w:t xml:space="preserve">20. </w:t>
      </w:r>
      <w:r>
        <w:t>Порядок размещения в единой информационной системе информации, предусмотренной частью 21 статьи 1 настоящего Федерального закона, и требования к такой информации устанавливаются Правительством Российской Федерации. До вступления в силу такого порядка информация, предусмотренная частью 21 статьи 1 настоящего Федерального закона, размещается на сайтах юридических лиц, указанных в части 21 статьи 1 настоящего Федерального закона. (Дополнение частью - Федеральный закон от 30.12.2012 № 324-ФЗ) (В редакции Федерального закона от 28.12.2013 № 396-ФЗ)</w:t>
      </w:r>
    </w:p>
    <w:p>
      <w:r>
        <w:rPr>
          <w:b/>
        </w:rPr>
        <w:t xml:space="preserve">21. </w:t>
      </w:r>
      <w:r>
        <w:t>Информация о годовом объеме закупки, которую заказчики обязаны осуществить у субъектов малого и среднего предпринимательства, размещается в единой информационной системе не позднее 1 февраля года, следующего за прошедшим календарным годом. (Дополнение частью - Федеральный закон от 28.12.2013 № 396-ФЗ)</w:t>
      </w:r>
    </w:p>
    <w:p>
      <w:r>
        <w:rPr>
          <w:b/>
        </w:rPr>
        <w:t xml:space="preserve">22. </w:t>
      </w:r>
      <w:r>
        <w:t>Юридические лица, указанные в части 2 статьи 1 настоящего Федерального закона, вправе создавать корпоративные информационные системы в сфере закупок товаров, работ, услуг, взаимодействующие с единой информационной системой (далее - корпоративные информационные системы). (Дополнение частью - Федеральный закон от 31.12.2017 № 505-ФЗ)</w:t>
      </w:r>
    </w:p>
    <w:p>
      <w:r>
        <w:rPr>
          <w:b/>
        </w:rPr>
        <w:t xml:space="preserve">23. </w:t>
      </w:r>
      <w:r>
        <w:t>К взаимодействию корпоративных информационных систем с единой информационной системой предъявляются следующие требования</w:t>
      </w:r>
    </w:p>
    <w:p>
      <w:r>
        <w:rPr>
          <w:b/>
        </w:rPr>
        <w:t xml:space="preserve">24. </w:t>
      </w:r>
      <w:r>
        <w:t>Региональные и муниципальные информационные системы в сфере закупок, созданные в соответствии с частью 7 статьи 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и взаимодействующие с единой информационной системой, могут обеспечивать возможность размещения информации, которая подлежит размещению в единой информационной системе в соответствии с настоящим Федеральным законом. (Дополнение частью - Федеральный закон от 31.12.2017 № 505-ФЗ)</w:t>
      </w:r>
    </w:p>
    <w:p>
      <w:r>
        <w:rPr>
          <w:b/>
        </w:rPr>
        <w:t xml:space="preserve">25. </w:t>
      </w:r>
      <w:r>
        <w:t>В случае, если информация о конкурентной закупке, размещенная в корпоративных информационных системах в сфере закупок товаров, работ, услуг, региональных и муниципальных информационных системах в сфере закупок, не соответствует информации об этой закупке, размещенной в единой информационной системе, приоритет имеет информация, размещенная в единой информационной системе. (Дополнение частью - Федеральный закон от 31.12.2017 № 505-ФЗ)</w:t>
      </w:r>
    </w:p>
    <w:p>
      <w:r>
        <w:rPr>
          <w:b/>
        </w:rPr>
        <w:t xml:space="preserve">26. </w:t>
      </w:r>
      <w:r>
        <w:t>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закупок товаров, работ, услуг для обеспечения государственных и муниципальных нужд, осуществляется мониторинг закупок, представляющий собой систему наблюдений в сфере закупок, осуществляемых на постоянной основе посредством сбора, обобщения, систематизации и оценки информации об осуществлении закупок. Порядок и срок осуществления мониторинга закупок, требования к его содержанию устанавливаются Правительством Российской Федерации. (Дополнение частью - Федеральный закон от 22.12.2020 № 452-ФЗ)</w:t>
      </w:r>
    </w:p>
    <w:p>
      <w:r>
        <w:rPr>
          <w:b/>
        </w:rPr>
        <w:t xml:space="preserve">41. </w:t>
      </w:r>
      <w:r>
        <w:t>положения о порядке и правилах применения (внедрения) товаров, работ, услуг, удовлетворяющих критериям отнесения к инновационной продукции, высокотехнологичной продукции. (Дополнение частью - Федеральный закон от 29.06.2015 № 156-ФЗ)</w:t>
      </w:r>
    </w:p>
    <w:p>
      <w:r>
        <w:rPr>
          <w:b/>
        </w:rPr>
        <w:t xml:space="preserve">9. </w:t>
      </w:r>
      <w:r>
        <w:t>способ осуществления закупки</w:t>
      </w:r>
    </w:p>
    <w:p>
      <w:r>
        <w:rPr>
          <w:b/>
        </w:rPr>
        <w:t xml:space="preserve">9. </w:t>
      </w:r>
      <w:r>
        <w:t>наименование, место нахождения, почтовый адрес, адрес электронной почты, номер контактного телефона заказчика</w:t>
      </w:r>
    </w:p>
    <w:p>
      <w:r>
        <w:rPr>
          <w:b/>
        </w:rPr>
        <w:t xml:space="preserve">9. </w:t>
      </w:r>
      <w:r>
        <w:t>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настоящего Федерального закона (при необходимости)</w:t>
      </w:r>
    </w:p>
    <w:p>
      <w:r>
        <w:rPr>
          <w:b/>
        </w:rPr>
        <w:t xml:space="preserve">9. </w:t>
      </w:r>
      <w:r>
        <w:t>место поставки товара, выполнения работы, оказания услуги</w:t>
      </w:r>
    </w:p>
    <w:p>
      <w:r>
        <w:rPr>
          <w:b/>
        </w:rPr>
        <w:t xml:space="preserve">9. </w:t>
      </w:r>
      <w: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(В редакции Федерального закона от 05.04.2021 № 86-ФЗ) 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r>
        <w:rPr>
          <w:b/>
        </w:rPr>
        <w:t xml:space="preserve">9. </w:t>
      </w:r>
      <w:r>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r>
        <w:rPr>
          <w:b/>
        </w:rPr>
        <w:t xml:space="preserve">9. </w:t>
      </w:r>
      <w:r>
        <w:t>адрес электронной площадки в информационно-телекоммуникационной сети "Интернет" (при осуществлении конкурентной закупки)</w:t>
      </w:r>
    </w:p>
    <w:p>
      <w:r>
        <w:rPr>
          <w:b/>
        </w:rPr>
        <w:t xml:space="preserve">9. </w:t>
      </w:r>
      <w: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 (Дополнение частью - Федеральный закон от 16.04.2022 № 109-ФЗ) 82)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 (Дополнение частью - Федеральный закон от 16.04.2022 № 109-ФЗ) 83)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настоящего Федерального закона в отношении товара, работы, услуги, являющихся предметом закупки; (Дополнение частью - Федеральный закон от 08.08.2024 № 318-ФЗ) 9) иные сведения, определенные положением о закупке. (Часть в редакции Федерального закона от 31.12.2017 № 505-ФЗ)</w:t>
      </w:r>
    </w:p>
    <w:p>
      <w:r>
        <w:rPr>
          <w:b/>
        </w:rPr>
        <w:t xml:space="preserve">10. </w:t>
      </w:r>
      <w: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
        <w:rPr>
          <w:b/>
        </w:rPr>
        <w:t xml:space="preserve">10. </w:t>
      </w:r>
      <w:r>
        <w:t>требования к содержанию, форме, оформлению и составу заявки на участие в закупке</w:t>
      </w:r>
    </w:p>
    <w:p>
      <w:r>
        <w:rPr>
          <w:b/>
        </w:rPr>
        <w:t xml:space="preserve">10. </w:t>
      </w:r>
      <w:r>
        <w:t>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
        <w:rPr>
          <w:b/>
        </w:rPr>
        <w:t xml:space="preserve">10. </w:t>
      </w:r>
      <w:r>
        <w:t>место, условия и сроки (периоды) поставки товара, выполнения работы, оказания услуги</w:t>
      </w:r>
    </w:p>
    <w:p>
      <w:r>
        <w:rPr>
          <w:b/>
        </w:rPr>
        <w:t xml:space="preserve">10. </w:t>
      </w:r>
      <w: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(В редакции Федерального закона от 05.04.2021 № 86-ФЗ) 6) форма, сроки и порядок оплаты товара, работы, услуги</w:t>
      </w:r>
    </w:p>
    <w:p>
      <w:r>
        <w:rPr>
          <w:b/>
        </w:rPr>
        <w:t xml:space="preserve">10. </w:t>
      </w:r>
      <w: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(В редакции Федерального закона от 05.04.2021 № 86-ФЗ) 8) 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r>
        <w:rPr>
          <w:b/>
        </w:rPr>
        <w:t xml:space="preserve">10. </w:t>
      </w:r>
      <w:r>
        <w:t>требования к участникам такой закупки</w:t>
      </w:r>
    </w:p>
    <w:p>
      <w:r>
        <w:rPr>
          <w:b/>
        </w:rPr>
        <w:t xml:space="preserve">10. </w:t>
      </w:r>
      <w: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
        <w:rPr>
          <w:b/>
        </w:rPr>
        <w:t xml:space="preserve">10. </w:t>
      </w:r>
      <w:r>
        <w:t>формы, порядок, дата и время окончания срока предоставления участникам такой закупки разъяснений положений документации о закупке</w:t>
      </w:r>
    </w:p>
    <w:p>
      <w:r>
        <w:rPr>
          <w:b/>
        </w:rPr>
        <w:t xml:space="preserve">10. </w:t>
      </w:r>
      <w:r>
        <w:t>дата рассмотрения предложений участников такой закупки и подведения итогов такой закупки</w:t>
      </w:r>
    </w:p>
    <w:p>
      <w:r>
        <w:rPr>
          <w:b/>
        </w:rPr>
        <w:t xml:space="preserve">10. </w:t>
      </w:r>
      <w:r>
        <w:t>критерии оценки и сопоставления заявок на участие в такой закупке</w:t>
      </w:r>
    </w:p>
    <w:p>
      <w:r>
        <w:rPr>
          <w:b/>
        </w:rPr>
        <w:t xml:space="preserve">10. </w:t>
      </w:r>
      <w:r>
        <w:t>порядок оценки и сопоставления заявок на участие в такой закупке</w:t>
      </w:r>
    </w:p>
    <w:p>
      <w:r>
        <w:rPr>
          <w:b/>
        </w:rPr>
        <w:t xml:space="preserve">10. </w:t>
      </w:r>
      <w:r>
        <w:t>описание предмета такой закупки в соответствии с частью 61 статьи 3 настоящего Федерального закона</w:t>
      </w:r>
    </w:p>
    <w:p>
      <w:r>
        <w:rPr>
          <w:b/>
        </w:rPr>
        <w:t xml:space="preserve">10. </w:t>
      </w:r>
      <w:r>
        <w:t>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 (Дополнение пунктом - Федеральный закон от 16.04.2022 № 109-ФЗ) 152)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 (Дополнение пунктом - Федеральный закон от 16.04.2022 № 109-ФЗ) 16) иные сведения, определенные положением о закупке. (Часть в редакции Федерального закона от 31.12.2017 № 505-ФЗ)</w:t>
      </w:r>
    </w:p>
    <w:p>
      <w:r>
        <w:rPr>
          <w:b/>
        </w:rPr>
        <w:t xml:space="preserve">15. </w:t>
      </w:r>
      <w:r>
        <w:t>о 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 (Часть в редакции Федерального закона от 31.12.2017 № 505-ФЗ)</w:t>
      </w:r>
    </w:p>
    <w:p>
      <w:r>
        <w:rPr>
          <w:b/>
        </w:rPr>
        <w:t xml:space="preserve">16. </w:t>
      </w:r>
      <w:r>
        <w:t>конкретную закупку, информация о которой не подлежит размещению на официальном сайте; (В редакции федеральных законов от 28.12.2013 № 396-ФЗ, от 16.04.2022 № 104-ФЗ) 2) перечни и (или) группы товаров, работ, услуг, информация о закупке которых не подлежит размещению на официальном сайте; (В редакции федеральных законов от 28.12.2013 № 396-ФЗ, от 16.04.2022 № 104-ФЗ) 3) перечень оснований неразмещения на официальном сайте информации о поставщике (подрядчике, исполнителе), с которым заключен договор; (Дополнение пунктом - Федеральный закон от 31.12.2017 № 481-ФЗ) (В редакции Федерального закона от 16.04.2022 № 104-ФЗ) 4) перечни и (или) группы товаров, работ, услуг, закупки которых осуществляются конкретными заказчиками, информация о закупке которых не подлежит размещению на официальном сайте. (Дополнение пунктом - Федеральный закон от 31.12.2017 № 505-ФЗ) (В редакции Федерального закона от 16.04.2022 № 104-ФЗ)</w:t>
      </w:r>
    </w:p>
    <w:p>
      <w:r>
        <w:rPr>
          <w:b/>
        </w:rPr>
        <w:t xml:space="preserve">19. </w:t>
      </w:r>
      <w:r>
        <w:t>сведения о количестве и об общей стоимости договоров, заключенных заказчиком по результатам закупки товаров, работ, услуг, в том числе об общей стоимости договоров, информация о которых не внесена в реестр договоров в соответствии с частью 3 статьи 41 настоящего Федерального закона</w:t>
      </w:r>
    </w:p>
    <w:p>
      <w:r>
        <w:rPr>
          <w:b/>
        </w:rPr>
        <w:t xml:space="preserve">19. </w:t>
      </w:r>
      <w:r>
        <w:t>сведения о количестве и стоимости договоров, заключенных заказчиком по результатам закупки у единственного поставщика (исполнителя, подрядчика)</w:t>
      </w:r>
    </w:p>
    <w:p>
      <w:r>
        <w:rPr>
          <w:b/>
        </w:rPr>
        <w:t xml:space="preserve">19. </w:t>
      </w:r>
      <w:r>
        <w:t>сведения о количестве и стоимости договоров, заключенных заказчиком с единственным поставщиком (исполнителем, подрядчиком) по результатам конкурентной закупки, признанной несостоявшейся. (Часть в редакции Федерального закона от 31.12.2017 № 505-ФЗ)</w:t>
      </w:r>
    </w:p>
    <w:p>
      <w:r>
        <w:rPr>
          <w:b/>
        </w:rPr>
        <w:t xml:space="preserve">23. </w:t>
      </w:r>
      <w:r>
        <w:t>порядок формирования электронных документов, подлежащих размещению в корпоративных информационных системах, информационные технологии и технические средства, применяемые при создании и эксплуатации этих систем, должны обеспечивать возможность взаимодействия корпоративных информационных систем с единой информационной системой. Если формирование таких электронных документов осуществляется в корпоративных информационных системах, исчисление предусмотренных настоящим Федеральным законом сроков размещения таких электронных документов в единой информационной системе начинается с момента фиксации времени поступления таких электронных документов в единую информационную систему</w:t>
      </w:r>
    </w:p>
    <w:p>
      <w:r>
        <w:rPr>
          <w:b/>
        </w:rPr>
        <w:t xml:space="preserve">23. </w:t>
      </w:r>
      <w:r>
        <w:t>в корпоративных информационных системах в соответствии с порядком пользования единой информационной системой, установление которого предусмотрено частью 6 статьи 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подлежат применению справочники, реестры и классификаторы, используемые в единой информационной системе</w:t>
      </w:r>
    </w:p>
    <w:p>
      <w:r>
        <w:rPr>
          <w:b/>
        </w:rPr>
        <w:t xml:space="preserve">23. </w:t>
      </w:r>
      <w:r>
        <w:t>обмен информацией между корпоративными информационными системами и единой информационной системой, способы, сроки (периодичность) передачи информации по защищенным каналам связи в рамках этого обмена определяются порядком информационного взаимодействия единой информационной системы с иными информационными системами, установление которого предусмотрено частью 2 статьи 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Федерального закона от 16.04.2022 № 104-ФЗ) 4) электронные документы, передаваемые из корпоративных информационных систем в единую информационную систему, подписываются электронной подписью. (Дополнение частью - Федеральный закон от 31.12.2017 № 505-ФЗ)</w:t>
      </w:r>
    </w:p>
    <w:p>
      <w:r>
        <w:rPr>
          <w:b/>
        </w:rPr>
        <w:t>Статья 41. Реестр договоров, заключенных заказчиками</w:t>
      </w:r>
    </w:p>
    <w:p>
      <w:r>
        <w:rPr>
          <w:b/>
        </w:rPr>
        <w:t xml:space="preserve">1. </w:t>
      </w:r>
      <w:r>
        <w:t>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обеспечивает ведение в единой информационной системе реестра договоров, заключенных заказчиками по результатам закупки (далее - реестр договоров). Порядок ведения указанного реестра, в том числе включаемые в него информация и документы о закупках, сроки размещения таких информации и документов в указанном реестре, устанавливается Правительством Российской Федерации. (В редакции Федерального закона от 24.02.2021 № 20-ФЗ)</w:t>
      </w:r>
    </w:p>
    <w:p>
      <w:r>
        <w:rPr>
          <w:b/>
        </w:rPr>
        <w:t xml:space="preserve">2. </w:t>
      </w:r>
      <w:r>
        <w:t>В течение трех рабочих дней со дня заключения договора, в том числе договора, заключенного заказчиком по результатам закупки у единственного поставщика (исполнителя, подрядчика) товаров, работ, услуг, стоимость которых превышает размеры, установленные частью 15 статьи 4 настоящего Федерального закона, заказчики вносят информацию и документы, установленные Правительством Российской Федерации в соответствии с частью 1 настоящей статьи, в реестр договоров. Если в договор были внесены изменения, заказчики вносят в реестр договоров такие информацию и документы, в отношении которых были внесены изменения. Информация о результатах исполнения договора вносится заказчиками в реестр договоров в течение десяти дней со дня исполнения, изменения или расторжения договора. (В редакции Федерального закона от 31.12.2017 № 505-ФЗ)</w:t>
      </w:r>
    </w:p>
    <w:p>
      <w:r>
        <w:rPr>
          <w:b/>
        </w:rPr>
        <w:t xml:space="preserve">3. </w:t>
      </w:r>
      <w:r>
        <w:t>В реестр договоров не вносятся информация и документы, которые в соответствии с настоящим Федеральным законом не подлежат размещению в единой информационной системе. (В редакции Федерального закона от 16.04.2022 № 104-ФЗ) (Дополнение статьей - Федеральный закон от 28.12.2013 № 396-ФЗ)</w:t>
      </w:r>
    </w:p>
    <w:p>
      <w:r>
        <w:rPr>
          <w:b/>
        </w:rPr>
        <w:t>Статья 5. Реестр недобросовестных поставщиков</w:t>
      </w:r>
    </w:p>
    <w:p>
      <w:r>
        <w:rPr>
          <w:b/>
        </w:rPr>
        <w:t xml:space="preserve">1. </w:t>
      </w:r>
      <w:r>
        <w:t>Ведение реестра недобросовестных поставщиков осуществляется федеральным органом исполнительной власти, уполномоченным Правительством Российской Федерации, в единой информационной системе. (В редакции Федерального закона от 28.12.2013 № 396-ФЗ)</w:t>
      </w:r>
    </w:p>
    <w:p>
      <w:r>
        <w:rPr>
          <w:b/>
        </w:rPr>
        <w:t xml:space="preserve">2. </w:t>
      </w:r>
      <w:r>
        <w:t>В реестр недобросовестных поставщиков включаются сведения об участниках закупки, уклонившихся от заключения договоров, 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которого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 (В редакции федеральных законов от 16.04.2022 № 104-ФЗ, от 28.06.2022 № 231-ФЗ)</w:t>
      </w:r>
    </w:p>
    <w:p>
      <w:r>
        <w:rPr>
          <w:b/>
        </w:rPr>
        <w:t xml:space="preserve">3. </w:t>
      </w:r>
      <w:r>
        <w:t>Перечень сведений, включаемых в реестр недобросовестных поставщиков, порядок направления заказчиками сведений о недобросовестных участниках закупки, поставщиках (исполнителях, подрядчиках) в федеральный орган исполнительной власти, уполномоченный на ведение реестра недобросовестных поставщиков, порядок ведения реестра недобросовестных поставщиков, требования к технологическим, программным, лингвистическим, правовым и организационным средствам обеспечения ведения реестра недобросовестных поставщиков устанавливаются Правительством Российской Федерации</w:t>
      </w:r>
    </w:p>
    <w:p>
      <w:r>
        <w:rPr>
          <w:b/>
        </w:rPr>
        <w:t xml:space="preserve">4. </w:t>
      </w:r>
      <w:r>
        <w:t>Сведения, содержащиеся в реестре недобросовестных поставщиков, должны быть доступны для ознакомления в единой информационной системе без взимания платы. (В редакции Федерального закона от 28.12.2013 № 396-ФЗ)</w:t>
      </w:r>
    </w:p>
    <w:p>
      <w:r>
        <w:rPr>
          <w:b/>
        </w:rPr>
        <w:t xml:space="preserve">5. </w:t>
      </w:r>
      <w:r>
        <w:t>Сведения, содержащиеся в реестре недобросовестных поставщиков, по истечении двух лет со дня их внесения в реестр недобросовестных поставщиков исключаются из этого реестра</w:t>
      </w:r>
    </w:p>
    <w:p>
      <w:r>
        <w:rPr>
          <w:b/>
        </w:rPr>
        <w:t xml:space="preserve">6. </w:t>
      </w:r>
      <w:r>
        <w:t>Включение сведений об участнике закупки, уклонившемся от заключения договора, о поставщике (исполнителе, подрядчике), с которым договор расторгнут в связи с существенным нарушением им договора, в реестр недобросовестных поставщиков или содержание таких сведений в реестре недобросовестных поставщиков может быть обжаловано заинтересованным лицом в судебном порядке</w:t>
      </w:r>
    </w:p>
    <w:p>
      <w:r>
        <w:rPr>
          <w:b/>
        </w:rPr>
        <w:t>Статья 51. Проведение оценки соответствия и мониторинга соответствия планов закупки, проектов таких планов, изменений, внесенных в такие планы, проектов изменений, вносимых в такие планы, годовых отчетов требованиям законодательства Российской Федерации, предусматривающим участие субъектов малого и среднего предпринимательства в закупке</w:t>
      </w:r>
    </w:p>
    <w:p>
      <w:r>
        <w:rPr>
          <w:b/>
        </w:rPr>
        <w:t xml:space="preserve">1. </w:t>
      </w:r>
      <w:r>
        <w:t>Оценке соответствия требованиям законодательства Российской Федерации, предусматривающим участие субъектов малого и среднего предпринимательства в закупке, в порядке, определяемом Правительством Российской Федерации в соответствии с пунктом 2 части 82 статьи 3 настоящего Федерального закона, с использованием единой информационной системы (далее - оценка соответствия) подлежат проект плана закупки товаров, работ, услуг, проект плана закупки инновационной продукции, высокотехнологичной продукции, лекарственных средств, проекты изменений, вносимых в такие планы, в случае, если они предусматривают изменение раздела об участии субъектов малого и среднего предпринимательства в закупке, до утверждения таких планов, изменений, вносимых в такие планы, конкретными заказчиками, перечень которых устанавливается Правительством Российской Федерации в соответствии с пунктом 2 части 82 статьи 3 настоящего Федерального закона</w:t>
      </w:r>
    </w:p>
    <w:p>
      <w:r>
        <w:rPr>
          <w:b/>
        </w:rPr>
        <w:t xml:space="preserve">2. </w:t>
      </w:r>
      <w:r>
        <w:t>Мониторингу соответствия требованиям законодательства Российской Федерации, предусматривающим участие субъектов малого и среднего предпринимательства в закупке, в порядке, определяемом Правительством Российской Федерации в соответствии с пунктом 2 части 82 статьи 3 настоящего Федерального закона, с использованием единой информационной системы (далее - мониторинг соответствия) подлежат утвержденные план закупки товаров, работ, услуг, план закупки инновационной продукции, высокотехнологичной продукции, лекарственных средств, изменения, внесенные в такие планы, в случае, если они предусматривают изменение раздела об участии субъектов малого и среднего предпринимательства в закупке, годовой отчет о закупке у субъектов малого и среднего предпринимательства, годовой отчет о закупке инновационной продукции, высокотехнологичной продукции (в части закупки у субъектов малого и среднего предпринимательства) отдельных заказчиков, определяемых Правительством Российской Федерации в соответствии с пунктом 2 части 82 статьи 3 настоящего Федерального закона</w:t>
      </w:r>
    </w:p>
    <w:p>
      <w:r>
        <w:rPr>
          <w:b/>
        </w:rPr>
        <w:t xml:space="preserve">3. </w:t>
      </w:r>
      <w:r>
        <w:t>Оценка соответствия осуществляется</w:t>
      </w:r>
    </w:p>
    <w:p>
      <w:r>
        <w:rPr>
          <w:b/>
        </w:rPr>
        <w:t xml:space="preserve">4. </w:t>
      </w:r>
      <w:r>
        <w:t>Мониторинг соответствия осуществляется</w:t>
      </w:r>
    </w:p>
    <w:p>
      <w:r>
        <w:rPr>
          <w:b/>
        </w:rPr>
        <w:t xml:space="preserve">5. </w:t>
      </w:r>
      <w:r>
        <w:t>Предметом оценки соответствия и мониторинга соответствия утвержденного плана закупки товаров, работ, услуг или проекта такого плана являются</w:t>
      </w:r>
    </w:p>
    <w:p>
      <w:r>
        <w:rPr>
          <w:b/>
        </w:rPr>
        <w:t xml:space="preserve">6. </w:t>
      </w:r>
      <w:r>
        <w:t>Предметом оценки соответствия и мониторинга соответствия утвержденного плана закупки инновационной продукции, высокотехнологичной продукции, лекарственных средств или проекта такого плана является соблюдение установленного Правительством Российской Федерации годового объема закупки инновационной продукции, высокотехнологичной продукции, которые планируется осуществить конкретными заказчиками, определяемыми Правительством Российской Федерации в соответствии с пунктом 1 части 82 статьи 3 настоящего Федерального закона, у субъектов малого и среднего предпринимательства</w:t>
      </w:r>
    </w:p>
    <w:p>
      <w:r>
        <w:rPr>
          <w:b/>
        </w:rPr>
        <w:t xml:space="preserve">7. </w:t>
      </w:r>
      <w:r>
        <w:t>Предметом оценки соответствия и мониторинга соответствия утвержденных изменений плана закупки товаров, работ, услуг, предусматривающих изменение раздела об участии субъектов малого и среднего предпринимательства в закупке, либо проекта таких изменений являются</w:t>
      </w:r>
    </w:p>
    <w:p>
      <w:r>
        <w:rPr>
          <w:b/>
        </w:rPr>
        <w:t xml:space="preserve">8. </w:t>
      </w:r>
      <w:r>
        <w:t>Предметом оценки соответствия и мониторинга соответствия утвержденных изменений плана закупки инновационной продукции, высокотехнологичной продукции, лекарственных средств, предусматривающих изменение раздела об участии субъектов малого и среднего предпринимательства в закупке, либо проекта таких изменений является соблюдение установленного Правительством Российской Федерации годового объема закупки инновационной продукции, высокотехнологичной продукции, которую планируется осуществить конкретными заказчиками, определяемыми Правительством Российской Федерации в соответствии с пунктом 1 части 82 статьи 3 настоящего Федерального закона, у субъектов малого и среднего предпринимательства</w:t>
      </w:r>
    </w:p>
    <w:p>
      <w:r>
        <w:rPr>
          <w:b/>
        </w:rPr>
        <w:t xml:space="preserve">9. </w:t>
      </w:r>
      <w:r>
        <w:t>Предметом мониторинга годового отчета о закупке у субъектов малого и среднего предпринимательства, годового отчета о закупке инновационной продукции, высокотехнологичной продукции (в части закупки у субъектов малого и среднего предпринимательства) является соблюдение</w:t>
      </w:r>
    </w:p>
    <w:p>
      <w:r>
        <w:rPr>
          <w:b/>
        </w:rPr>
        <w:t xml:space="preserve">10. </w:t>
      </w:r>
      <w:r>
        <w:t>По результатам оценки соответствия или мониторинга соответствия выдается заключение о соответствии (положительное заключение) или уведомление о несоответствии (уведомление) утвержденных плана закупки товаров, работ, услуг, плана закупки инновационной продукции, высокотехнологичной продукции, лекарственных средств, изменений, внесенных в такие планы, проектов таких планов, проектов изменений, вносимых в такие планы, годового отчета о закупке у субъектов малого и среднего предпринимательства, годового отчета о закупке инновационной продукции, высокотехнологичной продукции (в части закупки у субъектов малого и среднего предпринимательства)</w:t>
      </w:r>
    </w:p>
    <w:p>
      <w:r>
        <w:rPr>
          <w:b/>
        </w:rPr>
        <w:t xml:space="preserve">11. </w:t>
      </w:r>
      <w:r>
        <w:t>В случае выдачи заказчику уведомления такой заказчик обязан устранить в течение срока, установленного Правительством Российской Федерации в соответствии с пунктом 2 части 82 статьи 3 настоящего Федерального закона, указанное в уведомлении несоответствие и разместить в единой информационной системе изменения, внесенные в план закупки товаров, работ, услуг, план закупки инновационной продукции, высокотехнологичной продукции, лекарственных средств, проект таких планов, проект изменений, вносимых в такие планы, либо в случаях, предусмотренных пунктом 2 части 5 или пунктом 2 части 7 настоящей статьи, разместить в единой информационной системе утвержденный заказчиком перечень товаров, работ, услуг, закупка которых осуществляется у субъектов малого и среднего предпринимательства</w:t>
      </w:r>
    </w:p>
    <w:p>
      <w:r>
        <w:rPr>
          <w:b/>
        </w:rPr>
        <w:t xml:space="preserve">12. </w:t>
      </w:r>
      <w:r>
        <w:t>Допускается повторное размещение в единой информационной системе годового отчета о закупке у субъектов малого и среднего предпринимательства, годового отчета о закупке инновационной продукции, высокотехнологичной продукции (в части закупки у субъектов малого и среднего предпринимательства) для проведения мониторинга соответствия в случае, если при составлении годового отчета допущена техническая ошибка (описка, опечатка, грамматическая или арифметическая ошибка либо подобная ошибка)</w:t>
      </w:r>
    </w:p>
    <w:p>
      <w:r>
        <w:rPr>
          <w:b/>
        </w:rPr>
        <w:t xml:space="preserve">13. </w:t>
      </w:r>
      <w:r>
        <w:t>Повторные оценка соответствия или мониторинг соответствия утвержденных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проектов таких планов, проектов изменений, вносимых в такие планы, годового отчета о закупке у субъектов малого и среднего предпринимательства, годового отчета о закупке инновационной продукции, высокотехнологичной продукции (в части закупки у субъектов малого и среднего предпринимательства) проводится в порядке, предусмотренном настоящей статьей</w:t>
      </w:r>
    </w:p>
    <w:p>
      <w:r>
        <w:rPr>
          <w:b/>
        </w:rPr>
        <w:t xml:space="preserve">14. </w:t>
      </w:r>
      <w:r>
        <w:t>В случае устранения заказчиком несоответствия, указанного в уведомлении, такому заказчику выдается положительное заключение в отношении утвержденных плана закупки товаров, работ, услуг, плана закупки инновационной продукции, высокотехнологичной продукции, лекарственных средств, изменений, внесенных в такие планы, проектов таких планов, проектов изменений, вносимых в такие планы, годового отчета о закупке у субъектов малого и среднего предпринимательства, годового отчета о закупке инновационной продукции, высокотехнологичной продукции (в части закупки у субъектов малого и среднего предпринимательства)</w:t>
      </w:r>
    </w:p>
    <w:p>
      <w:r>
        <w:rPr>
          <w:b/>
        </w:rPr>
        <w:t xml:space="preserve">15. </w:t>
      </w:r>
      <w:r>
        <w:t>В случае неустранения заказчиком несоответствия, указанного в уведомлении, такому заказчику выдается заключение о несоответствии (отрицательное заключение) в отношении утвержденных плана закупки товаров, работ, услуг, плана закупки инновационной продукции, высокотехнологичной продукции, лекарственных средств, изменений, внесенных в такие планы, проектов таких планов, проектов изменений, вносимых в такие планы, годового отчета о закупке у субъектов малого и среднего предпринимательства, годового отчета о закупке инновационной продукции, высокотехнологичной продукции (в части закупки у субъектов малого и среднего предпринимательства)</w:t>
      </w:r>
    </w:p>
    <w:p>
      <w:r>
        <w:rPr>
          <w:b/>
        </w:rPr>
        <w:t xml:space="preserve">16. </w:t>
      </w:r>
      <w:r>
        <w:t>Уведомления и заключения, предусмотренные частями 10 - 15 настоящей статьи, подлежат размещению в единой информационной системе в порядках, утвержденных в соответствии с подпунктами "а" и "б" пункта 2 части 82 статьи 3 настоящего Федерального закона. Такие уведомления и заключения, выданные в отношении планов закупки, предусмотренных настоящим Федеральным законом и содержащих информацию о закупках, предусмотренных частью 15 настоящей статьи, не подлежат размещению на официальном сайте. (В редакции Федерального закона от 16.04.2022 № 104-ФЗ)</w:t>
      </w:r>
    </w:p>
    <w:p>
      <w:r>
        <w:rPr>
          <w:b/>
        </w:rPr>
        <w:t xml:space="preserve">17. </w:t>
      </w:r>
      <w:r>
        <w:t>После выдачи корпорацией развития малого и среднего предпринимательства, исполнительным органом субъекта Российской Федерации или созданной им организацией отрицательного заключения: (В редакции Федерального закона от 08.08.2024 № 232-ФЗ) 1) в случае проведения оценки соответствия в отношении проектов планов закупки товаров, работ, услуг, проектов планов закупки инновационной продукции, высокотехнологичной продукции, лекарственных средств заказчик вправе утвердить план закупки товаров, работ, услуг, план закупки инновационной продукции, высокотехнологичной продукции, лекарственных средств, проекты которых представлялись для проведения оценки соответствия. При этом реализация утвержденных плана закупки товаров, работ, услуг, плана закупки инновационной продукции, высокотехнологичной продукции, лекарственных средств (за исключением планов закупки товаров, работ, услуг, планов закупки инновационной продукции, высокотехнологичной продукции, лекарственных средств заказчиков в соответствии с отдельными решениями Президента Российской Федерации, решениями Правительства Российской Федерации) приостанавливается по решению антимонопольного органа в порядке и на условиях, которые определяются Правительством Российской Федерации в соответствии с пунктом 2 части 82 статьи 3 настоящего Федерального закона, в планируемом годовом объеме закупки, участниками которой согласно указанным утвержденным планам являются только субъекты малого и среднего предпринимательства, по перечню товаров, работ, услуг, выбираемых заказчиком;</w:t>
      </w:r>
    </w:p>
    <w:p>
      <w:r>
        <w:rPr>
          <w:b/>
        </w:rPr>
        <w:t xml:space="preserve">18. </w:t>
      </w:r>
      <w:r>
        <w:t>В течение срока, установленного Правительством Российской Федерации в соответствии с пунктом 2 части 82 статьи 3 настоящего Федерального закона, планы, изменения, внесенные в планы, проекты планов, проекты изменений, вносимых в планы, указанные в части 17 настоящей статьи, могут быть размещены заказчиками, определяемыми Правительством Российской Федерации в соответствии с пунктом 2 части 82 статьи 3 настоящего Федерального закона, в единой информационной системе повторно для осуществления оценки соответствия или мониторинга соответствия</w:t>
      </w:r>
    </w:p>
    <w:p>
      <w:r>
        <w:rPr>
          <w:b/>
        </w:rPr>
        <w:t xml:space="preserve">19. </w:t>
      </w:r>
      <w:r>
        <w:t>В случае выдачи отрицательного заключения, предусмотренного частью 15 настоящей статьи, не допускается размещение в единой информационной системе информации о закупке, подлежащей в соответствии с настоящим Федеральным законом размещению в единой информационной системе, в планируемом годовом объеме закупки, участниками которой согласно утвержденным планам закупки являются только субъекты малого и среднего предпринимательства, по перечню товаров, работ, услуг, выбираемых заказчиком. (Дополнение статьей - Федеральный закон от 29.06.2015 № 156-ФЗ)</w:t>
      </w:r>
    </w:p>
    <w:p>
      <w:r>
        <w:rPr>
          <w:b/>
        </w:rPr>
        <w:t xml:space="preserve">3. </w:t>
      </w:r>
      <w:r>
        <w:t>корпорацией развития малого и среднего предпринимательства в отношении проектов планов закупки товаров, работ, услуг, проектов планов закупки инновационной продукции, высокотехнологичной продукции, проектов изменений, вносимых в такие планы, подготовленных конкретными заказчиками, определенными Правительством Российской Федерации в соответствии с пунктом 2 части 82 статьи 3 настоящего Федерального закона</w:t>
      </w:r>
    </w:p>
    <w:p>
      <w:r>
        <w:rPr>
          <w:b/>
        </w:rPr>
        <w:t xml:space="preserve">3. </w:t>
      </w:r>
      <w:r>
        <w:t>исполнительными органами субъектов Российской Федерации или созданными ими организациями в отношении проектов планов закупки товаров, работ, услуг, проектов планов закупки инновационной продукции, высокотехнологичной продукции, лекарственных средств, проектов изменений, вносимых в такие планы, подготовленных конкретными заказчиками, определенными Правительством Российской Федерации в соответствии с пунктом 2 части 82 статьи 3 настоящего Федерального закона. (В редакции Федерального закона от 08.08.2024 № 232-ФЗ)</w:t>
      </w:r>
    </w:p>
    <w:p>
      <w:r>
        <w:rPr>
          <w:b/>
        </w:rPr>
        <w:t xml:space="preserve">4. </w:t>
      </w:r>
      <w:r>
        <w:t>корпорацией развития малого и среднего предпринимательства в отношении утвержденных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а также годовых отчетов о закупке товаров, работ, услуг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подготовленных отдельными заказчиками, определенными Правительством Российской Федерации в соответствии с пунктом 2 части 82 статьи 3 настоящего Федерального закона</w:t>
      </w:r>
    </w:p>
    <w:p>
      <w:r>
        <w:rPr>
          <w:b/>
        </w:rPr>
        <w:t xml:space="preserve">4. </w:t>
      </w:r>
      <w:r>
        <w:t>исполнительными органами субъектов Российской Федерации или созданными ими организациями в отношении утвержденных планов закупки товаров, работ, услуг, планов закупки инновационной продукции, высокотехнологичной продукции, лекарственных средств, изменений, внесенных в такие планы, а также годовых отчетов о закупке товаров, работ, услуг у субъектов малого и среднего предпринимательства, годовых отчетов о закупке инновационной продукции, высокотехнологичной продукции (в части закупки у субъектов малого и среднего предпринимательства), подготовленных отдельными заказчиками, определенными Правительством Российской Федерации в соответствии с пунктом 2 части 82 статьи 3 настоящего Федерального закона. (В редакции Федерального закона от 08.08.2024 № 232-ФЗ)</w:t>
      </w:r>
    </w:p>
    <w:p>
      <w:r>
        <w:rPr>
          <w:b/>
        </w:rPr>
        <w:t xml:space="preserve">5. </w:t>
      </w:r>
      <w:r>
        <w:t>соблюдение установленного Правительством Российской Федерации годового объема закупки, который планируется осуществить по результатам закупки, участниками которой являются только субъекты малого и среднего предпринимательства, а также годового объема закупки инновационной продукции, высокотехнологичной продукции (в части закупки у субъектов малого и среднего предпринимательства)</w:t>
      </w:r>
    </w:p>
    <w:p>
      <w:r>
        <w:rPr>
          <w:b/>
        </w:rPr>
        <w:t xml:space="preserve">5. </w:t>
      </w:r>
      <w:r>
        <w:t>соответствие раздела плана закупки товаров, работ, услуг, предусматривающего осуществление закупки у субъектов малого и среднего предпринимательства, проекта такого плана утвержденному заказчиком перечню товаров, работ, услуг, закупка которых осуществляется у субъектов малого и среднего предпринимательства. При этом отсутствие утвержденного заказчиком такого перечня является основанием для направления этому заказчику уведомления, предусмотренного частью 10 настоящей статьи</w:t>
      </w:r>
    </w:p>
    <w:p>
      <w:r>
        <w:rPr>
          <w:b/>
        </w:rPr>
        <w:t xml:space="preserve">7. </w:t>
      </w:r>
      <w:r>
        <w:t>соблюдение ранее установленного в плане закупки товаров, работ, услуг годового объема закупки, которую планируется осуществить по результатам закупки, участниками которой являются только субъекты малого и среднего предпринимательства, а также годового объема закупки инновационной продукции, высокотехнологичной продукции (в части закупки у субъектов малого и среднего предпринимательства)</w:t>
      </w:r>
    </w:p>
    <w:p>
      <w:r>
        <w:rPr>
          <w:b/>
        </w:rPr>
        <w:t xml:space="preserve">7. </w:t>
      </w:r>
      <w:r>
        <w:t>соответствие раздела плана закупки товаров, работ, услуг, предусматривающего осуществление закупки у субъектов малого и среднего предпринимательства, проекта такого плана утвержденному заказчиком перечню товаров, работ, услуг, закупка которых осуществляется у субъектов малого и среднего предпринимательства. При этом отсутствие утвержденного заказчиком перечня товаров, работ, услуг, закупка которых осуществляется у субъектов малого и среднего предпринимательства, является основанием для направления этому заказчику уведомления, предусмотренного частью 10 настоящей статьи</w:t>
      </w:r>
    </w:p>
    <w:p>
      <w:r>
        <w:rPr>
          <w:b/>
        </w:rPr>
        <w:t xml:space="preserve">9. </w:t>
      </w:r>
      <w:r>
        <w:t>установленных Правительством Российской Федерации годового объема закупки у субъектов малого и среднего предпринимательства, годового объема закупки инновационной продукции, высокотехнологичной продукции (в части закупки у субъектов малого и среднего предпринимательства)</w:t>
      </w:r>
    </w:p>
    <w:p>
      <w:r>
        <w:rPr>
          <w:b/>
        </w:rPr>
        <w:t xml:space="preserve">9. </w:t>
      </w:r>
      <w:r>
        <w:t>установленных Правительством Российской Федерации требований к содержанию таких годовых отчетов</w:t>
      </w:r>
    </w:p>
    <w:p>
      <w:r>
        <w:rPr>
          <w:b/>
        </w:rPr>
        <w:t xml:space="preserve">17. </w:t>
      </w:r>
      <w:r>
        <w:t>в случае проведения мониторинга соответствия в отношении утвержденных планов закупки товаров, работ, услуг, планов закупки инновационной продукции, высокотехнологичной продукции, лекарственных средств реализация утвержденных плана закупки товаров, работ, услуг, плана закупки инновационной продукции, высокотехнологичной продукции, лекарственных средств (за исключением планов закупки товаров, работ, услуг, планов закупки инновационной продукции, высокотехнологичной продукции, лекарственных средств заказчиков в соответствии с отдельными решениями Президента Российской Федерации, решениями Правительства Российской Федерации) приостанавливается по решению антимонопольного органа в порядке и на условиях, которые определяются Правительством Российской Федерации в соответствии с пунктом 2 части 82 статьи 3 настоящего Федерального закона, в планируемом годовом объеме закупки, участниками которой согласно указанным утвержденным планам являются только субъекты малого и среднего предпринимательства, по перечню товаров, работ, услуг, выбираемых заказчиком</w:t>
      </w:r>
    </w:p>
    <w:p>
      <w:r>
        <w:rPr>
          <w:b/>
        </w:rPr>
        <w:t xml:space="preserve">17. </w:t>
      </w:r>
      <w:r>
        <w:t>в случае проведения оценки соответствия или мониторинга соответствия в отношении проектов изменений, вносимых в план закупки товаров, работ, услуг, план закупки инновационной продукции, высокотехнологичной продукции, лекарственных средств, либо утвержденных изменений, внесенных в такие планы, указанные проекты изменений не подлежат утверждению и размещению в единой информационной системе, а утвержденные изменения, внесенные в такие планы, считаются не размещенными в единой информационной системе до даты выдачи положительного заключения, предусмотренного частью 14 настоящей статьи</w:t>
      </w:r>
    </w:p>
    <w:p>
      <w:r>
        <w:rPr>
          <w:b/>
        </w:rPr>
        <w:t>Статья 6. Контроль за соблюдением требований настоящего Федерального закона</w:t>
      </w:r>
    </w:p>
    <w:p>
      <w:r>
        <w:t>Контроль за соблюдением требований настоящего Федерального закона осуществляется в порядке, установленном законодательством Российской Федерации.</w:t>
      </w:r>
    </w:p>
    <w:p>
      <w:r>
        <w:rPr>
          <w:b/>
        </w:rPr>
        <w:t>Статья 61. Ведомственный контроль закупочной деятельности</w:t>
      </w:r>
    </w:p>
    <w:p>
      <w:r>
        <w:t>Федеральные органы исполнительной власти, органы государственной власти субъектов Российской Федерации, муниципальные органы, осуществляющие функции и полномочия учредителя в отношении соответственно федеральных государственных учреждений, государственных учреждений субъекта Российской Федерации, муниципальных учреждений, права собственника имущества соответственно федеральных государственных унитарных предприятий, государственных унитарных предприятий субъекта Российской Федерации, муниципальных унитарных предприятий, уполномоченные исполнительные органы субъектов Российской Федерации осуществляют ведомственный контроль за соблюдением требований настоящего Федерального закона и иных принятых в соответствии с ним нормативных правовых актов Российской Федерации в порядке, установленном соответственно Правительством Российской Федерации, высшими исполнительными органами субъектов Российской Федерации, местными администрациями. (В редакции Федерального закона от 08.08.2024 № 232-ФЗ) (Дополнение статьей - Федеральный закон от 31.12.2017 № 505-ФЗ)</w:t>
      </w:r>
    </w:p>
    <w:p>
      <w:r>
        <w:rPr>
          <w:b/>
        </w:rPr>
        <w:t>Статья 7. Ответственность за нарушение требований настоящего Федерального закона и иных принятых в соответствии с ним нормативных правовых актов Российской Федерации</w:t>
      </w:r>
    </w:p>
    <w:p>
      <w:r>
        <w:t>За нарушение требований настоящего Федерального закона и иных принятых в соответствии с ним нормативных правовых актов Российской Федерации виновные лица несут ответственность в соответствии с законодательством Российской Федерации.</w:t>
      </w:r>
    </w:p>
    <w:p>
      <w:r>
        <w:rPr>
          <w:b/>
        </w:rPr>
        <w:t>Статья 8. Порядок вступления в силу настоящего Федерального закона</w:t>
      </w:r>
    </w:p>
    <w:p>
      <w:r>
        <w:rPr>
          <w:b/>
        </w:rPr>
        <w:t xml:space="preserve">1. </w:t>
      </w:r>
      <w:r>
        <w:t>Настоящий Федеральный закон вступает в силу с 1 января 2012 года, за исключением части 3 статьи 4 настоящего Федерального закона</w:t>
      </w:r>
    </w:p>
    <w:p>
      <w:r>
        <w:rPr>
          <w:b/>
        </w:rPr>
        <w:t xml:space="preserve">2. </w:t>
      </w:r>
      <w:r>
        <w:t>Часть 3 статьи 4 настоящего Федерального закона вступает в силу с 1 января 2015 года</w:t>
      </w:r>
    </w:p>
    <w:p>
      <w:r>
        <w:rPr>
          <w:b/>
        </w:rPr>
        <w:t xml:space="preserve">3. </w:t>
      </w:r>
      <w:r>
        <w:t>До 1 июля 2012 года, если иной срок не предусмотрен решением Правительства Российской Федерации, положение о закупке, изменения, вносимые в такое положение, планы закупки, иная информация о закупке, подлежащая в соответствии с настоящим Федеральным законом и положением о закупке размещению в единой информационной системе, размещаются на сайте заказчика. После 1 июля 2012 года, если иной срок не предусмотрен решением Правительства Российской Федерации, положение о закупке, изменения, вносимые в такое положение, планы закупки, иная информация о закупке, подлежащая в соответствии с настоящим Федеральным законом и положением о закупке размещению в единой информационной системе, размещаются в единой информационной системе. (В редакции Федерального закона от 28.12.2013 № 396-ФЗ)</w:t>
      </w:r>
    </w:p>
    <w:p>
      <w:r>
        <w:rPr>
          <w:b/>
        </w:rPr>
        <w:t xml:space="preserve">4. </w:t>
      </w:r>
      <w:r>
        <w:t>В случае, если в течение трех месяцев со дня вступления в силу настоящего Федерального закона заказчики, указанные в пунктах 1 - 3 части 2 статьи 1 настоящего Федерального закона (за исключением заказчиков, указанных в частях 5 - 8 настоящей статьи), не разместили в порядке, установленном настоящим Федеральным законом, утвержденное положение о закупке, такие заказчики при закупке руководствуются положениями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части определения поставщика (подрядчика, исполнителя) до дня размещения утвержденного положения о закупке. (В редакции Федерального закона от 28.12.2013 № 396-ФЗ)</w:t>
      </w:r>
    </w:p>
    <w:p>
      <w:r>
        <w:rPr>
          <w:b/>
        </w:rPr>
        <w:t xml:space="preserve">5. </w:t>
      </w:r>
      <w:r>
        <w:t>Заказчики, указанные в пунктах 1 - 3 части 2 статьи 1 настоящего Федерального закона и созданные после дня вступления в силу настоящего Федерального закона, утверждают в течение трех месяцев с даты их регистрации в едином государственном реестре юридических лиц положение о закупке. Заказчики, указанные в пунктах 2 и 3 части 2 статьи 1 настоящего Федерального закона и созданные после 1 февраля 2018 года, в течение трех месяцев с даты их регистрации в едином государственном реестре юридических лиц утверждают положения о закупке или принимают решения о присоединении к положению о закупке в соответствии с частями 3 - 5 статьи 2 настоящего Федерального закона. (В редакции федеральных законов от 28.12.2013 № 396-ФЗ; от 31.12.2017 № 505-ФЗ)</w:t>
      </w:r>
    </w:p>
    <w:p>
      <w:r>
        <w:rPr>
          <w:b/>
        </w:rPr>
        <w:t xml:space="preserve">51. </w:t>
      </w:r>
      <w:r>
        <w:t>Если в течение срока, предусмотренного настоящим Федеральным законом, заказчик в соответствии с требованиями настоящего Федерального закона не разместил утвержденное им положение о закупке или принятое им решение о присоединении к положению о закупке, на такого заказчика до дня размещения им в соответствии с требованиями настоящего Федерального закона утвержденного положения о закупке или решения о присоединении к положению о закупке распространяются положения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части</w:t>
      </w:r>
    </w:p>
    <w:p>
      <w:r>
        <w:rPr>
          <w:b/>
        </w:rPr>
        <w:t xml:space="preserve">6. </w:t>
      </w:r>
      <w:r>
        <w:t>В случае изменения совокупной доли участия Российской Федерации, субъекта Российской Федерации, муниципального образования в уставном капитале хозяйственных обществ, совокупной доли участия указанных в пунктах 1 и 2 части 2 статьи 1 настоящего Федерального закона юридических лиц в уставном капитале дочерних хозяйственных обществ, совокупной доли указанных дочерних хозяйственных обществ в уставном капитале их дочерних хозяйственных обществ, в результате которого на отношения, возникающие в связи с закупкой товаров, работ, услуг заказчиком, распространяются положения настоящего Федерального закона, заказчик в течение трех месяцев с даты получения уведомления об изменении совокупной доли в соответствии с частью 3 статьи 1 настоящего Федерального закона размещает в соответствии с требованиями настоящего Федерального закона утвержденное положение о закупке. В случае, если таким заказчиком в течение этого срока не размещено утвержденное положение о закупке, заказчик при закупке руководствуется положениями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до дня размещения в соответствии с требованиями настоящего Федерального закона утвержденного положения о закупке. (В редакции федеральных законов от 28.12.2013 № 396-ФЗ; от 31.12.2017 № 505-ФЗ)</w:t>
      </w:r>
    </w:p>
    <w:p>
      <w:r>
        <w:rPr>
          <w:b/>
        </w:rPr>
        <w:t xml:space="preserve">7. </w:t>
      </w:r>
      <w:r>
        <w:t>Организации, осуществляющие виды деятельности, относящиеся к сфере деятельности естественных монополий, и (или) регулируемые виды деятельности в сфере электроснабжения, газоснабжения, теплоснабжения, водоснабжения, водоотведения и очистки сточных вод, обращения с твердыми коммунальными отходами, в случае, если общая выручка от указанных видов деятельности составляет не более чем десять процентов общей суммы выручки за 2011 год от всех видов деятельности, осуществляемых такими организациями, а также дочерние хозяйственные общества, более пятидесяти процентов уставного капитала которых в совокупности принадлежит государственным корпорациям, государственным компаниям, субъектам естественных монополий, организациям, осуществляющим регулируемые виды деятельности в сфере электроснабжения, газоснабжения, теплоснабжения, водоснабжения, водоотведения, очистки сточных вод, обращения с твердыми коммунальными отходами, государственным унитарным предприятиям, государственным автономным учреждениям, хозяйственным обществам, в уставном капитале которых доля участия Российской Федерации, субъекта Российской Федерации превышает пятьдесят процентов, дочерним хозяйственным обществам этих дочерних хозяйственных обществ, в уставном капитале которых доля этих дочерних хозяйственных обществ в совокупности превышает пятьдесят процентов, за исключением организаций, которые указаны в части 21 статьи 1 настоящего Федерального закона и разместили в порядке, установленном настоящим Федеральным законом, информацию, предусмотренную частью 21 статьи 1 настоящего Федерального закона, применяют положения настоящего Федерального закона с 1 января 2013 года. (В редакции федеральных законов от 30.12.2012 № 324-ФЗ, от 29.12.2014 № 458-ФЗ, от 22.12.2020 № 443-ФЗ)</w:t>
      </w:r>
    </w:p>
    <w:p>
      <w:r>
        <w:rPr>
          <w:b/>
        </w:rPr>
        <w:t xml:space="preserve">8. </w:t>
      </w:r>
      <w:r>
        <w:t>Муниципальные унитарные предприятия, автономные учреждения, созданные муниципальными образованиями, хозяйственные общества, в уставном капитале которых доля участия муниципального образования в совокупности превышает пятьдесят процентов, дочерние хозяйственные общества, более пятидесяти процентов уставного капитала которых в совокупности принадлежит муниципальным унитарным предприятиям, хозяйственным обществам, в уставном капитале которых доля участия муниципального образования в совокупности превышает пятьдесят процентов, дочерние хозяйственные общества указанных дочерних хозяйственных обществ, в уставном капитале которых доля участия указанных дочерних хозяйственных обществ в совокупности превышает пятьдесят процентов, применяют положения настоящего Федерального закона с 1 января 2014 года, если более ранний срок не предусмотрен представительным органом муниципального образования</w:t>
      </w:r>
    </w:p>
    <w:p>
      <w:r>
        <w:rPr>
          <w:b/>
        </w:rPr>
        <w:t xml:space="preserve">9. </w:t>
      </w:r>
      <w:r>
        <w:t>С 1 января 2013 года до 1 января 2015 года планы закупки инновационной продукции, высокотехнологичной продукции, лекарственных средств размещаются заказчиками в единой информационной системе на трехлетний срок. (В редакции Федерального закона от 28.12.2013 № 396-ФЗ)</w:t>
      </w:r>
    </w:p>
    <w:p>
      <w:r>
        <w:rPr>
          <w:b/>
        </w:rPr>
        <w:t xml:space="preserve">10. </w:t>
      </w:r>
      <w:r>
        <w:t>До ввода в эксплуатацию единой информационной системы информация и документы, предусмотренные настоящим Федеральным законом, размещаются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(www.zakupki.gov.ru) в порядке, установленном Правительством Российской Федерации. (Дополнение частью - Федеральный закон от 28.12.2013 № 396-ФЗ)</w:t>
      </w:r>
    </w:p>
    <w:p>
      <w:r>
        <w:rPr>
          <w:b/>
        </w:rPr>
        <w:t xml:space="preserve">11. </w:t>
      </w:r>
      <w:r>
        <w:t>Положения статьи 31 настоящего Федерального закона распространяются на реализуемые инвестиционные проекты, за исключением инвестиционных проектов, в рамках которых на день вступления в силу указанных положений требования к закупаемой продукции машиностроения, подлежащей включению в перечни, установлены утвержденной заказчиком или юридическим лицом, указанным в части 5 статьи 1 настоящего Федерального закона, проектной документацией и (или) заключены договоры в отношении конкретной продукции машиностроения, подлежащей включению в перечни. (Дополнение частью - Федеральный закон от 13.07.2015 № 249-ФЗ)</w:t>
      </w:r>
    </w:p>
    <w:p>
      <w:r>
        <w:rPr>
          <w:b/>
        </w:rPr>
        <w:t xml:space="preserve">12. </w:t>
      </w:r>
      <w:r>
        <w:t>До 1 октября 2018 года государственные, муниципальные унитарные предприятия вправе изменить и (или) утвердить положение о закупке и план закупки для осуществления закупок, предусмотренных подпунктом "в" пункта 5 части 2 статьи 1 настоящего Федерального закона, в 2018 году. (Дополнение частью - Федеральный закон от 07.06.2017 № 108-ФЗ) (В редакции Федерального закона от 29.06.2018 № 174-ФЗ)</w:t>
      </w:r>
    </w:p>
    <w:p>
      <w:r>
        <w:rPr>
          <w:b/>
        </w:rPr>
        <w:t xml:space="preserve">121. </w:t>
      </w:r>
      <w:r>
        <w:t>До 1 октября 2019 года бюджетные учреждения, государственные, муниципальные унитарные предприятия вправе изменить и (или) утвердить положение о закупке и план закупки для осуществления закупок, предусмотренных подпунктом "а" пункта 4, подпунктом "а" пункта 5 части 2 статьи 1 настоящего Федерального закона, в 2019 году. (Дополнение частью - Федеральный закон от 01.05.2019 № 70-ФЗ)</w:t>
      </w:r>
    </w:p>
    <w:p>
      <w:r>
        <w:rPr>
          <w:b/>
        </w:rPr>
        <w:t xml:space="preserve">13. </w:t>
      </w:r>
      <w:r>
        <w:t>Государственные, муниципальные унитарные предприятия вправе осуществлять закупки в соответствии с настоящим Федеральным законом после размещения положения о закупке и плана закупки в единой информационной системе. (Дополнение частью - Федеральный закон от 07.06.2017 № 108-ФЗ) (В редакции Федерального закона от 29.06.2018 № 174-ФЗ)</w:t>
      </w:r>
    </w:p>
    <w:p>
      <w:r>
        <w:rPr>
          <w:b/>
        </w:rPr>
        <w:t xml:space="preserve">14. </w:t>
      </w:r>
      <w:r>
        <w:t>Положения статьи 34 настоящего Федерального закона применяются к отношениям, связанным с осуществлением закупок, извещения об осуществлении которых размещены в единой информационной системе либо приглашения принять участие в которых направлены после даты начала функционирования операторов электронных площадок в соответствии с едиными требованиями, предусмотренными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дополнительными требованиями, установленными Правительством Российской Федерации в соответствии с частью 10 статьи 34 настоящего Федерального закона. (Дополнение частью - Федеральный закон от 29.06.2018 № 174-ФЗ)</w:t>
      </w:r>
    </w:p>
    <w:p>
      <w:r>
        <w:rPr>
          <w:b/>
        </w:rPr>
        <w:t xml:space="preserve">15. </w:t>
      </w:r>
      <w:r>
        <w:t>Положения настоящего Федерального закона, касающиеся участия субъектов малого и среднего предпринимательства в закупках товаров, работ, услуг, применяются в течение срока проведения эксперимента, установленного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(Дополнение частью - Федеральный закон от 27.12.2019 № 474-ФЗ)</w:t>
      </w:r>
    </w:p>
    <w:p>
      <w:r>
        <w:rPr>
          <w:b/>
        </w:rPr>
        <w:t xml:space="preserve">16. </w:t>
      </w:r>
      <w:r>
        <w:t>Установить, что до 30 июня 2024 года включительно государственные унитарные предприятия субъекта Российской Федерации, на которые законодательными актами соответствующего субъекта Российской Федерации возложены полномочия по поставке лекарственных средств, специализированных продуктов лечебного питания, медицинских изделий, расходных материалов, средств для дезинфекции, а также услуг по хранению и доставке соответствующих товаров, работ по ремонту и техническому обслуживанию медицинских изделий, осуществляют закупки для целей исполнения обязательств по контрактам, заключенным на основании части 76 статьи 112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руководствуясь положениями нормативных правовых актов, принятых Правительством Российской Федерации в соответствии с частью 3 статьи 14, частью 6 статьи 23, пунктом 6 части 1 и частью 5 статьи 33, пунктом 2 части 29 статьи 34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(Дополнение частью - Федеральный закон от 04.08.2023 № 444-ФЗ)</w:t>
      </w:r>
    </w:p>
    <w:p>
      <w:r>
        <w:rPr>
          <w:b/>
        </w:rPr>
        <w:t xml:space="preserve">51. </w:t>
      </w:r>
      <w:r>
        <w:t>обоснования начальной (максимальной) цены контракта, цены контракта, заключаемого с единственным поставщиком (исполнителем, подрядчиком)</w:t>
      </w:r>
    </w:p>
    <w:p>
      <w:r>
        <w:rPr>
          <w:b/>
        </w:rPr>
        <w:t xml:space="preserve">51. </w:t>
      </w:r>
      <w:r>
        <w:t>выбора способа определения поставщика (исполнителя, подрядчика)</w:t>
      </w:r>
    </w:p>
    <w:p>
      <w:r>
        <w:rPr>
          <w:b/>
        </w:rPr>
        <w:t xml:space="preserve">51. </w:t>
      </w:r>
      <w:r>
        <w:t>осуществления закупок у субъектов малого предпринимательства, социально ориентированных некоммерческих организаций в соответствии с частями 1 - 3, 5 - 8 статьи 30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При этом для целей настоящей части под совокупным годовым объемом закупок заказчика понимается совокупный объем цен договоров, заключенных заказчиком с 1 февраля до окончания календарного года</w:t>
      </w:r>
    </w:p>
    <w:p>
      <w:r>
        <w:rPr>
          <w:b/>
        </w:rPr>
        <w:t xml:space="preserve">51. </w:t>
      </w:r>
      <w:r>
        <w:t>применения требований к участникам закупок</w:t>
      </w:r>
    </w:p>
    <w:p>
      <w:r>
        <w:rPr>
          <w:b/>
        </w:rPr>
        <w:t xml:space="preserve">51. </w:t>
      </w:r>
      <w:r>
        <w:t>оценки заявок, окончательных предложений участников закупки</w:t>
      </w:r>
    </w:p>
    <w:p>
      <w:r>
        <w:rPr>
          <w:b/>
        </w:rPr>
        <w:t xml:space="preserve">51. </w:t>
      </w:r>
      <w:r>
        <w:t>создания и функционирования комиссии по осуществлению закупок</w:t>
      </w:r>
    </w:p>
    <w:p>
      <w:r>
        <w:rPr>
          <w:b/>
        </w:rPr>
        <w:t xml:space="preserve">51. </w:t>
      </w:r>
      <w:r>
        <w:t>определения поставщика (исполнителя, подрядчика) в соответствии с параграфами 2 и 3 главы 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При этом заказчики: (В редакции Федерального закона от 02.07.2021 № 360-ФЗ)</w:t>
      </w:r>
    </w:p>
    <w:p>
      <w:r>
        <w:rPr>
          <w:b/>
        </w:rPr>
        <w:t xml:space="preserve">51. </w:t>
      </w:r>
      <w:r>
        <w:t>направляют в федеральный орган исполнительной власти, уполномоченный на осуществление контроля в сфере закупок и осуществляющий ведение реестра недобросовестных поставщиков (исполнителей, подрядчиков) сведения об участниках закупки, уклонившихся от заключения договоров, а также о поставщиках (исполнителях, подрядчиках), с которыми договоры расторгнуты по решению суда в связи с существенным нарушением ими условий договоров в соответствии с настоящим Федеральным законом</w:t>
      </w:r>
    </w:p>
    <w:p>
      <w:r>
        <w:rPr>
          <w:b/>
        </w:rPr>
        <w:t xml:space="preserve">51. </w:t>
      </w:r>
      <w:r>
        <w:t>не проводят согласование применения закрытого конкурса, закрытого аукциона с федеральным органом исполнительной власти, уполномоченным Правительством Российской Федерации на осуществление такого согласования; (В редакции Федерального закона от 02.07.2021 № 360-ФЗ) 8) осуществления закупки у единственного поставщика (исполнителя, подрядчика) в случаях, предусмотренных частью 1 статьи 93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При этом заказчики:</w:t>
      </w:r>
    </w:p>
    <w:p>
      <w:r>
        <w:rPr>
          <w:b/>
        </w:rPr>
        <w:t xml:space="preserve">51. </w:t>
      </w:r>
      <w:r>
        <w:t>не проводят согласование с контрольным органом в сфере закупок заключения контракта с единственным поставщиком (исполнителем, подрядчиком) в случае признания конкурса или аукциона несостоявшимся; (В редакции Федерального закона от 02.07.2021 № 360-ФЗ)</w:t>
      </w:r>
    </w:p>
    <w:p>
      <w:r>
        <w:rPr>
          <w:b/>
        </w:rPr>
        <w:t xml:space="preserve">51. </w:t>
      </w:r>
      <w:r>
        <w:t>не направляют в контрольный орган в сфере закупок уведомление об осуществлении закупки у единственного поставщика (исполнителя, подрядчика). (Дополнение частью - Федеральный закон от 31.12.2017 № 505-ФЗ)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