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отдельные законодательные акты Российской Федерации и признании утратившим силу Федерального закона "Об ограничениях розничной продажи и потребления (распития) пива и напитков, изготавливаемых на его основе"</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3033; 2004, № 45, ст. 4377; 2005, № 30, ст. 3113; 2006, № 1, ст. 20; № 43, ст. 4412; 2007, № 1, ст. 11; № 17, ст. 1931; № 31, ст. 3994; № 49, ст. 6063; 2008, № 30, ст. 3616; 2009, № 1, ст. 21; № 52, ст. 6450; 2010, № 15, ст. 1737; № 31, ст. 4196; 2011, № 1, ст. 42; Российская газета, 2011, 4 июля) следующие изменения: 1) наименование дополнить словами "и об ограничении потребления (распития) алкогольной продукции"; 2) в статье 1: а) пункт 1 изложить в следующей редакции: "1. Настоящий Федеральный закон устанавливает правовые основы производства и оборота этилового спирта, алкогольной и спиртосодержащей продукции и ограничения потребления (распития) алкогольной продукции в Российской Федерации. Государственное регулирование производства и оборота этилового спирта, алкогольной и спиртосодержащей продукции и ограничение потребления (распития) алкогольной продукции осуществляются в целях защиты нравственности, здоровья, прав и законных интересов граждан, экономических интересов Российской Федерации, обеспечения безопасности указанной продукции, нужд потребителей в ней, а также в целях контроля за соблюдением законодательства, норм и правил в регулируемой области."; б) пункт 2 изложить в следующей редакции: "2. Действие настоящего Федерального закона распространяется на отношения, участниками которых являются юридические лица (организации) независимо от их организационно-правовых форм и форм собственности, осуществляющие производство и оборот этилового спирта, алкогольной и спиртосодержащей продукции, индивидуальные предприниматели, осуществляющие розничную продажу спиртосодержащей непищевой продукции, пива и напитков, изготавливаемых на основе пива, и физические лица, состоящие с указанными организациями и индивидуальными предпринимателями в трудовых отношениях и непосредственно осуществляющие отпуск алкогольной продукции покупателям по договорам розничной купли-продажи (продавцы), а также на отношения, связанные с потреблением (распитием) алкогольной продукции."; в) в пункте 3: в абзаце втором слова "граждан (физических лиц)" заменить словами "физических лиц"; абзац третий изложить в следующей редакции: "обращение лекарственных средств, содержащих этиловый спирт, зарегистрированных уполномоченным федеральным органом исполнительной власти и включенных в государственный реестр лекарственных средств, за исключением производства, оборота и (или) использования этилового спирта по фармакопейным статьям;"; дополнить новыми абзацами четвертым и пятым следующего содержания: "деятельность аптечных организаций, связанную с изготовлением и отпуском лекарственных препаратов (в том числе гомеопатических лекарственных препаратов), содержащих этиловый спирт и изготавливаемых по рецептам на лекарственные препараты и в соответствии с требованиями медицинских организаций; деятельность организаций, связанную с обращением лекарственных препаратов для ветеринарного применения, содержащих этиловый спирт и прошедших государственную регистрацию в уполномоченных федеральных органах исполнительной власти, и производством, оборотом парфюмерно-косметической продукции, содержащей этиловый спирт и прошедшей государственную регистрацию в уполномоченных федеральных органах исполнительной власти;"; абзац четвертый считать абзацем шестым и признать его утратившим силу; абзац пятый считать абзацем седьмым и признать его утратившим силу; абзац шестой считать абзацем восьмым; абзац седьмой считать абзацем девятым и изложить его в следующей редакции: "ввоз в Российскую Федерацию и вывоз из Российской Федерации этилового спирта, алкогольной и спиртосодержащей продукции, предназначенных для официального пользования дипломатических представительств, консульских учреждений, межгосударственных и межправительственных организаций, иных официальных представительств иностранных государств, в том числе представительств иностранных государств при межгосударственных и межправительственных организациях;"; абзац восьмой считать абзацем десятым и в нем слова "перемещение через таможенную границу Российской Федерации" заменить словами "ввоз в Российскую Федерацию и вывоз из Российской Федерации"; 3) в статье 2: а) подпункт 1 изложить в следующей редакции: "1) этиловый спирт - спирт, произведенный из пищевого или непищевого сырья, в том числе денатурированный этиловый спирт, этиловый спирт по фармакопейным статьям, головная фракция этилового спирта (отходы спиртового производства), спирт-сырец, дистилляты винный, виноградный, плодовый, коньячный, кальвадосный, висковый;"; б) дополнить подпунктом 21 следующего содержания: (Утратил силу - Федеральный закон от 03.07.2016 № 261-ФЗ) в) в подпункте 4 слова "(в том числе виноматериалы, любые растворы, эмульсии, суспензии, дистилляты (спиртосодержащее сырье) виноградный, плодовый, коньячный, кальвадосный, висковый)" заменить словами ", в том числе виноматериалы, любые растворы, эмульсии, суспензии, виноградное сусло, иное фруктовое сусло, пивное сусло"; г) подпункт 7 изложить в следующей редакции: "7) алкогольная продукция - пищевая продукция,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за исключением пищевой продукции в соответствии с перечнем, установленным Правительством Российской Федерации. Алкогольная продукция подразделяется на такие виды, как спиртные напитки (в том числе водка), вино, фруктовое вино, ликерное вино, игристое вино (шампанское), винные напитки, пиво и напитки, изготавливаемые на основе пива;"; д) подпункт 8 признать утратившим силу; е) подпункт 9 изложить в следующей редакции: "9) спиртные напитки - алкогольная продукция, которая произведена с использованием этилового спирта, произведенного из пищевого сырья, и (или) спиртосодержащей пищевой продукции и не относится к винным напиткам;"; ж) подпункт 11 изложить в следующей редакции: "11) вино - алкогольная продукция с содержанием этилового спирта от 8,5 (за исключением вина с защищенным географическим указанием или с защищенным наименованием места происхождения) до 16,5 (за исключением столового вина) процента объема готовой продукции, произведенная в результате полного или неполного брожения ягод свежего винограда, виноградного сусла без добавления этилового спирта, а также без добавления (за исключением столового вина) концентрированного виноградного сусла и (или) ректификованного концентрированного виноградного сусла. Вино с защищенным географическим указанием или с защищенным наименованием места происхождения может иметь содержание этилового спирта не менее 4,5 процента объема готовой продукции. Содержание этилового спирта в столовом вине не должно превышать 15 процентов объема готовой продукции. При производстве столового вина допускается добавление концентрированного виноградного сусла и (или) ректификованного концентрированного виноградного сусла для увеличения содержания этилового спирта (обогащение) или подслащивания. При обогащении или подслащивании добавление концентрированного виноградного сусла и (или) ректификованного концентрированного виноградного сусла осуществляется в количестве, которое может увеличить содержание этилового спирта в объеме готовой продукции не более чем на 4 процента. При производстве столового вина обогащение осуществляется путем добавления концентрированного виноградного сусла и (или) ректификованного концентрированного виноградного сусла в виноградное сусло, подвергшееся неполному брожению, или в вино, в котором процесс брожения не окончен, а подслащивание - на любой стадии технологического процесса до момента розлива;"; (В редакции Федерального закона от 30.06.2012 № 98-ФЗ) з) подпункт 12 признать утратившим силу; и) дополнить подпунктами 121 - 123 следующего содержания: "121) ликерное вино - алкогольная продукция с содержанием этилового спирта от 15 до 22 процентов объема готовой продукции, произведенная в результате полного или неполного брожения целых или дробленых ягод винограда, иных фруктов либо виноградного или иного фруктового сусла с добавлением или без добавления концентрированного виноградного или иного фруктового сусла, ректификованного концентрированного виноградного или иного фруктового сусла, без добавления этилового спирта, за исключением винного дистиллята, ректификованного винного дистиллята, виноградного дистиллята, ректификованного виноградного дистиллята, иного фруктового дистиллята; 122) фруктовое вино - алкогольная продукция с содержанием этилового спирта от 6 до 15 процентов объема готовой продукции, произведенная в результате полного или неполного брожения дробленых свежих фруктов одного вида или нескольких видов, либо фруктового сусла, либо восстановленного концентрированного фруктового сока с добавлением или без добавления сахаросодержащих продуктов, без добавления этилового спирта; 123) винный напиток - алкогольная продукция с содержанием этилового спирта от 1,5 процента до 22 процентов объема готовой продукции с насыщением или без насыщения двуокисью углерода, содержащая не менее 50 процентов виноматериалов с добавлением или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и (или) сахаросодержащих продуктов, и (или) ароматических и вкусовых добавок, и (или) пищевых красителей, и (или) воды;"; к) подпункт 13 изложить в следующей редакции: "13) виноматериалы - спиртосодержащая пищевая продукция с содержанием этилового спирта до 22 процентов объема готовой продукции, произведенная в результате полного или неполного брожения ягод винограда, иных фруктов, виноградного или иного фруктового сусла с добавлением или без добавления концентрированного виноградного или иного фруктового сусла, ректификованного концентрированного виноградного или иного фруктового сусла, без добавления этилового спирта, за исключением винного дистиллята, ректификованного винного дистиллята, виноградного дистиллята или ректификованного виноградного дистиллята, разлитая в производственную или транспортную тару, предназначенная для производства алкогольной продукции и не подлежащая реализации населению;"; л) дополнить подпунктами 131 - 133 следующего содержания: "131) пиво - алкогольная продукция с содержанием этилового спирта, образовавшегося в процессе брожения пивного сусла, которая произведена из пивоваренного солода, хмеля и (или) полученных в результате переработки хмеля продуктов (хмелепродуктов), воды с использованием пивных дрожжей, без добавления этилового спирта, ароматических и вкусовых добавок. Допускается частичная замена пивоваренного солода зерном, и (или) продуктами его переработки (зернопродуктами), и (или) сахаросодержащими продуктами при условии, что их совокупная масса не превышает 20 процентов массы заменяемого пивоваренного солода, а масса сахаросодержащих продуктов не превышает 2 процентов массы заменяемого пивоваренного солода; 132) напитки, изготавливаемые на основе пива (пивные напитки), - алкогольная продукция с содержанием этилового спирта, образовавшегося в процессе брожения пивного сусла, не более 7 процентов объема готовой продукции, которая произведена из пива (не менее 40 процентов объема готовой продукции) и (или) приготовленного из пивоваренного солода пивного сусла (не менее 40 процентов массы сырья), воды с добавлением или без добавления зернопродуктов, сахаросодержащих продуктов, хмеля и (или) хмелепродуктов, плодового и иного растительного сырья, продуктов их переработки, ароматических и вкусовых добавок, без добавления этилового спирта; 133) сусло - спиртосодержащая пищевая продукция, являющаяся полуфабрикатом производства алкогольной продукции, с содержанием этилового спирта, образовавшегося в процессе брожения, более 1,5 процента от ее объема, получаемая в зависимости от вида алкогольной продукции из ягод винограда (виноградное сусло), из иных фруктов (фруктовое сусло), из воды, пивоваренного солода, хмеля и (или) хмелепродуктов (пивное сусло), из воды и меда (медовое сусло). В сусле для производства пива и пивных напитков допускается частичная замена пивоваренного солода зерном, и (или) полученными в результате переработки зерна продуктами (зернопродуктами), и (или) сахаросодержащими продуктами при условии, что совокупная масса не превышает 20 процентов массы заменяемого пивоваренного солода, а масса сахаросодержащих продуктов не превышает 2 процентов массы заменяемого пивоваренного солода;"; м) подпункт 16 после слова "хранение" дополнить словом ", перевозки", дополнить словами ", на которые распространяется действие настоящего Федерального закона"; н) подпункт 17 изложить в следующей редакции: "17) уведомление - документ, который подтверждает закупку (в том числе для собственных нужд), поставку, перевозку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и наличие которого является обязательным для организации, осуществляющей закупку, поставки, перевозки указанной продукции;"; о) дополнить подпунктами 18 - 22 следующего содержания: "18) мощность основного технологического оборудования для производства этилового спирта или алкогольной продукции с использованием этилового спирта (производственная мощность) - максимально возможный годовой объем производства соответствующей продукции на принадлежащем организации и установленном ею основном технологическом оборудовании для производства соответствующей продукции, выраженный в декалитрах; 19) норма минимального использования производственной мощности - минимально возможный годовой объем производства этилового спирта или алкогольной продукции с использованием этилового спирта на принадлежащем организации и установленном ею основном технологическом оборудовании для производства соответствующей продукции, выраженный в декалитрах и позволяющий обеспечивать установленный Правительством Российской Федерации минимальный уровень рентабельности производства этих видов продукции; 20) приостановление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 временное прекращение использования организацией основного технологического оборудования для производства этилового спирта или алкогольной продукции с использованием этилового спирта по уведомлению о приостановлении использования указанного оборудования, представленному организацией в лицензирующий орган, без приостановления действия лицензии; 21) уведомление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 документ, который подтверждает возможность или невозможность соблюдения нормы минимального использования производственной мощности; 22) уведомление о начале оборота на территории Российской Федерации алкогольной продукции - документ, содержащий дату первой поставки на территорию Российской Федерации алкогольной продукции определенного наименования, описание ее характеристик и свойств, технологических процессов производства, производственного контроля, хранения, перевозки, реализации, утилизации, маркировки алкогольной продукции, подаваемый в уполномоченный Правительством Российской Федерации федеральный орган исполнительной власти в соответствии с техническим регламентом. Информация, содержащаяся в уведомлении о начале оборота на территории Российской Федерации алкогольной продукции, вносится в федеральный реестр алкогольной продукции."; 4) в статье 3: а) наименование дополнить словами "и об ограничении потребления (распития) алкогольной продукции"; б) после слов "спиртосодержащей продукции" дополнить словами "и об ограничении потребления (распития) алкогольной продукции"; 5) в статье 5: а) абзац пятый изложить в следующей редакции: "организация и проведение государственного контроля (надзора) в области производства и оборота этилового спирта, алкогольной и спиртосодержащей продукции;"; б) абзац девятый изложить в следующей редакции: "установление порядка лицензирования производства и оборота этилового спирта, алкогольной и спиртосодержащей продукции, а также лицензирование производства и оборота этилового спирта, алкогольной (за исключением розничной продажи) и спиртосодержащей продукции;"; в) абзац десятый признать утратившим силу; г) абзац двенадцатый изложить в следующей редакции: "установление порядка представления деклараций (декларирования) об объеме производства, оборота и (или) использования этилового спирта, алкогольной и спиртосодержащей продукции;"; д) дополнить новым абзацем девятнадцатым следующего содержания: "установление порядка ведения единого государственного реестра мощностей основного технологического оборудования для производства этилового спирта или алкогольной продукции с использованием этилового спирта и осуществление ведения такого реестра;"; е) дополнить абзацами двадцатым - двадцать четвертым следующего содержания: "установление минимального уровня рентабельности производства этилового спирта и алкогольной продукции с использованием этилового спирта, норм минимального использования производственных мощностей, порядка учета и декларирования использования указанных мощностей; установление порядка ведения федерального реестра алкогольной продукции и осуществление его ведения; установление порядка ведения автоматизированной системы контроля перевозок этилового спирта и спиртосодержащей продукции на территории Российской Федерации, а также требований к соответствующим специальным техническим средствам регистрации движения и ведение автоматизированной системы контроля перевозок этилового спирта и спиртосодержащей продукции на территории Российской Федерации; установление требований к производственным, складским помещениям и стационарным торговым объектам, используемым для производства и оборота этилового спирта, алкогольной и спиртосодержащей продукции; установление требований к транспортным средствам и оборудованию для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ж) абзац девятнадцатый считать абзацем двадцать пятым; 6) в пункте 1 статьи 6: а) в абзаце четвертом слова "определение порядка лицензирования и" исключить; б) абзац пятый изложить в следующей редакции: "прием деклараций об объеме розничной продажи алкогольной и спиртосодержащей продукции, осуществление государственного контроля за их представлением;"; в) абзац шестой изложить в следующей редакции: "осуществление лицензионного контроля за розничной продажей алкогольной продукции;"; 7) в пункте 1 статьи 7 слова "и за ее качеством" исключить; 8) в статье 8: а) пункт 1 после слов "сертификат соответствия" дополнить словами "или декларацию о соответствии"; б) в пункте 2: в абзаце первом слова "газируемых спиртных напитков с содержанием этилового спирта не более 9 процентов объема готовой продукции, вина, виноматериалов" заменить словами "этилового спирта по фармакопейным статьям,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в абзаце втором слова "газируемых спиртных напитков с содержанием этилового спирта не более 9 процентов объема готовой продукции, вина и виноматериалов" заменить словами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в) в пункте 21: подпункт 3 изложить в следующей редакции: "3) оборота этилового спирта, алкогольной и спиртосодержащей продукции, помещаемых под таможенные процедуры таможенного транзита, таможенного склада, беспошлинной торговли, уничтожения или специальную таможенную процедуру, установленные в соответствии с Таможенным кодексом Таможенного союза, а также ввозимых в Российскую Федерацию в качестве припасов в соответствии с установленными Таможенным кодексом Таможенного союза особенностями совершения таможенных операций в отношении припасов;"; подпункт 4 изложить в следующей редакции: "4) временного хранения ввозимых в Российскую Федерацию этилового спирта, алкогольной и спиртосодержащей продукции в соответствии с таможенным законодательством Таможенного союза и (или) законодательством Российской Федерации о таможенном деле;"; в подпункте 5 слова "на территорию Российской Федерации" заменить словами "в Российскую Федерацию"; дополнить подпунктами 6 и 7 следующего содержания: "6) производства и оборота этилового спирта по фармакопейным статьям; 7) производства, закупки, хранения и поставок пива и пивных напитков."; г) пункт 5 дополнить абзацами следующего содержания: "Порядок полной переработки барды (основного отхода спиртового производства), перечень соответствующего технологического оборудования устанавливаются уполномоченным Правительством Российской Федерации федеральным органом исполнительной власти. Порядок утилизации барды (основного отхода спиртового производства) на очистных сооружениях, перечень соответствующего технологического оборудования устанавливаются уполномоченным Правительством Российской Федерации федеральным органом исполнительной власти."; д) в пункте 6 слова "сдача в аренду" заменить словом "аренда"; е) в пункте 9: после слов "этилового спирта" дополнить словами "(за исключением производства этилового спирта по фармакопейным статьям)"; дополнить абзацами следующего содержания: "Указанные организации должны иметь соответствующие установленным уполномоченным Правительством Российской Федерации федеральным органом исполнительной власти требованиям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Не допускается производство алкогольной продукции обособленным подразделением организации, использующим основное технологическое оборудование для производства этилового спирта."; ж) дополнить пунктами 10 - 12 следующего содержания: "10. Не допускается осуществлять производство этилового спирта или алкогольной продукции с использованием этилового спирта, если объем такого производства не соответствует норме минимального использования производственной мощности, установленной Правительством Российской Федерации. В случае невозможности соблюдения нормы минимального использования производственной мощности организация направляет в письменной форме в лицензирующий орган уведомление о приостановлении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с указанием даты приостановления. До возобновления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организация направляет в письменной форме в лицензирующий орган уведомление о возобновлении использования такого оборудования с указанием даты возобновления. В случае приостановления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период такого приостановления не учитывается лицензирующим органом при установлении факта несоблюдения организацией нормы минимального использования производственной мощности. Порядок направления в лицензирующий орган уведомлений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устанавливается уполномоченным Правительством Российской Федерации федеральным органом исполнительной власти.</w:t>
      </w:r>
    </w:p>
    <w:p>
      <w:r>
        <w:rPr>
          <w:b/>
        </w:rPr>
        <w:t xml:space="preserve">11. </w:t>
      </w:r>
      <w:r>
        <w:t>В случае аннулирования или прекращения действия лицензии на производство этилового спирта, алкогольной и спиртосодержащей продукции организация под контролем лицензирующего органа в порядке, установленном уполномоченным Правительством Российской Федерации федеральным органом исполнительной власти, обязана законсервировать основное технологическое оборудование для производства этилового спирта, алкогольной и спиртосодержащей продукции. При приобретении указанного оборудования другой организацией она вправе использовать его, в том числе для производства этилового спирта, алкогольной и спиртосодержащей продукции, после расконсервации указанного оборудования, снятия лицензирующим органом пломб, которые были нанесены на указанное оборудование и коммуникации в целях недопущения производства и реализации этилового спирта, алкогольной и спиртосодержащей продукции организацией, лицензия которой была аннулирована или действие лицензии которой было прекращено</w:t>
      </w:r>
    </w:p>
    <w:p>
      <w:r>
        <w:rPr>
          <w:b/>
        </w:rPr>
        <w:t xml:space="preserve">12. </w:t>
      </w:r>
      <w:r>
        <w:t>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осуществляются только организацией, имеющей в собственности, оперативном управлении, хозяйственном ведении транспортные средства и оборудование для учета объема перевозок такой продукции, соответствующие требованиям, установленным уполномоченным Правительством Российской Федерации федеральным органом исполнительной власти.";</w:t>
      </w:r>
    </w:p>
    <w:p>
      <w:r>
        <w:rPr>
          <w:b/>
        </w:rPr>
        <w:t xml:space="preserve">7. </w:t>
      </w:r>
      <w:r>
        <w:t>Закупка (за исключением импорта) и поставки (за исключением экспорта) этилового спирта и (или) дистиллята коньячного (спирта коньячного) осуществляются при условии представления в соответствии с законодательством Российской Федерации о налогах и сборах извещения об уплате авансового платежа акциза или извещения об освобождении от уплаты авансового платежа акциза.";</w:t>
      </w:r>
    </w:p>
    <w:p>
      <w:r>
        <w:rPr>
          <w:b/>
        </w:rPr>
        <w:t xml:space="preserve">6. </w:t>
      </w:r>
      <w:r>
        <w:t>Производство и оборот алкогольной продукции с содержанием этилового спирта, добавленного в процессе ее производства, не более 7 процентов объема готовой продукции осуществляются в потребительской таре объемом не более 330 миллилитров.";</w:t>
      </w:r>
    </w:p>
    <w:p>
      <w:r>
        <w:rPr>
          <w:b/>
        </w:rPr>
        <w:t xml:space="preserve">2. </w:t>
      </w:r>
      <w:r>
        <w:t>Не допускается розничная продажа алкогольной продукции: в детских, образовательных, медицинских организациях, на объектах спорта, на прилегающих к ним территориях; в организациях культуры, за исключением розничной продажи алкогольной продукции, осуществляемой организациями, и розничной продажи пива и пивных напитков, осуществляемой индивидуальными предпринимателями, при оказании ими услуг общественного питания; на всех видах общественного транспорта (транспорта общего пользования) городского и пригородного сообщения, на остановочных пунктах его движения (в том числе на станциях метрополитена), на автозаправочных станциях; на оптовых и розничных рынках, на вокзалах, в аэропортах, в иных местах массового скопления граждан и местах нахождения источников повышенной опасности, определенных органами государственной власти субъектов Российской Федерации в порядке, установленном Правительством Российской Федерации. Указанные ограничения действуют также на прилегающих к таким местам территориях; на объектах военного назначения и на прилегающих к ним территориях; в нестационарных торговых объектах; несовершеннолетним. В случае возникновения у продавца сомнения в достижении этим покупателем совершеннолетия продавец вправе потребовать у этого покупателя документ, удостоверяющий личность (в том числе документ, удостоверяющий личность иностранного гражданина или лица без гражданства в Российской Федерации) и позволяющий установить возраст этого покупателя. Перечень соответствующих документов устанавливается уполномоченным Правительством Российской Федерации федеральным органом исполнительной власти; без сопроводительных документов в соответствии с требованиями статьи 102 настоящего Федерального закона, без информации, установленной пунктом 3 статьи 11 настоящего Федерального закона, без сертификатов соответствия или деклараций о соответствии, без маркировки в соответствии со статьей 12 настоящего Федерального закона. Запрет на розничную продажу алкогольной продукции в местах, указанных в абзацах пятом и седьмом настоящего пункта, не распространяется на розничную продажу алкогольной продукции с содержанием этилового спирта не более чем 16,5 процента объема готовой продукции, осуществляемую организациями, и на розничную продажу пива и пивных напитков,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а также на розничную продажу алкогольной продукции, осуществляемую магазинами беспошлинной торговли</w:t>
      </w:r>
    </w:p>
    <w:p>
      <w:r>
        <w:rPr>
          <w:b/>
        </w:rPr>
        <w:t xml:space="preserve">3. </w:t>
      </w:r>
      <w:r>
        <w:t>Не допускается потребление (распитие) алкогольной продукции в местах, указанных в абзацах втором - седьмом пункта 2 настоящей статьи, в других общественных местах, в том числе во дворах, в подъездах, на лестницах, лестничных площадках, в лифтах жилых домов, на детских площадках, в зонах рекреационного назначения (в границах территорий, занятых городскими лесами, скверами, парками, городскими садами, прудами, озерами, водохранилищами, пляжами, в границах иных территорий, используемых и предназначенных для отдыха, туризма, занятий физической культурой и спортом), за исключением потребления (распития) алкогольной продукции, приобретенной в организациях, потребления (распития) пива и пивных напитков, приобретенных у индивидуальных предпринимателей, при оказании этими организациями и индивидуальными предпринимателями услуг общественного питания в местах оказания таких услуг. Не допускается потребление (распитие) алкогольной продукции несовершеннолетними</w:t>
      </w:r>
    </w:p>
    <w:p>
      <w:r>
        <w:rPr>
          <w:b/>
        </w:rPr>
        <w:t xml:space="preserve">4. </w:t>
      </w:r>
      <w:r>
        <w:t>К прилегающим территориям, указанным в пункте 2 настоящей статьи, относятся земельные участки, которые непосредственно прилегают к зданиям, строениям, сооружениям и границы которых определяются решениями органов местного самоуправления в порядке, установленном Правительством Российской Федерации</w:t>
      </w:r>
    </w:p>
    <w:p>
      <w:r>
        <w:rPr>
          <w:b/>
        </w:rPr>
        <w:t xml:space="preserve">5. </w:t>
      </w:r>
      <w:r>
        <w:t>Не допускается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и розничной продажи пива и пивных напитков, осуществляемой индивидуальными предпринимателями, при оказании такими организациями и индивидуальными предпринимателями услуг общественного питания, а также розничной продажи алкогольной продукции, осуществляемой магазинами беспошлинной торговли. Органы государственной власти субъектов Российской Федерации вправе устанавливать дополнительные ограничения времени, условий и мест розничной продажи алкогольной продукции, в том числе полный запрет на розничную продажу алкогольной продукции. 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организаций общественного питания), требования к минимальному размеру оплаченного уставного капитала (уставного фонда) в размере не более чем 1 миллион рублей</w:t>
      </w:r>
    </w:p>
    <w:p>
      <w:r>
        <w:rPr>
          <w:b/>
        </w:rPr>
        <w:t xml:space="preserve">6. </w:t>
      </w:r>
      <w:r>
        <w:t>Организации, осуществляющие розничную продажу алкогольной продукции (за исключением пива и пивных напитков) в городских поселениях,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50 квадратных метров, а также контрольно-кассовую технику. Организации, осуществляющие розничную продажу алкогольной продукции (за исключением пива и пивных напитков) в сельских поселениях,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25 квадратных метров, а также контрольно-кассовую технику, если иное не установлено федеральным законом. Организации и индивидуальные предприниматели, осуществляющие розничную продажу пива и пивных напитков, должны иметь для таких целей в собственности, хозяйственном ведении, оперативном управлении или в аренде стационарные торговые объекты и складские помещения, а также контрольно-кассовую технику, если иное не установлено федеральным законом. Требования, указанные в абзаце третьем настоящего пункта, не распространяются на розничную продажу пива и пивных напитков, осуществляемую организациями и индивидуальными предпринимателями при оказании ими услуг общественного питания. Требования к стационарным торговым объектам и складским помещениям, указанные в абзацах первом - третьем настоящего пункта, устанавливаются уполномоченным Правительством Российской Федерации федеральным органом исполнительной власти.";</w:t>
      </w:r>
    </w:p>
    <w:p>
      <w:r>
        <w:rPr>
          <w:b/>
        </w:rPr>
        <w:t xml:space="preserve">9. </w:t>
      </w:r>
      <w:r>
        <w:t>Лицензии на виды деятельности, указанные в пункте 2 настоящей статьи, за исключением розничной продажи алкогольной продукции, выдаются уполномоченным Правительством Российской Федерации федеральным органом исполнительной власти."; д) в пункте 10 первое предложение изложить в следующей редакции: "Лицензии на розничную продажу алкогольной продукции выдаются органами исполнительной власти субъектов Российской Федерации.";</w:t>
      </w:r>
    </w:p>
    <w:p>
      <w:r>
        <w:rPr>
          <w:b/>
        </w:rPr>
        <w:t xml:space="preserve">32. </w:t>
      </w:r>
      <w:r>
        <w:t>Для получения лицензии на розничную продажу алкогольной продукции заявитель представляет в лицензирующий орган</w:t>
      </w:r>
    </w:p>
    <w:p>
      <w:r>
        <w:rPr>
          <w:b/>
        </w:rPr>
        <w:t xml:space="preserve">33. </w:t>
      </w:r>
      <w:r>
        <w:t>Для получения заявителем лицензии на один из видов деятельности по обороту этилового спирта, алкогольной и спиртосодержащей продукции, указанных в пункте 2 статьи 18 настоящего Федерального закона, не допускается требовать от такого заявителя документы, не предусмотренные соответственно пунктами 3 - 32 настоящей статьи."; д) пункт 4 после слов "(за исключением розничной продажи алкогольной продукции" дополнить словами "и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е) в пункте 6: абзац первый изложить в следующей редакции: "6. Ведение государственного сводного реестра выданных, приостановленных и аннулированных лицензий на производство и оборот этилового спирта, алкогольной и спиртосодержащей продукции, а также единого государственного реестра мощностей основного технологического оборудования для производства этилового спирта или алкогольной продукции с использованием этилового спирта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 в абзаце втором слова "Государственный реестр" заменить словами "Государственный сводный реестр"; в абзаце третьем слова "государственного реестра" заменить словами "государственного сводного реестра"; в абзаце четвертом слова "государственном реестре" заменить словами "государственном сводном реестре"; ж) в пункте 7 слова "может быть продлен" заменить словом "продлевается"; з) пункт 8 после слов "в течение трех" дополнить словом "рабочих"; и) пункт 9 изложить в следующей редакции: "9. Основанием для отказа в выдаче лицензии на производство и оборот этилового спирта, алкогольной и спиртосодержащей продукции является</w:t>
      </w:r>
    </w:p>
    <w:p>
      <w:r>
        <w:rPr>
          <w:b/>
        </w:rPr>
        <w:t xml:space="preserve">2. </w:t>
      </w:r>
      <w:r>
        <w:t>Должностные лица органов, уполномоченных на осуществление государственного контроля (надзора) в области производства и оборота этилового спирта, алкогольной и спиртосодержащей продукции, в порядке, установленном законодательством Российской Федерации, имеют право</w:t>
      </w:r>
    </w:p>
    <w:p>
      <w:r>
        <w:rPr>
          <w:b/>
        </w:rPr>
        <w:t xml:space="preserve">2. </w:t>
      </w:r>
      <w:r>
        <w:t>Государственный надзор за соблюдением обязательных требований к этиловому спирту, алкогольной и спиртосодержащей продукции (далее - государственный надзор) осуществляется уполномоченным федеральным органом исполнительной власти в соответствии с законодательством Российской Федерации</w:t>
      </w:r>
    </w:p>
    <w:p>
      <w:r>
        <w:rPr>
          <w:b/>
        </w:rPr>
        <w:t xml:space="preserve">3. </w:t>
      </w:r>
      <w:r>
        <w:t>К отношениям, связанным с осуществлением государственного надзора, организацией и проведением проверок организаций, индивидуальных предпринимателей, применяются положения Федерального закона от 27 декабря 2002 года № 184-ФЗ "О техническом регулировании" 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4. </w:t>
      </w:r>
      <w:r>
        <w:t>Предметом проверки является соблюдение организацией, индивидуальным предпринимателем в процессе осуществления деятельности в области производства и оборота этилового спирта, алкогольной и спиртосодержащей продукции обязательных требований</w:t>
      </w:r>
    </w:p>
    <w:p>
      <w:r>
        <w:rPr>
          <w:b/>
        </w:rPr>
        <w:t xml:space="preserve">12. </w:t>
      </w:r>
      <w:r>
        <w:t>в статье 9:</w:t>
      </w:r>
    </w:p>
    <w:p>
      <w:r>
        <w:rPr>
          <w:b/>
        </w:rPr>
        <w:t xml:space="preserve">12. </w:t>
      </w:r>
      <w:r>
        <w:t>наименование изложить в следующей редакции: "Статья 9. Оборот этилового спирта и спиртосодержащей продукции, поставки алкогольной продукции"</w:t>
      </w:r>
    </w:p>
    <w:p>
      <w:r>
        <w:rPr>
          <w:b/>
        </w:rPr>
        <w:t xml:space="preserve">12. </w:t>
      </w:r>
      <w:r>
        <w:t>пункт 1 изложить в следующей редакции: "1. Закупка этилового спирта в объеме, превышающем 200 декалитров в год, в целях производства этилового спирта по фармакопейным статьям, алкогольной и спиртосодержащей продукции и (или) использования для собственных нужд осуществляется при условии представления уведомления. Закупка этилового спирта по фармакопейным статьям в объеме, превышающем 200 декалитров в год, в целях его использования в качестве лекарственного средства и (или) для производства лекарственных препаратов, включенных в государственный реестр лекарственных средств, и (или) использования для собственных нужд осуществляется при условии представления уведомления."</w:t>
      </w:r>
    </w:p>
    <w:p>
      <w:r>
        <w:rPr>
          <w:b/>
        </w:rPr>
        <w:t xml:space="preserve">12. </w:t>
      </w:r>
      <w:r>
        <w:t>в пункте 3: после слова "Поставки" дополнить словами "и перевозки", слова "60 процентов" заменить словами "25 процентов"; дополнить абзацами следующего содержания: "Перевозки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осуществляются организацией, которая имеет лицензии на перевозки соответственно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(далее - перевозчик), на основании договора перевозки, заключенного между перевозчиком и покупателем указанной продукции. При этом договор поставки, заключенный между поставщиком-продавцом и покупателем указанной продукции, должен предусматривать переход права собственности на указанную продукцию к покупателю с момента ее сдачи перевозчику. 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осуществляемые автомобильным транспортом, допускаются только при условии оснащения таких транспортных средств специальными техническими средствами регистрации в автоматическом режиме движения, которые обеспечивают передачу данных о перемещении таких транспортных средств на территории Российской Федерации, в том числе данных о текущем местоположении, пройденном маршруте, времени и местах стоянок, по спутниковым навигационным системам в автоматизированную систему контроля перевозок этилового спирта и спиртосодержащей продукции на территории Российской Федерации. Уполномоченный Правительством Российской Федерации федеральный орган исполнительной власти в порядке, установленном Правительством Российской Федерации, осуществляет ведение автоматизированной системы контроля перевозок этилового спирта и спиртосодержащей продукции на территории Российской Федерации, а также устанавливает требования к данным специальным техническим средствам. Требования настоящего пункта не распространяются на 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помещенных под таможенную процедуру таможенного транзита."</w:t>
      </w:r>
    </w:p>
    <w:p>
      <w:r>
        <w:rPr>
          <w:b/>
        </w:rPr>
        <w:t xml:space="preserve">12. </w:t>
      </w:r>
      <w:r>
        <w:t>дополнить пунктами 6 и 7 следующего содержания: "6. Закупка (за исключением импорта) и поставки (за исключением экспорта) этилового спирта осуществляются по ценам не ниже цен, установленных уполномоченным Правительством Российской Федерации федеральным органом исполнительной власти</w:t>
      </w:r>
    </w:p>
    <w:p>
      <w:r>
        <w:rPr>
          <w:b/>
        </w:rPr>
        <w:t xml:space="preserve">7. </w:t>
      </w:r>
      <w:r>
        <w:t>в статье 102:</w:t>
      </w:r>
    </w:p>
    <w:p>
      <w:r>
        <w:rPr>
          <w:b/>
        </w:rPr>
        <w:t xml:space="preserve">7. </w:t>
      </w:r>
      <w:r>
        <w:t>в статье 11:</w:t>
      </w:r>
    </w:p>
    <w:p>
      <w:r>
        <w:rPr>
          <w:b/>
        </w:rPr>
        <w:t xml:space="preserve">7. </w:t>
      </w:r>
      <w:r>
        <w:t>в пункте 1: подпункт 2 изложить в следующей редакции: "2) справка, прилагаемая к таможенной декларации (для импортированных этилового спирта, алкогольной и спиртосодержащей продукции, за исключением этилового спирта, алкогольной и спиртосодержащей продукции, являющихся товарами Таможенного союза);"; подпункт 3 изложить в следующей редакции: "3) справка, прилагаемая к товарно-транспортной накладной (для этилового спирта, алкогольной и спиртосодержащей продукции, производство которых осуществляется на территории Российской Федерации, а также для импортированных этилового спирта, алкогольной и спиртосодержащей продукции, являющихся товарами Таможенного союза);"; в подпункте 4 слова "60 процентов" заменить словами "25 процентов"; дополнить подпунктом 5 следующего содержания: "5) заверенные подписью руководителя организации и ее печатью копия извещения об уплате авансового платежа акциза с отметкой налогового органа по месту учета покупателя об уплате авансового платежа акциза или копия извещения об освобождении от уплаты авансового платежа акциза с отметкой налогового органа по месту учета покупателя об освобождении от уплаты авансового платежа для закупки (за исключением импорта) и поставок (за исключением экспорта) этилового спирта и (или) дистиллята коньячного (спирта коньячного)."</w:t>
      </w:r>
    </w:p>
    <w:p>
      <w:r>
        <w:rPr>
          <w:b/>
        </w:rPr>
        <w:t xml:space="preserve">7. </w:t>
      </w:r>
      <w:r>
        <w:t>в пункте 3 слово "грузовой" исключить</w:t>
      </w:r>
    </w:p>
    <w:p>
      <w:r>
        <w:rPr>
          <w:b/>
        </w:rPr>
        <w:t xml:space="preserve">7. </w:t>
      </w:r>
      <w:r>
        <w:t>в наименовании слово "пищевой" исключить</w:t>
      </w:r>
    </w:p>
    <w:p>
      <w:r>
        <w:rPr>
          <w:b/>
        </w:rPr>
        <w:t xml:space="preserve">7. </w:t>
      </w:r>
      <w:r>
        <w:t>пункт 1 изложить в следующей редакции: "1. Производство и оборот алкогольной (за исключением розничной продажи пива и пивных напитков) и спиртосодержащей пищевой продукции осуществляются организациями. Розничная продажа спиртосодержащей непищевой продукции осуществляется организациями и индивидуальными предпринимателями."</w:t>
      </w:r>
    </w:p>
    <w:p>
      <w:r>
        <w:rPr>
          <w:b/>
        </w:rPr>
        <w:t xml:space="preserve">7. </w:t>
      </w:r>
      <w:r>
        <w:t>в пункте 21 второе предложение исключить</w:t>
      </w:r>
    </w:p>
    <w:p>
      <w:r>
        <w:rPr>
          <w:b/>
        </w:rPr>
        <w:t xml:space="preserve">7. </w:t>
      </w:r>
      <w:r>
        <w:t>в пункте 22 слова "50 миллионов рублей" заменить словами "80 миллионов рублей"</w:t>
      </w:r>
    </w:p>
    <w:p>
      <w:r>
        <w:rPr>
          <w:b/>
        </w:rPr>
        <w:t xml:space="preserve">7. </w:t>
      </w:r>
      <w:r>
        <w:t>дополнить пунктом 23 следующего содержания: "23. Производство алкогольной продукции вправе осуществлять организации, имеющие соответствующие установленным уполномоченным Правительством Российской Федерации федеральным органом исполнительной власти требованиям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Оборот (за исключением розничной продажи) алкогольной продукции вправе осуществлять организации, имеющие соответствующие установленным уполномоченным Правительством Российской Федерации федеральным органом исполнительной власти требованиям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Не допускается производство этилового спирта обособленным подразделением организации, осуществляющим производство алкогольной продукции."</w:t>
      </w:r>
    </w:p>
    <w:p>
      <w:r>
        <w:rPr>
          <w:b/>
        </w:rPr>
        <w:t xml:space="preserve">7. </w:t>
      </w:r>
      <w:r>
        <w:t>в пункте 3: дополнить новым абзацем двенадцатым следующего содержания: "содержании этилового спирта в алкогольной продукции с содержанием этилового спирта не более 7 процентов объема готовой продукции в 100 миллилитрах данной продукции и в объеме потребительской тары;"; дополнить абзацем тринадцатым следующего содержания: "вреде употребления алкогольной продукции для здоровья."; абзац двенадцатый считать абзацем четырнадцатым</w:t>
      </w:r>
    </w:p>
    <w:p>
      <w:r>
        <w:rPr>
          <w:b/>
        </w:rPr>
        <w:t xml:space="preserve">7. </w:t>
      </w:r>
      <w:r>
        <w:t>дополнить пунктами 5 и 6 следующего содержания: "5. Закупка (за исключением импорта), поставки (за исключением экспорта) и розничная продажа алкогольной продукции осуществляются по ценам не ниже цен, установленных уполномоченным Правительством Российской Федерации федеральным органом исполнительной власти</w:t>
      </w:r>
    </w:p>
    <w:p>
      <w:r>
        <w:rPr>
          <w:b/>
        </w:rPr>
        <w:t xml:space="preserve">6. </w:t>
      </w:r>
      <w:r>
        <w:t>в статье 12:</w:t>
      </w:r>
    </w:p>
    <w:p>
      <w:r>
        <w:rPr>
          <w:b/>
        </w:rPr>
        <w:t xml:space="preserve">6. </w:t>
      </w:r>
      <w:r>
        <w:t>в статье 13:</w:t>
      </w:r>
    </w:p>
    <w:p>
      <w:r>
        <w:rPr>
          <w:b/>
        </w:rPr>
        <w:t xml:space="preserve">6. </w:t>
      </w:r>
      <w:r>
        <w:t>в статье 14:</w:t>
      </w:r>
    </w:p>
    <w:p>
      <w:r>
        <w:rPr>
          <w:b/>
        </w:rPr>
        <w:t xml:space="preserve">6. </w:t>
      </w:r>
      <w:r>
        <w:t>статью 16 изложить в следующей редакции: "Статья 16. Особые требования к розничной продаже и потреблению (распитию) алкогольной продукции 1. Розничная продажа алкогольной продукции (за исключением пива и пивных напитков) осуществляется организациями. Розничная продажа пива и пивных напитков осуществляется организациями и индивидуальными предпринимателями</w:t>
      </w:r>
    </w:p>
    <w:p>
      <w:r>
        <w:rPr>
          <w:b/>
        </w:rPr>
        <w:t xml:space="preserve">6. </w:t>
      </w:r>
      <w:r>
        <w:t>в пункте 2: абзац первый изложить в следующей редакции: "2. Алкогольная продукция, за исключением пива и пивных напитков, подлежит обязательной маркировке в следующем порядке:"; в абзаце третьем слова "на таможенную территорию Российской Федерации" заменить словами "в Российскую Федерацию"; абзац восьмой изложить в следующей редакции: "Маркировка алкогольной продукции иными не предусмотренными настоящим Федеральным законом марками не допускается."; дополнить новым абзацем восемнадцатым следующего содержания: "расчет потребности в федеральных специальных марках, определенный в порядке и по форме, которые установлены Правительством Российской Федерации (за исключением организаций, осуществляющих импорт алкогольной продукции)."; абзац восемнадцатый считать абзацем девятнадцатым</w:t>
      </w:r>
    </w:p>
    <w:p>
      <w:r>
        <w:rPr>
          <w:b/>
        </w:rPr>
        <w:t xml:space="preserve">6. </w:t>
      </w:r>
      <w:r>
        <w:t>дополнить пунктом 33 следующего содержания: "33. Проверка подлинности федеральных специальных марок и акцизных марок осуществляется организациями - покупателями, имеющими соответствующую лицензию, визуально, а также с использованием доступа к информационным ресурсам уполномоченного Правительством Российской Федерации федерального органа исполнительной власти. Проверка подлинности федеральных специальных марок и акцизных марок осуществляется уполномоченными органами визуально, с использованием соответствующих приборов, а также с использованием доступа к информационным ресурсам уполномоченного Правительством Российской Федерации федерального органа исполнительной власти."</w:t>
      </w:r>
    </w:p>
    <w:p>
      <w:r>
        <w:rPr>
          <w:b/>
        </w:rPr>
        <w:t xml:space="preserve">6. </w:t>
      </w:r>
      <w:r>
        <w:t>пункт 1 изложить в следующей редакции: "1. Вывоз из Российской Федерации или ввоз в Российскую Федерацию алкогольной продукции осуществляется организациями в порядке, установленном таможенным законодательством Таможенного союза и (или) законодательством Российской Федерации о таможенном деле, с соблюдением требований, предусмотренных настоящим Федеральным законом."</w:t>
      </w:r>
    </w:p>
    <w:p>
      <w:r>
        <w:rPr>
          <w:b/>
        </w:rPr>
        <w:t xml:space="preserve">6. </w:t>
      </w:r>
      <w:r>
        <w:t>в пункте 3 слова "на таможенную территорию Российской Федерации" заменить словами "в Российскую Федерацию"</w:t>
      </w:r>
    </w:p>
    <w:p>
      <w:r>
        <w:rPr>
          <w:b/>
        </w:rPr>
        <w:t xml:space="preserve">6. </w:t>
      </w:r>
      <w:r>
        <w:t>в пункте 4 слова "на таможенную территорию Российской Федерации" заменить словами "в Российскую Федерацию"</w:t>
      </w:r>
    </w:p>
    <w:p>
      <w:r>
        <w:rPr>
          <w:b/>
        </w:rPr>
        <w:t xml:space="preserve">6. </w:t>
      </w:r>
      <w:r>
        <w:t>наименование изложить в следующей редакции: "Статья 14. Учет и декларирование объема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
        <w:rPr>
          <w:b/>
        </w:rPr>
        <w:t xml:space="preserve">6. </w:t>
      </w:r>
      <w:r>
        <w:t>пункт 1 изложить в следующей редакции: "1. Организации, осуществляющие производство и (или) оборот этилового спирта, алкогольной и спиртосодержащей пищевой продукции, а также спиртосодержащей непищевой продукции с содержанием этилового спирта более 25 процентов объема готовой продукции, обязаны осуществлять учет и декларирование объема их производства и (или) оборота. Индивидуальные предприниматели, осуществляющие розничную продажу пива и пивных напитков, обязаны осуществлять учет и декларирование объема их розничной продажи. Организации, осуществляющие производство этилового спирта и алкогольной продукции с его использованием, обязаны осуществлять учет и декларирование использования производственных мощностей."</w:t>
      </w:r>
    </w:p>
    <w:p>
      <w:r>
        <w:rPr>
          <w:b/>
        </w:rPr>
        <w:t xml:space="preserve">6. </w:t>
      </w:r>
      <w:r>
        <w:t>в пункте 2 слова "(за исключением розничной продажи)" исключить</w:t>
      </w:r>
    </w:p>
    <w:p>
      <w:r>
        <w:rPr>
          <w:b/>
        </w:rPr>
        <w:t xml:space="preserve">6. </w:t>
      </w:r>
      <w:r>
        <w:t>пункт 3 изложить в следующей редакции: "3. Организации, осуществляющие закупку этилового спирта в объеме, превышающем 200 декалитров в год, для производства этилового спирта по фармакопейным статьям, алкогольной и спиртосодержащей продукции, должны декларировать объем использования этилового спирта. Организации, осуществляющие закупку этилового спирта по фармакопейным статьям в объеме, превышающем 200 декалитров в год, в целях его использования в качестве лекарственного средства и (или) для производства лекарственных препаратов, включенных в государственный реестр лекарственных средств, и (или) в целях его использования для собственных нужд, должны декларировать объем использования этилового спирта по фармакопейным статьям."</w:t>
      </w:r>
    </w:p>
    <w:p>
      <w:r>
        <w:rPr>
          <w:b/>
        </w:rPr>
        <w:t xml:space="preserve">6. </w:t>
      </w:r>
      <w:r>
        <w:t>пункт 4 изложить в следующей редакции: "4. Порядок учета объема производства, оборота и (или) использования этилового спирта, алкогольной и спиртосодержащей продукции, порядок учета использования производственных мощностей, порядок представления деклараций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и форма этих деклараций устанавливаются Правительством Российской Федерации. Органы исполнительной власти субъектов Российской Федерации направляют в электронной форме сведения, содержащиеся в декларациях об объеме розничной продажи алкогольной и спиртосодержащей продукции, в уполномоченный Правительством Российской Федерации федеральный орган исполнительной власти, который передает эти сведения в федеральный орган исполнительной власти, осуществляющий функции по формированию официальной статистической информации. Организации, осуществляющие розничную продажу алкогольной и спиртосодержащей продукции, и индивидуальные предприниматели, осуществляющие розничную продажу пива и пивных напитков, представляют в электронной форме копии деклараций об объеме розничной продажи алкогольной и спиртосодержащей продукции в уполномоченный Правительством Российской Федерации федеральный орган исполнительной власти."</w:t>
      </w:r>
    </w:p>
    <w:p>
      <w:r>
        <w:rPr>
          <w:b/>
        </w:rPr>
        <w:t xml:space="preserve">6. </w:t>
      </w:r>
      <w:r>
        <w:t>пункт 5 признать утратившим силу</w:t>
      </w:r>
    </w:p>
    <w:p>
      <w:r>
        <w:rPr>
          <w:b/>
        </w:rPr>
        <w:t xml:space="preserve">6. </w:t>
      </w:r>
      <w:r>
        <w:t>в статье 18:</w:t>
      </w:r>
    </w:p>
    <w:p>
      <w:r>
        <w:rPr>
          <w:b/>
        </w:rPr>
        <w:t xml:space="preserve">6. </w:t>
      </w:r>
      <w:r>
        <w:t>пункт 1 изложить в следующей редакции: "1. Лицензированию подлежат виды деятельности по производству и обороту этилового спирта, алкогольной и спиртосодержащей продукции, за исключением: производства и оборота этилового спирта по фармакопейным статьям, пива и пивных напитков; розничной продажи спиртосодержащей продукции; 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алкогольной, спиртосодержащей и иной продукции либо в технических или иных не связанных с производством указанной продукции целях."</w:t>
      </w:r>
    </w:p>
    <w:p>
      <w:r>
        <w:rPr>
          <w:b/>
        </w:rPr>
        <w:t xml:space="preserve">6. </w:t>
      </w:r>
      <w:r>
        <w:t>пункт 2 дополнить абзацем следующего содержания: "перевозки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w:t>
      </w:r>
    </w:p>
    <w:p>
      <w:r>
        <w:rPr>
          <w:b/>
        </w:rPr>
        <w:t xml:space="preserve">6. </w:t>
      </w:r>
      <w:r>
        <w:t>пункт 4 дополнить абзацем следующего содержания: "Лицензии на вид деятельности, указанный в абзаце одиннадцатом пункта 2 настоящей статьи, выдаются отдельно на этиловый спирт (в том числе денатурат), нефасованную спиртосодержащую пищевую продукцию с содержанием этилового спирта более 25 процентов объема готовой продукции, нефасованную спиртосодержащую непищевую продукцию с содержанием этилового спирта более 25 процентов объема готовой продукции."</w:t>
      </w:r>
    </w:p>
    <w:p>
      <w:r>
        <w:rPr>
          <w:b/>
        </w:rPr>
        <w:t xml:space="preserve">6. </w:t>
      </w:r>
      <w:r>
        <w:t>пункты 8 и 9 изложить в следующей редакции: "8. Лицензии на виды деятельности, указанные в пункте 2 настоящей статьи, за исключением видов деятельности, указанных в абзацах девятом и одиннадцатом пункта 2 настоящей статьи, выдаются в порядке, установленном настоящим Федеральным законом. Лицензии на виды деятельности, указанные в абзацах девятом и одиннадцатом пункта 2 настоящей статьи, выдаются в порядке, установленном Правительством Российской Федерации</w:t>
      </w:r>
    </w:p>
    <w:p>
      <w:r>
        <w:rPr>
          <w:b/>
        </w:rPr>
        <w:t xml:space="preserve">9. </w:t>
      </w:r>
      <w:r>
        <w:t>в статье 19:</w:t>
      </w:r>
    </w:p>
    <w:p>
      <w:r>
        <w:rPr>
          <w:b/>
        </w:rPr>
        <w:t xml:space="preserve">9. </w:t>
      </w:r>
      <w:r>
        <w:t>расчет мощности основного технологического оборудования для производства этилового спирта и алкогольной продукции с использованием этилового спирта по каждому заявленному виду продукции, составленный в порядке и по форме, которые установлены уполномоченным Правительством Российской Федерации федеральным органом исполнительной власти</w:t>
      </w:r>
    </w:p>
    <w:p>
      <w:r>
        <w:rPr>
          <w:b/>
        </w:rPr>
        <w:t xml:space="preserve">9. </w:t>
      </w:r>
      <w:r>
        <w:t>документы, подтверждающие наличие у организации производственных 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w:t>
      </w:r>
    </w:p>
    <w:p>
      <w:r>
        <w:rPr>
          <w:b/>
        </w:rPr>
        <w:t xml:space="preserve">9. </w:t>
      </w:r>
      <w:r>
        <w:t>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w:t>
      </w:r>
    </w:p>
    <w:p>
      <w:r>
        <w:rPr>
          <w:b/>
        </w:rPr>
        <w:t xml:space="preserve">9. </w:t>
      </w:r>
      <w:r>
        <w:t>документы, предусмотренные подпунктами 1 - 4, 8 пункта 1 настоящей статьи</w:t>
      </w:r>
    </w:p>
    <w:p>
      <w:r>
        <w:rPr>
          <w:b/>
        </w:rPr>
        <w:t xml:space="preserve">9. </w:t>
      </w:r>
      <w:r>
        <w:t>документ, подтверждающий наличие у организации уставного капитала (уставного фонда) в соответствии с пунктом 21 статьи 11 настоящего Федерального закона</w:t>
      </w:r>
    </w:p>
    <w:p>
      <w:r>
        <w:rPr>
          <w:b/>
        </w:rPr>
        <w:t xml:space="preserve">9. </w:t>
      </w:r>
      <w:r>
        <w:t>документы, подтверждающие наличие у организации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w:t>
      </w:r>
    </w:p>
    <w:p>
      <w:r>
        <w:rPr>
          <w:b/>
        </w:rPr>
        <w:t xml:space="preserve">9. </w:t>
      </w:r>
      <w:r>
        <w:t>заключения уполномоченных Правительством Российской Федерации федеральных органов исполнительной власти о соответствии складских помещений организации требованиям пожарной безопасности и экологическим требованиям (за исключением заключения федерального органа исполнительной власти, уполномоченного на проведение экологической экспертизы, в отношении складских помещений, предназначенных для хранения алкогольной продукции). В случае, если указанные документы не представлены заявителем, указанные документы (сведения, содержащиеся в них) представляются по межведомственному запросу лицензирующего органа уполномоченными федеральными органами исполнительной власти.";</w:t>
      </w:r>
    </w:p>
    <w:p>
      <w:r>
        <w:rPr>
          <w:b/>
        </w:rPr>
        <w:t xml:space="preserve">9. </w:t>
      </w:r>
      <w:r>
        <w:t>документы, предусмотренные подпунктами 1 - 4, 8 пункта 1 настоящей статьи</w:t>
      </w:r>
    </w:p>
    <w:p>
      <w:r>
        <w:rPr>
          <w:b/>
        </w:rPr>
        <w:t xml:space="preserve">9. </w:t>
      </w:r>
      <w:r>
        <w:t>документы, подтверждающие наличие у организации в собственности, оперативном управлении, хозяйственном ведении транспортных средств, соответствующих требованиям, установленным уполномоченным Правительством Российской Федерации федеральным органом исполнительной власти</w:t>
      </w:r>
    </w:p>
    <w:p>
      <w:r>
        <w:rPr>
          <w:b/>
        </w:rPr>
        <w:t xml:space="preserve">9. </w:t>
      </w:r>
      <w:r>
        <w:t>в пункте 1: подпункт 1 после слов "места его нахождения," дополнить словами "адреса его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подпункт 6 изложить в следующей редакции: "6) заключения уполномоченных Правительством Российской Федерации федеральных органов исполнительной власти о соответствии производственных и складских помещений организации требованиям пожарной безопасности и экологическим требованиям. В случае, если указанные документы не представлены заявителем, указанные документы (сведения, содержащиеся в них) представляются по межведомственному запросу лицензирующего органа уполномоченными федеральными органами исполнительной власти;"; подпункт 8 после слов "сертификатов соответствия" дополнить словами "и (или) деклараций о соответствии"; дополнить подпунктами 10 - 13 следующего содержания: "10) схема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содержащая информацию об указанных оборудовании, автоматических средствах и о коммуникациях в соответствии с перечнем информации, установленным уполномоченным Правительством Российской Федерации федеральным органом исполнительной власти</w:t>
      </w:r>
    </w:p>
    <w:p>
      <w:r>
        <w:rPr>
          <w:b/>
        </w:rPr>
        <w:t xml:space="preserve">9. </w:t>
      </w:r>
      <w:r>
        <w:t>документы, подтверждающие наличие у организации в собственности, оперативном управлении, хозяйственном ведении оборудования для учета объема перевозок продукции, соответствующего требованиям, установленным уполномоченным Правительством Российской Федерации федеральным органом исполнительной власти</w:t>
      </w:r>
    </w:p>
    <w:p>
      <w:r>
        <w:rPr>
          <w:b/>
        </w:rPr>
        <w:t xml:space="preserve">9. </w:t>
      </w:r>
      <w:r>
        <w:t>копии сертификатов соответствия и (или) деклараций о соответствии оборудования для учета объема перевозок продукции</w:t>
      </w:r>
    </w:p>
    <w:p>
      <w:r>
        <w:rPr>
          <w:b/>
        </w:rPr>
        <w:t xml:space="preserve">9. </w:t>
      </w:r>
      <w:r>
        <w:t>иные установленные Правительством Российской Федерации документы</w:t>
      </w:r>
    </w:p>
    <w:p>
      <w:r>
        <w:rPr>
          <w:b/>
        </w:rPr>
        <w:t xml:space="preserve">9. </w:t>
      </w:r>
      <w:r>
        <w:t>пункт 2 изложить в следующей редакции: "2. Для получения организацией лицензии на один из видов деятельности по производству этилового спирта, алкогольной и спиртосодержащей продукции, указанных в пункте 2 статьи 18 настоящего Федерального закона, не допускается требовать от такой организации документы, не предусмотренные пунктом 1 настоящей статьи."</w:t>
      </w:r>
    </w:p>
    <w:p>
      <w:r>
        <w:rPr>
          <w:b/>
        </w:rPr>
        <w:t xml:space="preserve">9. </w:t>
      </w:r>
      <w:r>
        <w:t>пункт 3 изложить в следующей редакции: "3. Для получения лицензии на один из видов деятельности по обороту этилового спирта, алкогольной и спиртосодержащей продукции, указанных в пункте 2 статьи 18 настоящего Федерального закона (за исключением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и розничной продажи алкогольной продукции), организация представляет в лицензирующий орган:</w:t>
      </w:r>
    </w:p>
    <w:p>
      <w:r>
        <w:rPr>
          <w:b/>
        </w:rPr>
        <w:t xml:space="preserve">9. </w:t>
      </w:r>
      <w:r>
        <w:t>дополнить пунктами 31 - 33 следующего содержания: "31. Для получения лицензии на перевозки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организация представляет в лицензирующий орган:</w:t>
      </w:r>
    </w:p>
    <w:p>
      <w:r>
        <w:rPr>
          <w:b/>
        </w:rPr>
        <w:t xml:space="preserve">32. </w:t>
      </w:r>
      <w:r>
        <w:t>документы, предусмотренные подпунктами 1 - 4 пункта 1 настоящей статьи</w:t>
      </w:r>
    </w:p>
    <w:p>
      <w:r>
        <w:rPr>
          <w:b/>
        </w:rPr>
        <w:t xml:space="preserve">32. </w:t>
      </w:r>
      <w:r>
        <w:t>документ, подтверждающий наличие у заявителя уставного капитала (уставного фонда) в соответствии с пунктом 5 статьи 16 настоящего Федерального закона</w:t>
      </w:r>
    </w:p>
    <w:p>
      <w:r>
        <w:rPr>
          <w:b/>
        </w:rPr>
        <w:t xml:space="preserve">32. </w:t>
      </w:r>
      <w:r>
        <w:t>документы, подтверждающие наличие у заявителя стационарных торговых объектов 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(Абзац утратил силу - Федеральный закон от 25.06.2012 № 93-ФЗ)</w:t>
      </w:r>
    </w:p>
    <w:p>
      <w:r>
        <w:rPr>
          <w:b/>
        </w:rPr>
        <w:t xml:space="preserve">33. </w:t>
      </w:r>
      <w:r>
        <w:t>выявление в представленных документах недостоверной, искаженной или неполной информации</w:t>
      </w:r>
    </w:p>
    <w:p>
      <w:r>
        <w:rPr>
          <w:b/>
        </w:rPr>
        <w:t xml:space="preserve">33. </w:t>
      </w:r>
      <w:r>
        <w:t>нарушение требований статьи 8 настоящего Федерального закона</w:t>
      </w:r>
    </w:p>
    <w:p>
      <w:r>
        <w:rPr>
          <w:b/>
        </w:rPr>
        <w:t xml:space="preserve">33. </w:t>
      </w:r>
      <w:r>
        <w:t>наличие у заявителя на дату поступления в лицензирующий орган заявления о выдаче лицензии задолженности по уплате налогов, сборов, а также пеней и штрафов за нарушение законодательства Российской Федерации о налогах и сборах, подтвержденной справкой налогового органа в форме электронного документа, полученной с использованием информационно-телекоммуникационных сетей общего пользования, в том числе информационно-телекоммуникационной сети "Интернет", по запросу лицензирующего органа</w:t>
      </w:r>
    </w:p>
    <w:p>
      <w:r>
        <w:rPr>
          <w:b/>
        </w:rPr>
        <w:t xml:space="preserve">33. </w:t>
      </w:r>
      <w:r>
        <w:t>несоответствие производственных и складских помещений, стационарных торговых объектов заявителя, осуществляющего производство и (или) оборот этилового спирта, алкогольной и спиртосодержащей продукции, требованиям пожарной безопасности (за исключением лицензии на розничную продажу алкогольной продукции), экологическим требованиям, санитарно-эпидемиологическим требованиям, которое подтверждено заключением соответствующего уполномоченного федерального органа исполнительной власти</w:t>
      </w:r>
    </w:p>
    <w:p>
      <w:r>
        <w:rPr>
          <w:b/>
        </w:rPr>
        <w:t xml:space="preserve">33. </w:t>
      </w:r>
      <w:r>
        <w:t>наложение органом, осуществляющим государственный контроль за производством и оборотом этилового спирта, алкогольной и спиртосодержащей продукции, на принадлежащее заявителю основное технологическое оборудование для производства и (или) оборота этилового спирта, алкогольной и спиртосодержащей продукции ареста в качестве меры обеспечения производства по делу об административном правонарушении</w:t>
      </w:r>
    </w:p>
    <w:p>
      <w:r>
        <w:rPr>
          <w:b/>
        </w:rPr>
        <w:t xml:space="preserve">33. </w:t>
      </w:r>
      <w:r>
        <w:t>несоответствие заявителя иным лицензионным требованиям, установленным в соответствии с положениями статей 2, 8, 9, 101, 11, 16, 19, 20, 25 и 26 настоящего Федерального закона.";</w:t>
      </w:r>
    </w:p>
    <w:p>
      <w:r>
        <w:rPr>
          <w:b/>
        </w:rPr>
        <w:t xml:space="preserve">33. </w:t>
      </w:r>
      <w:r>
        <w:t>в статье 20:</w:t>
      </w:r>
    </w:p>
    <w:p>
      <w:r>
        <w:rPr>
          <w:b/>
        </w:rPr>
        <w:t xml:space="preserve">33. </w:t>
      </w:r>
      <w:r>
        <w:t>статью 23 изложить в следующей редакции: "Статья 23. Государственный контроль (надзор) в области производства и оборота этилового спирта, алкогольной и спиртосодержащей продукции 1. Государственный контроль (надзор) в области производства и оборота этилового спирта, алкогольной и спиртосодержащей продукции включает в себя:</w:t>
      </w:r>
    </w:p>
    <w:p>
      <w:r>
        <w:rPr>
          <w:b/>
        </w:rPr>
        <w:t xml:space="preserve">33. </w:t>
      </w:r>
      <w:r>
        <w:t>лицензионный контроль за производством и оборотом этилового спирта, алкогольной и спиртосодержащей продукции</w:t>
      </w:r>
    </w:p>
    <w:p>
      <w:r>
        <w:rPr>
          <w:b/>
        </w:rPr>
        <w:t xml:space="preserve">33. </w:t>
      </w:r>
      <w:r>
        <w:t>государственный надзор за соблюдением обязательных требований к этиловому спирту, алкогольной и спиртосодержащей продукции, установленных международными договорами Российской Федерации,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(далее также - обязательные требования)</w:t>
      </w:r>
    </w:p>
    <w:p>
      <w:r>
        <w:rPr>
          <w:b/>
        </w:rPr>
        <w:t xml:space="preserve">33. </w:t>
      </w:r>
      <w:r>
        <w:t>в пункте 10: абзац первый изложить в следующей редакции: "10.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перечень видов данного оборудования, сертификаты соответствия или декларации о его соответствии, а также документы, указанные в подпунктах 10, 11 и 13 пункта 1 настоящей статьи."; дополнить новым абзацем вторым следующего содержания: "В случае приобретения основного технологического оборудования в целях его использования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лицензиат обязан представить в лицензирующий орган перечень видов данного оборудования и сертификаты соответствия или декларации о его соответствии, а также документы, указанные в подпункте 3 пункта 3 настоящей статьи, если лицензиат является перевозчиком."; дополнить новым абзацем третьим следующего содержания: "Лицензирующий орган рассматривает представленные документы в течение 30 дней со дня их получения. Эти документы могут быть направлены лицензиатом в лицензирующий орган в форме электронных документов в соответствии с пунктом 11 настоящей статьи."; абзац второй считать абзацем четвертым и изложить его в следующей редакции: "При выявлении в представленных документах недостоверной информации и (или) нарушения лицензиатом требований статьи 8 настоящего Федерального закона лицензирующий орган принимает решение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абзац третий считать абзацем пятым и изложить его в следующей редакции: "Использование основного технологического оборудования для производства и (или) оборота этилового спирта, алкогольной и спиртосодержащей продукции допускается по истечении 45 дней после представления в лицензирующий орган документов в порядке, установленном настоящим пунктом, при условии отсутствия решения, указанного в абзаце четвертом настоящего пункта, или до истечения 45 дней при условии, что лицензирующим органом принято решение о допустимости использования данного оборудования."; дополнить абзацами шестым и седьмым следующего содержания: "Решение о допустимости или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направляется в письменной форме лицензиату в течение трех дней после его принятия лицензирующим органом. В случае, если в уведомлении о приобретении основного технологического оборудования для производства и (или) оборота этилового спирта, алкогольной и спиртосодержащей продукции указано на необходимость направления в электронной форме лицензиату лицензирующим органом всех связанных с рассмотрением такого уведомления документов, решение о недопустимости использования данного оборудования направляется в форме электронного документа лицензиату. Лицензирующий орган до принятия решения о допустимости или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проводит обследование (проверку) лицензиата в целях установления соответствия данного оборудования лицензиата требованиям статьи 8 настоящего Федерального закона."; абзац четвертый считать абзацем восьмым и изложить его в следующей редакции: "Использование основного технологического оборудования для производства и (или) оборота этилового спирта, алкогольной и спиртосодержащей продукции при наличии решения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не допускается."; л) пункт 11 дополнить абзацем следующего содержания: "При переоформлении лицензии, выданной на вид деятельности, указанный в абзаце десятом пункта 2 статьи 18 настоящего Федерального закона, в связи с реорганизацией организации в форме слияния, присоединения или преобразования документы, предусмотренные подпунктом 2 пункта 32 настоящей статьи, не представляются."; м) пункт 12 после слов "мест нахождения ее обособленных подразделений" дополнить словами ", окончания срока аренды производственного или складского помещения, стационарного торгового объекта, используемого для осуществления лицензируемого вида деятельности"; н) пункт 14 изложить в следующей редакции: "14. До переоформления лицензии лицензиат или его правопреемник может осуществлять деятельность на основании ранее выданной лицензии, но не более трех месяцев с момента возникновения обстоятельств, являющихся основанием для переоформления лицензии."; о) пункт 15 признать утратившим силу; п) пункт 16 после слов "решения о переоформлении лицензии" дополнить словами "или о продлении срока ее действия"; р) пункт 17 изложить в следующей редакции: "17. Лицензия на производство и оборот этилового спирта, алкогольной и спиртосодержащей продукции выдается на срок, указанный лицензиатом, но не более чем на пять лет. Срок действия такой лицензии продлевается по просьбе лицензиата на основании представляемых им в лицензирующий орган заявления в письменной форме о продлении срока действия такой лицензии и копии документа об уплате государственной пошлины в соответствии с пунктом 18 настоящей статьи, а также на основании представляемых налоговым органом по межведомственному запросу лицензирующего органа сведений об отсутствии задолженности по уплате налогов и сборов на срок, указанный лицензиатом, но не более чем на пять лет. В течение 30 дней со дня поступления заявления о продлении срока действия такой лицензии лицензирующий орган рассматривает данное заявление, принимает решение о продлении срока действия такой лицензии или об отказе в продлении этого срока в порядке, установленном для выдачи лицензии, и в течение трех рабочих дней после принятия соответствующего решения сообщает в письменной форме о своем решении лицензиату, а в случае принятия решения об отказе в продлении срока действия такой лицензии и о причинах отказа. Заявление о продлении срока действия такой лицензии подается в лицензирующий орган не ранее чем за 90 дней до истечения срока ее действия."; с) в пункте 18 слово "выдачу" заменить словом "предоставление"; т) пункт 19: после слов "место ее нахождения," дополнить словами "адрес ее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после слов "обособленных подразделений" дополнить словами "(независимо от того, отражено или не отражено их создание в учредительных и иных организационно-распорядительных документах организации, и от полномочий, которыми наделяются указанные подразделения)", после слов "настоящего Федерального закона," дополнить словами "производственная мощность в случае, если лицензия выдается на производство этилового спирта или алкогольной продукции с использованием этилового спирта,"; дополнить абзацем следующего содержания: "Форма лицензии утверждается уполномоченным Правительством Российской Федерации федеральным органом исполнительной власти."</w:t>
      </w:r>
    </w:p>
    <w:p>
      <w:r>
        <w:rPr>
          <w:b/>
        </w:rPr>
        <w:t xml:space="preserve">33. </w:t>
      </w:r>
      <w:r>
        <w:t>в пункте 1: в абзаце первом слова "может быть приостановлено" заменить словом "приостанавливается"; абзац четвертый признать утратившим силу; абзац десятый признать утратившим силу; в абзаце одиннадцатом слово "поставки" заменить словами "поставка, перевозка", слова "60 процентов" заменить словами "25 процентов"; дополнить новым абзацем семнадцатым следующего содержания: "выявление нарушения, являющегося основанием для аннулирования лицензии."; абзац семнадцатый считать абзацем восемнадцатым и изложить его в следующей редакции: "Действие лицензии приостанавливается на срок, необходимый для устранения выявленных нарушений, но не превышающий шести месяцев, за исключением случая приостановления действия лицензии в связи с выявлением нарушения, являющегося основанием для аннулирования лицензии. В случае выявления нарушения, являющегося основанием для аннулирования лицензии, действие лицензии приостанавливается до дня вступления в законную силу принятого судом либо уполномоченным Правительством Российской Федерации федеральным органом исполнительной власти решения об аннулировании лицензии или об отказе в ее аннулировании."; абзац восемнадцатый считать абзацем девятнадцатым и в нем слова "семь дней" заменить словами "14 дней"; абзац девятнадцатый считать абзацем двадцатым и в нем слова "в течение десяти дней" заменить словами "в течение 14 дней"; абзац двадцатый считать абзацем двадцать первым</w:t>
      </w:r>
    </w:p>
    <w:p>
      <w:r>
        <w:rPr>
          <w:b/>
        </w:rPr>
        <w:t xml:space="preserve">33. </w:t>
      </w:r>
      <w:r>
        <w:t>пункт 2 изложить в следующей редакции: "2. Действие лицензии на производство и оборот этилового спирта, алкогольной и спиртосодержащей продукции прекращается по истечении срока действия такой лицензии и в случае ликвидации организации или в случае принятия лицензирующим органом решения о досрочном прекращении действия такой лицензии на основании заявления организации. Лицензирующий орган в срок не более чем 14 дней со дня установления факта прекращения 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w:t>
      </w:r>
    </w:p>
    <w:p>
      <w:r>
        <w:rPr>
          <w:b/>
        </w:rPr>
        <w:t xml:space="preserve">33. </w:t>
      </w:r>
      <w:r>
        <w:t>в пункте 3: абзац первый изложить в следующей редакции: "3. Лицензия на производство и оборот этилового спирта, алкогольной и спиртосодержащей продукции аннулируется решением суда по обращению лицензирующего органа или решением уполномоченного Правительством Российской Федерации федерального органа исполнительной власти."; абзац пятый изложить в следующей редакции: "поставка этилового спирта (в том числе денатурата) организации, не имеющей соответствующей лицензии, или без уведомления;"; абзац седьмой изложить в следующей редакции: "поставка алкогольной и (или) спиртосодержащей пищевой продукции организации, не имеющей предусмотренных настоящим Федеральным законом лицензий;"; абзац девятый изложить в следующей редакции: "повторное в течение одного года сообщение недостоверных сведений в декларациях об объеме производства, оборота и (или) использования этилового спирта, алкогольной и спиртосодержащей продукции, использовании производственных мощностей или повторное в течение одного года несвоевременное представление указанных деклараций в лицензирующий орган;"; абзац семнадцатый изложить в следующей редакции: "производство и оборот этилового спирта, алкогольной и спиртосодержащей продукции, информация о которых не зафиксирована в установленном порядке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в абзаце восемнадцатом слово "поставки" заменить словом "поставка"; абзац девятнадцатый признать утратившим силу; дополнить новым абзацем двадцатым следующего содержания: "заключение договора перевозки этилового спирта (в том числе денатурата) или нефасованной спиртосодержащей продукции с содержанием этилового спирта более 25 процентов объема готовой продукции с организацией, не имеющей соответствующей лицензии;"; дополнить новым абзацем двадцать первым следующего содержания: "ненаправление в лицензирующий орган уведомления о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в случаях, предусмотренных настоящим Федеральным законом;"; абзац двадцатый считать абзацем двадцать вторым; абзац двадцать первый считать абзацем двадцать третьим и признать его утратившим силу; дополнить абзацами следующего содержания: "Основанием для аннулирования лицензии по решению уполномоченного Правительством Российской Федерации федерального органа исполнительной власти является: поставка (за исключением экспорта), закупка (за исключением импорта) этилового спирта по цене ниже цены, установленной в соответствии с пунктом 6 статьи 9 настоящего Федерального закона; поставка (за исключением экспорта), закупка (за исключением импорта) и розничная продажа алкогольной продукции по цене ниже цены, установленной в соответствии с пунктом 5 статьи 11 настоящего Федерального закона; нарушение особых требований к розничной продаже алкогольной продукции, установленных пунктом 2 и абзацем первым пункта 5 статьи 16 настоящего Федерального закона. Аннулирование лицензии по решению уполномоченного Правительством Российской Федерации федерального органа исполнительной власти осуществляется в порядке, установленном Правительством Российской Федерации. В срок не более чем 14 дней со дня вступления в законную силу принятого судом или уполномоченным Правительством Российской Федерации федеральным органом исполнительной власти решения об аннулировании лицензии лицензирующий орган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w:t>
      </w:r>
    </w:p>
    <w:p>
      <w:r>
        <w:rPr>
          <w:b/>
        </w:rPr>
        <w:t xml:space="preserve">33. </w:t>
      </w:r>
      <w:r>
        <w:t>пункт 4 после слов "в письменной форме" дополнить словами "и (или) направляется в форме электронного документа по адресу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w:t>
      </w:r>
    </w:p>
    <w:p>
      <w:r>
        <w:rPr>
          <w:b/>
        </w:rPr>
        <w:t xml:space="preserve">33. </w:t>
      </w:r>
      <w:r>
        <w:t>пункт 5 изложить в следующей редакции: "5. В течение двух месяцев с момента аннулирования лицензии или прекращения действия лицензии, за исключением лицензии на розничную продажу алкогольной продукции, организация имеет право на хранение остатков этилового спирта, алкогольной и спиртосодержащей продукции, на возврат их поставщику, на поставку остатков алкогольной и спиртосодержащей продукции иной имеющей лицензию на закупку, хранение и поставки алкогольной и спиртосодержащей продукции организации, которые осуществляются под контролем лицензирующего органа, за исключением случаев, если такая продукция подлежит изъятию в соответствии с пунктом 1 статьи 25 настоящего Федерального закона."</w:t>
      </w:r>
    </w:p>
    <w:p>
      <w:r>
        <w:rPr>
          <w:b/>
        </w:rPr>
        <w:t xml:space="preserve">2. </w:t>
      </w:r>
      <w:r>
        <w:t>запрашивать у организации, индивидуального предпринимателя на основании мотивированного запроса в письменной форме и получать от них информацию и документы, необходимые в ходе проведения проверки</w:t>
      </w:r>
    </w:p>
    <w:p>
      <w:r>
        <w:rPr>
          <w:b/>
        </w:rPr>
        <w:t xml:space="preserve">2. </w:t>
      </w:r>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контроля (надзора) о назначении проверки посещать объекты и проводить обследования используемых организациями, индивидуальными предпринимателями при осуществлении своей деятельности помещений, зданий, сооружений, технических устройств (автоматических средств измерения и учета концентрации и объема безводного спирта в готовой продукции, объема готовой продукции, автоматических средств измерения и учета объема готовой продукции,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специальных технических средств регистрации в автоматическом режиме движения), оборудования, коммуникаций, сырья, вспомогательных материалов, полуфабрикатов и готовой продукции, а также проводить необходимые исследования, испытания, экспертизы, расследования и другие мероприятия по контролю</w:t>
      </w:r>
    </w:p>
    <w:p>
      <w:r>
        <w:rPr>
          <w:b/>
        </w:rPr>
        <w:t xml:space="preserve">2. </w:t>
      </w:r>
      <w:r>
        <w:t>выдавать организациям, индивидуальным предпринимателям предписания об устранении выявленных нарушений обязательных требований, о проведении мероприятий по предотвращению вреда жизни, здоровью граждан, вреда животным, растениям, окружающей среде, имуществу физических и юридических лиц, государственному или муниципальному имуществу, по обеспечению безопасности государства, предотвращению возникновения чрезвычайных ситуаций природного и техногенного характера</w:t>
      </w:r>
    </w:p>
    <w:p>
      <w:r>
        <w:rPr>
          <w:b/>
        </w:rPr>
        <w:t xml:space="preserve">2. </w:t>
      </w:r>
      <w:r>
        <w:t>составлять протоколы об административных правонарушениях, рассматривать дела об административных правонарушениях, связанных с нарушением обязательных требований, и принимать меры по предотвращению нарушения обязательных требований</w:t>
      </w:r>
    </w:p>
    <w:p>
      <w:r>
        <w:rPr>
          <w:b/>
        </w:rPr>
        <w:t xml:space="preserve">2. </w:t>
      </w:r>
      <w:r>
        <w:t>направлять в уполномоченные органы материалы для решения вопросов о возбуждении уголовных дел по признакам преступлений, связанных с нарушением обязательных требований."</w:t>
      </w:r>
    </w:p>
    <w:p>
      <w:r>
        <w:rPr>
          <w:b/>
        </w:rPr>
        <w:t xml:space="preserve">2. </w:t>
      </w:r>
      <w:r>
        <w:t>дополнить статьями 231 и 232 следующего содержания: "Статья 231. Государственный надзор за соблюдением обязательных требований к этиловому спирту, алкогольной и спиртосодержащей продукции 1. Под государственным надзором за соблюдением обязательных требований к этиловому спирту, алкогольной и спиртосодержащей продукции понимается деятельность уполномоченного федерального органа исполнительной власти, направленная на предупреждение, выявление и пресечение нарушений обязательных требований осуществляющими деятельность в области производства и оборота этилового спирта, алкогольной и спиртосодержащей продукции организациями, индивидуальными предпринимателями, их уполномоченными представителями посредством организации и проведения их проверок, принятия предусмотренных законодательством Российской Федерации мер по пресечению, предупреждению выявленных нарушений и (или) устранению их последствий, и деятельность указанного уполномоченного федерального органа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организациями, индивидуальными предпринимателями своей деятельности</w:t>
      </w:r>
    </w:p>
    <w:p>
      <w:r>
        <w:rPr>
          <w:b/>
        </w:rPr>
        <w:t>Статья 232. Лицензионный контроль за производством и оборотом этилового спирта, алкогольной и спиртосодержащей продукции</w:t>
      </w:r>
    </w:p>
    <w:p>
      <w:r>
        <w:rPr>
          <w:b/>
        </w:rPr>
        <w:t xml:space="preserve">1. </w:t>
      </w:r>
      <w:r>
        <w:t>Лицензионный контроль за производством и оборотом этилового спирта, алкогольной и спиртосодержащей продукции (далее - лицензионный контроль) осуществляется лицензирующими органами в пределах их компетенции в соответствии с настоящим Федеральным законом</w:t>
      </w:r>
    </w:p>
    <w:p>
      <w:r>
        <w:rPr>
          <w:b/>
        </w:rPr>
        <w:t xml:space="preserve">2. </w:t>
      </w:r>
      <w:r>
        <w:t>В отношении соискателя лицензии, представившего заявление о выдаче лицензии, или лицензиата, представившего заявление о переоформлении или продлении срока действия лицензии, в случаях, предусмотренных статьями 19 и 20 настоящего Федерального закона, лицензирующим органом проводятся документарные проверки и внеплановые выездные проверки без согласования с органами прокуратуры</w:t>
      </w:r>
    </w:p>
    <w:p>
      <w:r>
        <w:rPr>
          <w:b/>
        </w:rPr>
        <w:t xml:space="preserve">3. </w:t>
      </w:r>
      <w:r>
        <w:t>В соответствии с пунктом 2 настоящей статьи основанием для проведения проверки соискателя лицензии или лицензиата является представление в лицензирующий орган заявления о выдаче лицензии либо заявления о переоформлении лицензии или продлении срока действия лицензии</w:t>
      </w:r>
    </w:p>
    <w:p>
      <w:r>
        <w:rPr>
          <w:b/>
        </w:rPr>
        <w:t xml:space="preserve">4. </w:t>
      </w:r>
      <w:r>
        <w:t>Предметом документарной и (или) внеплановой выездной проверки соискателя лицензии или лицензиата являются сведения, содержащиеся в представленных заявлении и документах, в целях оценки соответствия таких сведений лицензионным требованиям, установленным в соответствии с положениями статей 2, 8, 9, 101, 11, 16, 19, 20, 25 и 26 настоящего Федерального закона</w:t>
      </w:r>
    </w:p>
    <w:p>
      <w:r>
        <w:rPr>
          <w:b/>
        </w:rPr>
        <w:t xml:space="preserve">5. </w:t>
      </w:r>
      <w:r>
        <w:t>Предметом внеплановой выездной проверки соискателя лицензии или лицензиата является соответствие лицензионным требованиям помещений, зданий, сооружений,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w:t>
      </w:r>
    </w:p>
    <w:p>
      <w:r>
        <w:rPr>
          <w:b/>
        </w:rPr>
        <w:t xml:space="preserve">6. </w:t>
      </w:r>
      <w:r>
        <w:t>В отношении лицензиата лицензирующим органом проводятся документарные и выездные проверки</w:t>
      </w:r>
    </w:p>
    <w:p>
      <w:r>
        <w:rPr>
          <w:b/>
        </w:rPr>
        <w:t xml:space="preserve">7. </w:t>
      </w:r>
      <w:r>
        <w:t>Предметом указанных в пункте 6 настоящей статьи проверок лицензиата являются содержащиеся в документах лицензиата сведения о его деятельности, соответствии лицензионным требованиям используемых при осуществлении лицензируемого вида деятельности помещений, зданий, сооружений, технических средств, оборудования, иных объектов, принимаемые лицензиатом меры по соблюдению лицензионных требований, исполнению предписаний об устранении выявленных нарушений лицензионных требований</w:t>
      </w:r>
    </w:p>
    <w:p>
      <w:r>
        <w:rPr>
          <w:b/>
        </w:rPr>
        <w:t xml:space="preserve">8. </w:t>
      </w:r>
      <w:r>
        <w:t>Плановая проверка лицензиата проводится в соответствии с ежегодным планом проведения плановых проверок, разработанным в установленном порядке и утвержденным лицензирующим органом</w:t>
      </w:r>
    </w:p>
    <w:p>
      <w:r>
        <w:rPr>
          <w:b/>
        </w:rPr>
        <w:t xml:space="preserve">9. </w:t>
      </w:r>
      <w:r>
        <w:t>Основанием для включения плановой проверки лицензиата в ежегодный план проведения плановых проверок является</w:t>
      </w:r>
    </w:p>
    <w:p>
      <w:r>
        <w:rPr>
          <w:b/>
        </w:rPr>
        <w:t xml:space="preserve">10. </w:t>
      </w:r>
      <w:r>
        <w:t>Внеплановая выездная проверка лицензиата проводится по следующим основаниям</w:t>
      </w:r>
    </w:p>
    <w:p>
      <w:r>
        <w:rPr>
          <w:b/>
        </w:rPr>
        <w:t xml:space="preserve">11. </w:t>
      </w:r>
      <w:r>
        <w:t>Внеплановая выездная проверка проводится лицензирующим органом по основанию, указанному в подпункте 2 пункта 10 настоящей статьи, после согласования в установленном порядке с органом прокуратуры по месту осуществления лицензируемого вида деятельности. Внеплановая выездная проверка по основанию, указанному в подпункте 4 пункта 10 настоящей статьи, может быть проведена лицензирующим органом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12. </w:t>
      </w:r>
      <w:r>
        <w:t>Срок проведения проверки в отношении лицензиатов составляет не более чем двадцать рабочих дней с даты начала ее проведения. Указанный срок продлевается в случае необходимости проведения связанных с оценкой результатов проверок экспертиз, исследований, испытаний, расследований, осуществления перевода на русский язык документов, представленных на иностранном языке проверяемым лицом, и других необходимых мероприятий (в том числе в отношении контрагентов лицензиата), без которых невозможно оценить соответствие деятельности проверяемого лица обязательным требованиям. При этом общий срок проведения проверки не может превышать сорок рабочих дней</w:t>
      </w:r>
    </w:p>
    <w:p>
      <w:r>
        <w:rPr>
          <w:b/>
        </w:rPr>
        <w:t xml:space="preserve">13. </w:t>
      </w:r>
      <w:r>
        <w:t>Уведомление о проведении внеплановой проверки лицензиату направляется по адресу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и (или) непосредственно предъявляется в момент начала ее проведения в форме соответствующего приказа (распоряжения) руководителя или заместителя руководителя лицензирующего органа</w:t>
      </w:r>
    </w:p>
    <w:p>
      <w:r>
        <w:rPr>
          <w:b/>
        </w:rPr>
        <w:t xml:space="preserve">14. </w:t>
      </w:r>
      <w:r>
        <w:t>Для фиксации информации, получаемой в ходе проведения выездных проверок, могут осуществляться звукозапись, фото- и видеосъемка. В случаях, если для разъяснения возникающих при осуществлении лицензионного контроля вопросов требуются специальные познания, лицензирующие органы назначают экспертизу, включающую в себя организацию и проведение исследований экспертами из числа лиц, обладающих специальными знаниями для решения задач в области лицензионного контроля. Такая экспертиза проводится экспертами лицензирующего органа, а также иными экспертами, аккредитованными в порядке, установленном законодательством Российской Федерации, только в случае невозможности проведения такой экспертизы экспертами лицензирующего органа. Порядок проведения такой экспертизы устанавливается Правительством Российской Федерации.";</w:t>
      </w:r>
    </w:p>
    <w:p>
      <w:r>
        <w:rPr>
          <w:b/>
        </w:rPr>
        <w:t xml:space="preserve">9. </w:t>
      </w:r>
      <w:r>
        <w:t>истечение одного года со дня принятия решения о выдаче лицензии или переоформлении лицензии</w:t>
      </w:r>
    </w:p>
    <w:p>
      <w:r>
        <w:rPr>
          <w:b/>
        </w:rPr>
        <w:t xml:space="preserve">9. </w:t>
      </w:r>
      <w:r>
        <w:t>истечение трех лет со дня окончания последней плановой проверки лицензиата</w:t>
      </w:r>
    </w:p>
    <w:p>
      <w:r>
        <w:rPr>
          <w:b/>
        </w:rPr>
        <w:t xml:space="preserve">10. </w:t>
      </w:r>
      <w:r>
        <w:t>истечение срока исполнения лицензиатом ранее выданного лицензирующим органом предписания об устранении выявленного нарушения лицензионных требований</w:t>
      </w:r>
    </w:p>
    <w:p>
      <w:r>
        <w:rPr>
          <w:b/>
        </w:rPr>
        <w:t xml:space="preserve">10. </w:t>
      </w:r>
      <w:r>
        <w:t>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нарушений лицензиатом лицензионных требований</w:t>
      </w:r>
    </w:p>
    <w:p>
      <w:r>
        <w:rPr>
          <w:b/>
        </w:rPr>
        <w:t xml:space="preserve">10. </w:t>
      </w:r>
      <w:r>
        <w:t>истечение срока, на который было приостановлено действие лицензии в соответствии с пунктом 1 статьи 20 настоящего Федерального закона</w:t>
      </w:r>
    </w:p>
    <w:p>
      <w:r>
        <w:rPr>
          <w:b/>
        </w:rPr>
        <w:t xml:space="preserve">10. </w:t>
      </w:r>
      <w:r>
        <w:t>выявление фактов нарушения лицензионных требований в результате анализа информации, содержащейся в единой государственной автоматизированной информационной системе, других информационных системах, анализа деклараций об объеме производства, оборота и (или) использования этилового спирта, алкогольной и спиртосодержащей продукции</w:t>
      </w:r>
    </w:p>
    <w:p>
      <w:r>
        <w:rPr>
          <w:b/>
        </w:rPr>
        <w:t xml:space="preserve">10. </w:t>
      </w:r>
      <w:r>
        <w:t>наличие приказа (распоряжения), изданного лицензирующим органом в соответствии с поручением Президента Российской Федерации, Правительства Российской Федерации или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14. </w:t>
      </w:r>
      <w:r>
        <w:t>в статье 25:</w:t>
      </w:r>
    </w:p>
    <w:p>
      <w:r>
        <w:rPr>
          <w:b/>
        </w:rPr>
        <w:t xml:space="preserve">14. </w:t>
      </w:r>
      <w:r>
        <w:t>в статье 26:</w:t>
      </w:r>
    </w:p>
    <w:p>
      <w:r>
        <w:rPr>
          <w:b/>
        </w:rPr>
        <w:t xml:space="preserve">14. </w:t>
      </w:r>
      <w:r>
        <w:t>абзац второй пункта 1 дополнить словами ", за исключением случая, предусмотренного пунктом 5 статьи 20 настоящего Федерального закона"</w:t>
      </w:r>
    </w:p>
    <w:p>
      <w:r>
        <w:rPr>
          <w:b/>
        </w:rPr>
        <w:t xml:space="preserve">14. </w:t>
      </w:r>
      <w:r>
        <w:t>пункт 4 изложить в следующей редакции: "4. Конфискованные этиловый спирт, алкогольная и спиртосодержащая продукция подлежат уничтожению в порядке, установленном Правительством Российской Федерации."</w:t>
      </w:r>
    </w:p>
    <w:p>
      <w:r>
        <w:rPr>
          <w:b/>
        </w:rPr>
        <w:t xml:space="preserve">14. </w:t>
      </w:r>
      <w:r>
        <w:t>в пункте 1: в абзаце втором слова "приготовления алкогольной и спиртосодержащей пищевой продукции" заменить словами "производства этилового спирта по фармакопейным статьям, алкогольной и спиртосодержащей пищевой продукции"; абзац четвертый изложить в следующей редакции: "производство этилового спирта (за исключением производства этилового спирта по фармакопейным статьям), алкогольной и спиртосодержащей продукции (за исключением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и в соответствии с перечнем, установленным Правительством Российской Федерации, спиртосодержащей непищевой продукции) без их учета автоматическими средствами измерения и учета концентрации и объема безводного спирта в готовой продукции, объема готовой продукции, производство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без их учета автоматическими средствами измерения и учета объема готовой продукции, а также без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за исключением случаев, предусмотренных пунктом 21 статьи 8 настоящего Федерального закона;"; абзац шестой изложить в следующей редакции: "розничная продажа этилового спирта, за исключением розничной продажи этилового спирта по фармакопейным статьям, осуществляемой аптечными организациями;"; абзац седьмой изложить в следующей редакции: "производство и оборот этилового спирта, алкогольной и спиртосодержащей продукции без соответствующих лицензий, а также передача лицензии другой организации и оказание услуг, составляющих лицензируемый вид деятельности, другому лицу, за исключением случаев, предусмотренных законодательством Российской Федерации;"; в абзаце одиннадцатом слова "сдача в аренду" заменить словом "аренда"; абзац двенадцатый изложить в следующей редакции: "заключение договоров купли-продажи с условием исполнения обязательств по сделке в пользу третьего лица, договоров мены, договоров об уступке требования и о переводе долга, если указанные сделки совершаются в отношении этилового спирта, алкогольной и спиртосодержащей продукции. Заключенные в таких случаях договоры считаются ничтожными;"; абзац тринадцатый изложить в следующей редакции: "искажение и (или) непредставление в установленные сроки декларации об объеме производства, оборота и (или) использования этилового спирта, алкогольной и спиртосодержащей продукции, использовании производственных мощностей;"; абзац семнадцатый признать утратившим силу; абзац двадцать первый изложить в следующей редакции: "производство и оборот этилового спирта, алкогольной и спиртосодержащей продукции, информация о которых не зафиксирована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абзац двадцать второй изложить в следующей редакции: "производство и оборот алкогольной продукции, которая содержит этиловый спирт, произведенный из непищевого сырья, или денатурирующие вещества;"; абзац двадцать пятый признать утратившим силу; дополнить абзацами следующего содержания: "производство и оборот этилового спирта, алкогольной и спиртосодержащей продукции с нарушением технических условий в области производства и оборота этилового спирта, алкогольной и спиртосодержащей продукции, утвержденных уполномоченным Правительством Российской Федерации федеральным органом исполнительной власти; производство этилового спирта и алкогольной продукции с использованием этилового спирта в случае неуведомления лицензирующего органа о возобновлении использования основного технологического оборудования для производства указанной продукции; поставка (за исключением экспорта), закупка (за исключением импорта) этилового спирта по цене ниже цены, установленной в соответствии с пунктом 6 статьи 9 настоящего Федерального закона; поставка (за исключением экспорта), закупка (за исключением импорта) и розничная продажа алкогольной продукции по цене ниже цены, установленной в соответствии с пунктом 5 статьи 11 настоящего Федерального закона; производство и оборот алкогольной продукции с содержанием этилового спирта, добавленного в процессе ее производства, менее 7 процентов объема готовой продукции в потребительской таре объемом более 330 миллилитров; производство алкогольной продукции обособленным подразделением организации, использующим основное технологическое оборудование для производства этилового спирта, а также производство этилового спирта обособленным подразделением организации, осуществляющим производство алкогольной продукции; отгрузка, передача этилового спирта, алкогольной и спиртосодержащей продукции, в частности, структурному подразделению организации, осуществляющему их розничную продажу (за исключением этилового спирта), до уплаты в соответствующий бюджет бюджетной системы Российской Федерации авансового платежа акциза по алкогольной и спиртосодержащей продукции или представления банковской гарантии его уплаты в случаях, если уплата такого авансового платежа или представление такой банковской гарантии обязательны в соответствии с законодательством Российской Федерации о налогах и сборах."</w:t>
      </w:r>
    </w:p>
    <w:p>
      <w:r>
        <w:rPr>
          <w:b/>
        </w:rPr>
        <w:t xml:space="preserve">14. </w:t>
      </w:r>
      <w:r>
        <w:t>дополнить пунктом 11 следующего содержания: "11. Органы государственной власти субъектов Российской Федерации и органы местного самоуправления не вправе ограничивать оборот на территории соответствующего субъекта Российской Федерации или муниципального образования алкогольной продукции, произведенной в других субъектах Российской Федерации или муниципальных образованиях, посредством принятия законов и иных нормативных правовых актов субъектов Российской Федерации в сфере регулирования производства и оборота этилового спирта, алкогольной и спиртосодержащей продукции."</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33, ст. 3413, 3421, 3429; 2002, № 22, ст. 2026; № 30, ст. 3027; 2003, № 1, ст. 6; № 28, ст. 2886; 2004, № 27, ст. 2711; № 31, ст. 3222; № 45, ст. 4377; 2005, № 30, ст. 3117, 3118; № 52, ст. 5581; 2006, № 1, ст. 12; № 27, ст. 2881; № 31, ст. 3433; № 43, ст. 4412; 2007, № 1, ст. 7; № 21, ст. 2461; № 31, ст. 4013; № 46, ст. 5553; 2008, № 52, ст. 6218, 6227; 2009, № 29, ст. 3625; № 30, ст. 3735; № 48, ст. 5732; № 52, ст. 6450; 2010, № 15, ст. 1737; № 28, ст. 3553; № 31, ст. 4198; № 46, ст. 5918; № 48, ст. 6247; Российская газета, 2011, 4 июля) следующие изменения</w:t>
      </w:r>
    </w:p>
    <w:p>
      <w:r>
        <w:t>в пункте 1 статьи 181: а) абзац девятый подпункта 2 дополнить словами ", виноградное сусло, иное фруктовое сусло, пивное сусло"; б) в подпункте 3 слова "спирт питьевой," исключить, после слова "вино," дополнить словами "фруктовое вино, ликерное вино, игристое вино (шампанское), винные напитки,", слова "1,5 процента" заменить словами "0,5 процента", дополнить словами ", за исключением пищевой продукции в соответствии с перечнем, установленным Правительством Российской Федерации"; (В редакции Федерального закона от 28.11.2011 № 338-ФЗ) 2) в абзаце первом пункта 8 статьи 194 слова "вин натуральных, в том числе шампанских, игристых, газированных, шипучих, натуральных напитков с объемной долей этилового спирта не более 6 процентов объема готовой продукции, изготовленных из виноматериалов, произведенных без добавления этилового спирта" заменить словами "вин, фруктовых вин, игристых вин (шампанских), пива и напитков, изготавливаемых на основе пива,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(В редакции Федерального закона от 28.11.2011 № 338-ФЗ) 3) в статье 200: а) в абзаце первом пункта 2 слова "вин натуральных, в том числе шампанских, игристых, газированных, шипучих, натуральных напитков с объемной долей этилового спирта не более 6 процентов объема готовой продукции, изготовленных из виноматериалов, произведенных без добавления этилового спирта" заменить словами "вин, фруктовых вин, игристых вин (шампанских), пива и напитков, изготавливаемых на основе пива,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слова "и (или) спирта коньячного, реализуемых" заменить словом ", реализуемого"; (В редакции Федерального закона от 28.11.2011 № 338-ФЗ) б) пункт 4 признать утратившим силу</w:t>
      </w:r>
    </w:p>
    <w:p>
      <w:r>
        <w:t>в статье 201: а) в абзаце первом пункта 1 слова "пунктами 1 - 4 статьи 200" заменить словами "пунктами 1 - 3 статьи 200"; б) пункт 2 признать утратившим силу; в) в абзаце первом пункта 3 слова "в пунктах 1 - 4 статьи 200" заменить словами "в пунктах 1 - 3 статьи 200"</w:t>
      </w:r>
    </w:p>
    <w:p>
      <w:r>
        <w:t>в подпункте 94 пункта 1 статьи 33333: а) абзац третий после слова "вина" дополнить словами ", фруктового вина, игристого вина (шампанского), винных напитков, изготавливаемых без добавления этилового спирта"; б) абзац четвертый после слова "вина" дополнить словами ", фруктового вина, игристого вина (шампанского), винных напитков, изготавливаемых без добавления этилового спирта,"; в) абзац девятый после слова "спиртосодержащей" дополнить словом "пищевой"; г) дополнить новыми абзацами десятым - тринадцатым следующего содержания: "предоставление лицензии на закупку, хранение и поставки спиртосодержащей непищевой продукции - 500 000 рублей; предоставление лицензии на перевозки этилового спирта (в том числе денатурированного этилового спирта) - 500 000 рублей; предоставление лицензии на перевозки нефасованной спиртосодержащей пищевой продукции с содержанием этилового спирта более 25 процентов объема готовой продукции - 500 000 рублей; предоставление лицензии на перевозки нефасованной спиртосодержащей непищевой продукции с содержанием этилового спирта более 25 процентов объема готовой продукции - 500 000 рублей;"; д) абзацы десятый - двенадцатый считать соответственно абзацами четырнадцатым - шестнадцатым; е) абзац тринадцатый считать абзацем семнадцатым и его после слов "действия лицензии" дополнить словами "(за исключением лицензии на розничную продажу алкогольной продукции) на срок, превышающий пять лет с даты принятия лицензирующим органом решения о выдаче лицензии,"; ж) дополнить абзацем восемнадцатым следующего содержания: "продление срока действия лицензии (за исключением лицензии на розничную продажу алкогольной продукции) на срок, не превышающий пяти лет с даты принятия лицензирующим органом решения о выдаче лицензии, - в размере, установленном настоящим подпунктом для переоформления лицензии в связи с изменением наименования юридического лица (без его реорганизации), его места нахождения или указанного в лицензии места осуществления деятельности либо иных указанных в лицензии данных, а также в связи с утратой лицензии;"; з) абзац четырнадцатый считать абзацем девятнадцатым и его после слова "предоставление" дополнить словами "или продление срока действия"</w:t>
      </w:r>
    </w:p>
    <w:p>
      <w:r>
        <w:rPr>
          <w:b/>
        </w:rPr>
        <w:t>Статья 3</w:t>
      </w:r>
    </w:p>
    <w:p>
      <w:r>
        <w:t>Внести в Федеральный закон от 13 марта 2006 года № 38-ФЗ "О рекламе" (Собрание законодательства Российской Федерации, 2006, № 12, ст. 1232; № 52, ст. 5497; 2007, № 7, ст. 839; № 16, ст. 1828; 2009, № 52, ст. 6430; 2011, № 23, ст. 3255) следующие изменения</w:t>
      </w:r>
    </w:p>
    <w:p>
      <w:r>
        <w:t>в пункте 3 части 5 статьи 5 слова ", а также пива и напитков, изготавливаемых на его основе" исключить</w:t>
      </w:r>
    </w:p>
    <w:p>
      <w:r>
        <w:t>пункт 2 части 15 статьи 14 дополнить словами ", за исключением рекламы алкогольной продукции"</w:t>
      </w:r>
    </w:p>
    <w:p>
      <w:r>
        <w:t>в статье 21: а) в части 1: пункт 3 дополнить словами ", в том числе информацию о наличии в алкогольной продукции биологически активных добавок, витаминов"; пункт 6 изложить в следующей редакции: "6) использовать образы людей и животных, в том числе выполненные с помощью мультипликации (анимации)."; б) пункт 4 части 2 изложить в следующей редакции: "4) на всех видах транспортных средств общего пользования и с их использованием, а также снаружи и внутри зданий, сооружений, обеспечивающих функционирование транспортных средств общего пользования, за исключением мест, в которых осуществляется розничная продажа алкогольной продукции;"; в) дополнить частью 21 следующего содержания: "21. Реклама алкогольной продукции с содержанием этилового спирта пять и более процентов объема готовой продукции разрешается только в стационарных торговых объектах, в которых осуществляется розничная продажа алкогольной продукции, в том числе в дегустационных залах таких торговых объектов."; (В редакции Федерального закона от 20.07.2012 № 119-ФЗ)"; г) часть 4 изложить в следующей редакции: "4. Проведение рекламных акций, сопровождающихся раздачей образцов алкогольной продукции, допускается с соблюдением требований, установленных законодательством Российской Федерации о рекламе, только в стационарных торговых объектах, в том числе в дегустационных залах таких торговых объектов. При этом запрещается привлекать к участию в раздаче образцов алкогольной продукции несовершеннолетних и предлагать им данные образцы."; д) дополнить частью 5 следующего содержания: "5. Не допускается реклама о проведении стимулирующего мероприятия, условием участия в котором является приобретение алкогольной продукции, за исключением специализированных стимулирующих мероприятий, проводимых в целях реализации алкогольной продукции."</w:t>
      </w:r>
    </w:p>
    <w:p>
      <w:r>
        <w:t>статью 22 признать утратившей силу</w:t>
      </w:r>
    </w:p>
    <w:p>
      <w:r>
        <w:t>в статье 38: а) в части 6 слова "частями 1 и 3 статьи 21" заменить словами "частями 1, 3, 5 статьи 21", слова "частями 1 и 3 статьи 22," исключить; б) в части 7 слова "частями 2 - 4 статьи 22," исключить</w:t>
      </w:r>
    </w:p>
    <w:p>
      <w:r>
        <w:rPr>
          <w:b/>
        </w:rPr>
        <w:t>Статья 4</w:t>
      </w:r>
    </w:p>
    <w:p>
      <w:r>
        <w:rPr>
          <w:b/>
        </w:rPr>
        <w:t xml:space="preserve">1. </w:t>
      </w:r>
      <w:r>
        <w:t>Признать утратившими силу</w:t>
      </w:r>
    </w:p>
    <w:p>
      <w:r>
        <w:rPr>
          <w:b/>
        </w:rPr>
        <w:t xml:space="preserve">2. </w:t>
      </w:r>
      <w:r>
        <w:t>Признать утратившими силу с 1 июля 2012 года</w:t>
      </w:r>
    </w:p>
    <w:p>
      <w:r>
        <w:rPr>
          <w:b/>
        </w:rPr>
        <w:t xml:space="preserve">1. </w:t>
      </w:r>
      <w:r>
        <w:t>статью 1 Федерального закона от 7 января 1999 года № 18-ФЗ "О внесении изменений и дополнений в Федеральный закон "О государственном регулировании производства и оборота этилового спирта и алкогольной продукции" (Собрание законодательства Российской Федерации, 1999, № 2, ст. 245) в части абзаца десятого статьи 5 и абзаца четвертого пункта 1 статьи 20</w:t>
      </w:r>
    </w:p>
    <w:p>
      <w:r>
        <w:rPr>
          <w:b/>
        </w:rPr>
        <w:t xml:space="preserve">1. </w:t>
      </w:r>
      <w:r>
        <w:t>Федеральный закон от 7 марта 2005 года № 11-ФЗ "Об ограничениях розничной продажи и потребления (распития) пива и напитков, изготавливаемых на его основе" (Собрание законодательства Российской Федерации, 2005, № 10, ст. 759)</w:t>
      </w:r>
    </w:p>
    <w:p>
      <w:r>
        <w:rPr>
          <w:b/>
        </w:rPr>
        <w:t xml:space="preserve">1. </w:t>
      </w:r>
      <w:r>
        <w:t>абзац второй подпункта "в" пункта 1, абзац седьмой пункта 12, абзац тридцать второй пункта 16, абзац четырнадцатый подпункта "б" пункта 17 и абзац двадцать седьмой подпункта "а" пункта 21 статьи 1 Федерального закона от 21 июля 2005 года № 102-ФЗ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 признании утратившими силу отдельных положений Федерального закона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(Собрание законодательства Российской Федерации, 2005, № 30, ст. 3113)</w:t>
      </w:r>
    </w:p>
    <w:p>
      <w:r>
        <w:rPr>
          <w:b/>
        </w:rPr>
        <w:t xml:space="preserve">1. </w:t>
      </w:r>
      <w:r>
        <w:t>пункт 3 статьи 8 Федерального закона от 27 декабря 2009 года №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 52, ст. 6450)</w:t>
      </w:r>
    </w:p>
    <w:p>
      <w:r>
        <w:rPr>
          <w:b/>
        </w:rPr>
        <w:t xml:space="preserve">2. </w:t>
      </w:r>
      <w:r>
        <w:t>подпункт 3 пункта 53 (в части пункта 4 статьи 200) и подпункт 2 пункта 54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w:t>
      </w:r>
    </w:p>
    <w:p>
      <w:r>
        <w:rPr>
          <w:b/>
        </w:rPr>
        <w:t xml:space="preserve">2. </w:t>
      </w:r>
      <w:r>
        <w:t>пункт 6 статьи 1 Федерального закона от 6 августа 2001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2001, № 33, ст. 3413) в части пункта 2 статьи 201</w:t>
      </w:r>
    </w:p>
    <w:p>
      <w:r>
        <w:rPr>
          <w:b/>
        </w:rPr>
        <w:t xml:space="preserve">2. </w:t>
      </w:r>
      <w:r>
        <w:t>подпункт "в" пункта 1, абзацы одиннадцатый и пятнадцатый пункта 2, абзац восьмой подпункта "а" пункта 17, абзац девятнадцатый подпункта "а" пункта 21 статьи 1 Федерального закона от 21 июля 2005 года № 102-ФЗ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 признании утратившими силу отдельных положений Федерального закона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(Собрание законодательства Российской Федерации, 2005, № 30, ст. 3113)</w:t>
      </w:r>
    </w:p>
    <w:p>
      <w:r>
        <w:rPr>
          <w:b/>
        </w:rPr>
        <w:t xml:space="preserve">2. </w:t>
      </w:r>
      <w:r>
        <w:t>подпункт "б" пункта 19 статьи 1 Федерального закона от 26 июля 2006 года № 134-ФЗ "О внесении изменений в главу 22 части второй Налогового кодекса Российской Федерации и некоторые другие законодательные акты Российской Федерации" (Собрание законодательства Российской Федерации, 2006, № 31, ст. 3433)</w:t>
      </w:r>
    </w:p>
    <w:p>
      <w:r>
        <w:rPr>
          <w:b/>
        </w:rPr>
        <w:t>Статья 5</w:t>
      </w:r>
    </w:p>
    <w:p>
      <w:r>
        <w:rPr>
          <w:b/>
        </w:rPr>
        <w:t xml:space="preserve">1. </w:t>
      </w:r>
      <w:r>
        <w:t>Установить, что перевозки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осуществляются на основании лицензии с 1 июля 2013 года. Уполномоченный Правительством Российской Федерации федеральный орган исполнительной власти осуществляет выдачу лицензий на осуществление указанного вида деятельности с 1 июля 2012 года. Лицензии на перевозки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выданные с 1 июля 2012 года по 30 июня 2013 года, действуют с 1 июля 2013 года. (В редакции федеральных законов от 30.06.2012 № 98-ФЗ; от 30.12.2012 № 286-ФЗ)</w:t>
      </w:r>
    </w:p>
    <w:p>
      <w:r>
        <w:rPr>
          <w:b/>
        </w:rPr>
        <w:t xml:space="preserve">2. </w:t>
      </w:r>
      <w:r>
        <w:t>Установить, что до 1 июля 2012 года требования абзаца третьего пункта 2 статьи 8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не применяются в отношении учета объема перевозок этилового спирта (в том числе денатурата) и спиртосодержащей продукции</w:t>
      </w:r>
    </w:p>
    <w:p>
      <w:r>
        <w:rPr>
          <w:b/>
        </w:rPr>
        <w:t xml:space="preserve">3. </w:t>
      </w:r>
      <w:r>
        <w:t>Установить, что до 1 июля 2013 года положения абзаца второго пункта 2 статьи 8, абзаца четвертого пункта 1 статьи 26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(в редакции настоящего Федерального закона) не применяются в отношении производства пива и напитков, изготавливаемых на основе пива. (В редакции Федерального закона от 30.12.2012 № 286-ФЗ)</w:t>
      </w:r>
    </w:p>
    <w:p>
      <w:r>
        <w:rPr>
          <w:b/>
        </w:rPr>
        <w:t xml:space="preserve">4. </w:t>
      </w:r>
      <w:r>
        <w:t>Установить, что до 1 января 2012 года положения статьи 102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(в редакции настоящего Федерального закона) не применяются в отношении оборота пива и напитков, изготавливаемых на основе пива</w:t>
      </w:r>
    </w:p>
    <w:p>
      <w:r>
        <w:rPr>
          <w:b/>
        </w:rPr>
        <w:t xml:space="preserve">5. </w:t>
      </w:r>
      <w:r>
        <w:t>Установить, что до 1 января 2013 года требования абзаца седьмого пункта 2, абзаца первого пункта 5, абзаца третьего пункта 6 статьи 16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(в редакции настоящего Федерального закона) не применяются в отношении пива и напитков, изготавливаемых на основе пива, с содержанием этилового спирта 5 и менее процентов объема готовой продукции</w:t>
      </w:r>
    </w:p>
    <w:p>
      <w:r>
        <w:rPr>
          <w:b/>
        </w:rPr>
        <w:t xml:space="preserve">6. </w:t>
      </w:r>
      <w:r>
        <w:t>Установить, что до 1 июля 2012 года требования абзаца одиннадцатого пункта 1 статьи 20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(в редакции настоящего Федерального закона) не применяются в отношении учета объема перевозок этилового спирта (в том числе денатурата) и спиртосодержащей продукции</w:t>
      </w:r>
    </w:p>
    <w:p>
      <w:r>
        <w:rPr>
          <w:b/>
        </w:rPr>
        <w:t xml:space="preserve">7. </w:t>
      </w:r>
      <w:r>
        <w:t>Установить, что с 1 июля 2012 года до 1 января 2013 года в сусле для производства пива и пивных напитков совокупная масса зерна и (или) продуктов его переработки (зернопродуктов) не может превышать 50 процентов массы заменяемого пивоваренного солода</w:t>
      </w:r>
    </w:p>
    <w:p>
      <w:r>
        <w:rPr>
          <w:b/>
        </w:rPr>
        <w:t xml:space="preserve">8. </w:t>
      </w:r>
      <w:r>
        <w:t>Установить, что до 1 января 2013 года требования подпунктов 131 и 133 статьи 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(в редакции настоящего Федерального закона) в части ограничений частичной замены пивоваренного солода зерном и (или) продуктами его переработки (зернопродуктами) не применяются в отношении пива, импортируемого в Российскую Федерацию</w:t>
      </w:r>
    </w:p>
    <w:p>
      <w:r>
        <w:rPr>
          <w:b/>
        </w:rPr>
        <w:t xml:space="preserve">9. </w:t>
      </w:r>
      <w:r>
        <w:t>Установить, что абзацы второй и третий пункта 5 статьи 8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(в редакции настоящего Федерального закона) применяются до дня вступления в силу соответствующих технических регламентов</w:t>
      </w:r>
    </w:p>
    <w:p>
      <w:r>
        <w:rPr>
          <w:b/>
        </w:rPr>
        <w:t xml:space="preserve">10. </w:t>
      </w:r>
      <w:r>
        <w:t>Оборот (за исключением импорта) алкогольной продукции без сведений, указанных в абзаце двенадцатом пункта 3 статьи 11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(в редакции настоящего Федерального закона), алкогольной продукции с содержанием этилового спирта, добавленного в процессе ее производства, менее чем семь процентов объема готовой продукции в потребительской таре объемом более 330 миллилитров, алкогольной продукции с содержанием этилового спирта не более чем девять процентов объема готовой продукции, не маркированной федеральными специальными марками и акцизными марками, допускается до 1 января 2013 года. Импорт алкогольной продукции, указанной в настоящей части, допускается до 1 января 2012 года</w:t>
      </w:r>
    </w:p>
    <w:p>
      <w:r>
        <w:rPr>
          <w:b/>
        </w:rPr>
        <w:t xml:space="preserve">11. </w:t>
      </w:r>
      <w:r>
        <w:t>Лицензии на розничную продажу алкогольной продукции, выданные до дня вступления в силу настоящего Федерального закона, действуют до окончания срока их действия. Требования абзаца второго пункта 9 статьи 8, пункта 23 статьи 11, абзацев первого и второго пункта 6 статьи 16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(в редакции настоящего Федерального закона) применяются к правоотношениям, возникшим после дня вступления в силу настоящего Федерального закона</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3 настоящего Федерального закона вступает в силу по истечении одного года после дня официального опубликования настоящего Федерального закона</w:t>
      </w:r>
    </w:p>
    <w:p>
      <w:r>
        <w:rPr>
          <w:b/>
        </w:rPr>
        <w:t xml:space="preserve">3. </w:t>
      </w:r>
      <w:r>
        <w:t>Подпункт "б", абзацы второй - восьмой подпункта "ж" пункта 8, подпункт "б", абзац второй подпункта "в" пункта 9, абзац шестой подпункта "а" пункта 10, подпункты "в", "г", "е", абзац третий подпункта "ж" пункта 11, абзацы второй, третий, седьмой - девятый подпункта "а" пункта 12, подпункты "б", "г" и "д" пункта 14, подпункт "а" пункта 16, абзацы шестой - десятый подпункта "а" пункта 17, абзац пятый подпункта "а" пункта 18, абзацы пятый, шестой, двадцать второй, двадцать пятый подпункта "а" пункта 22 статьи 1 настоящего Федерального закона вступают в силу с 1 января 2012 года</w:t>
      </w:r>
    </w:p>
    <w:p>
      <w:r>
        <w:rPr>
          <w:b/>
        </w:rPr>
        <w:t xml:space="preserve">4. </w:t>
      </w:r>
      <w:r>
        <w:t>Абзац девятый подпункта "в" пункта 2, подпункты "а" - "л", "н" пункта 3, абзац девятый подпункта "ж" пункта 8, абзацы третий - восьмой подпункта "в" пункта 9, абзацы двадцать первый, двадцать второй пункта 15, подпункты "б", "в" пункта 16, абзацы второй - седьмой подпункта "г", абзацы четвертый и пятый подпункта "к" пункта 17, абзац четвертый подпункта "а", абзацы четырнадцатый, пятнадцатый подпункта "в" пункта 18, абзац четырнадцатый подпункта "а" пункта 22 статьи 1 и статья 2 настоящего Федерального закона вступают в силу с 1 июля 2012 года</w:t>
      </w:r>
    </w:p>
    <w:p>
      <w:r>
        <w:rPr>
          <w:b/>
        </w:rPr>
        <w:t xml:space="preserve">5. </w:t>
      </w:r>
      <w:r>
        <w:t>Абзац пятый подпункта "е" пункта 8, абзац четвертый подпункта "д" пункта 11, абзац двадцать шестой подпункта "а" пункта 22 статьи 1 настоящего Федерального закона вступают в силу с 1 января 2013 года</w:t>
      </w:r>
    </w:p>
    <w:p>
      <w:r>
        <w:rPr>
          <w:b/>
        </w:rPr>
        <w:t xml:space="preserve">6. </w:t>
      </w:r>
      <w:r>
        <w:t>(Часть утратила силу - Федеральный закон от 30.12.2012 № 286-ФЗ)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