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прокуратуре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2007, № 24, ст. 2830; 2009, № 48, ст. 5753; 2011, № 1, ст. 16) следующие изменения</w:t>
      </w:r>
    </w:p>
    <w:p>
      <w:r>
        <w:t>абзац шестой пункта 2 статьи 401 изложить в следующей редакции: "имеет заболевание, препятствующее поступлению на службу в органы и учреждения прокуратуры и исполнению служебных обязанностей прокурорского работника. Порядок медицинского освидетельствования лица на предмет наличия (отсутствия) заболевания, препятствующего поступлению на службу в органы и учреждения прокуратуры и исполнению служебных обязанностей прокурорского работника, перечень заболеваний, препятствующих поступлению на службу в органы и учреждения прокуратуры и исполнению служебных обязанностей прокурорского работника, и форма медицинского заключения о наличии (отсутствии) заболевания, препятствующего поступлению на службу в органы и учреждения прокуратуры и исполнению служебных обязанностей прокурорского работника, утверждаются Правительством Российской Федерации;"</w:t>
      </w:r>
    </w:p>
    <w:p>
      <w:r>
        <w:t>абзац первый пункта 1 статьи 415 дополнить словами "об отсутствии противопоказаний для прохождения службы в указанных местностях с учетом состояния здоровья прокурорского работника по форме, утверждаемой Правительством Российской Федерации"</w:t>
      </w:r>
    </w:p>
    <w:p>
      <w:r>
        <w:t>в статье 43: а) дополнить пунктом 11 следующего содержания: "11. Наличие заболевания, препятствующего исполнению служебных обязанностей прокурорского работника, является основанием для прекращения службы в органах и учреждениях прокуратуры и увольнения прокурорского работника."; б) в абзаце третьем пункта 2 слова "подтвержденного медицинским заключением, данным в порядке, определяемом Правительством Российской Федерации, и препятствующего исполнению им служебных обязанностей" заменить словами "препятствующего исполнению служебных обязанностей прокурорского работника"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