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денежном довольствии военнослужащих и предоставлении им отдельных выплат" и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2004, № 35, ст. 3607; 2005, № 29, ст. 2906; 2007, № 24, ст. 2830; 2011, № 1, ст. 16) следующие изменения</w:t>
      </w:r>
    </w:p>
    <w:p>
      <w:r>
        <w:t>в статье 44: а) абзац восемнадцатый пункта 1 изложить в следующей редакции: "Доплата или процентная надбавка за выслугу лет производится ежемесячно и устанавливается в процентном отношении к должностному окладу (окладу по должности) и доплате за классный чин (окладу по воинскому званию) прокурорского работника в следующих размерах:"; б) в пункте 2: абзац первый дополнить словами "(за исключением положений части второй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абзац одиннадцатый дополнить словами "или с окладом по воинскому званию"; абзац двенадцатый дополнить словами "или с окладом по воинскому званию"; абзац тринадцатый дополнить словами "или с окладом по воинскому званию"; абзац четырнадцатый дополнить словами "или с окладом по воинскому званию"</w:t>
      </w:r>
    </w:p>
    <w:p>
      <w:r>
        <w:t>в статье 49: а) в пункте 1: слова "пенсионное, медицинское," заменить словами "пенсионное обеспечение (за исключением положений части второй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медицинское и"; дополнить словами "с учетом особенностей, установленных настоящим Федеральным законом"; б) пункт 2 изложить в следующей редакции: "2. Денежное довольствие военных прокуроров состоит из оклада по должности; оклада по воинскому званию; надбавки за особый характер службы (в размере 50 процентов оклада по должности); надбавки за сложность, напряженность и специальный режим службы (в размере до 50 процентов оклада по должности); процентной надбавки за выслугу лет (в размере, предусмотренном абзацами восемнадцатым - двадцать третьим пункта 1 статьи 44 настоящего Федерального закона); процентных надбавок за ученую степень, почетное звание "Заслуженный юрист Российской Федерации" (в размерах, предусмотренных абзацем двадцать четвертым пункта 1 статьи 44 настоящего Федерального закона), а также иных надбавок и дополнительных денежных выплат, предусмотренных для военнослужащих. Должностные оклады военных прокуроров устанавливаются в соответствии с абзацем четвертым пункта 1 статьи 44 настоящего Федерального закона с применением коэффициента 1,5, который не учитывается при исчислении пенсий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Выплата денежного довольствия производится соответственно Министерством обороны Российской Федерации, иными федеральными органами исполнительной власти, в которых предусмотрена военная служба."</w:t>
      </w:r>
    </w:p>
    <w:p>
      <w:r>
        <w:rPr>
          <w:b/>
        </w:rPr>
        <w:t>Статья 2</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1998, № 30, ст. 3613; 2002, № 2, ст. 129; № 27, ст. 2620; № 30, ст. 3033; 2003, № 27, ст. 2700; 2007, № 49, ст. 6072; № 50, ст. 6232; 2011, № 30, ст. 4595) следующие изменения</w:t>
      </w:r>
    </w:p>
    <w:p>
      <w:r>
        <w:t>в статье 43: а) слова "оклады по должности, воинскому или специальному званию" заменить словами "оклад по воинской должности или должностной оклад, оклад по воинскому званию или оклад по специальному званию", слова "процентная надбавка за выслугу лет" заменить словами "ежемесячная надбавка или процентная надбавка за выслугу лет (стаж службы)"; б) дополнить частью второй следующего содержания: "Указанное денежное довольствие учитывается при исчислении пенсии с 1 января 2012 года в размере 54 процентов и начиная с 1 января 2013 года ежегодно увеличивается на 2 процента до достижения 100 процентов его размера. С учетом уровня инфляции (потребительских цен) федеральным законом о федеральном бюджете на очередной финансовый год и плановый период указанное ежегодное увеличение может быть установлено на очередной финансовый год в размере, превышающем 2 процента."</w:t>
      </w:r>
    </w:p>
    <w:p>
      <w:r>
        <w:t>статью 48 изложить в следующей редакции: "Статья 48. Применение коэффициентов к размерам пенсий Пенсионерам из числа лиц, указанных в статье 1 настоящего Закона, и членам их семей, проживающим в местностях, где к денежному довольствию военнослужащих и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(далее - сотрудники) в соответствии с законодательством Российской Федерации устанавливаются коэффициенты, на период проживания их в этих местностях пенсии, назначаемые в соответствии с настоящим Законом, надбавки к этим пенсиям, предусмотренные статьями 17, 24 и 38 настоящего Закона, и увеличения, предусмотренные статьей 16 настоящего Закона, исчисляются с применением соответствующего коэффициента, установленного в данной местности для военнослужащих и сотрудников Правительством Российской Федерации в соответствии с федеральными законами. За пенсионерами из числа лиц, указанных в статье 1 настоящего Закона, прослуживших в районах Крайнего Севера и приравненных к ним местностях соответственно не менее 15 и 20 календарных лет, которым пенсия (включая надбавки к пенсиям, предусмотренные статьями 17 и 24 настоящего Закона, и увеличения, предусмотренные статьей 16 настоящего Закона) была исчислена с применением части первой настоящей статьи, при выезде из этих районов и местностей на новое постоянное место жительства сохраняется размер пенсии, исчисленной с учетом соответствующего коэффициента в порядке, определяемом Правительством Российской Федерации. Пенсионерам из числа лиц, указанных в статье 1 настоящего Закона, прослуживших в районах Крайнего Севера и приравненных к ним местностях соответственно не менее 15 и 20 календарных лет, проживающим в местностях, где к денежному довольствию военнослужащих и сотрудников коэффициент не установлен или установлен в меньшем размере, чем по последнему месту службы этих лиц в районах Крайнего Севера и приравненных к ним местностях, пенсии, назначаемые в соответствии с настоящим Законом (включая надбавки к пенсиям, предусмотренные статьями 17 и 24 настоящего Закона, и увеличения, предусмотренные статьей 16 настоящего Закона), исчисляются с применением коэффициента, установленного к денежному довольствию военнослужащих и сотрудников по последнему месту службы указанных лиц в районах Крайнего Севера и приравненных к ним местностях, независимо от времени обращения за назначением пенсии. При этом предельный размер коэффициента, с учетом которого исчисляются указанные пенсии, составляет 1,5."</w:t>
      </w:r>
    </w:p>
    <w:p>
      <w:r>
        <w:t>часть первую статьи 49 изложить в следующей редакции: "Пенсии, назначенные лицам, указанным в статье 1 настоящего Закона, и их семьям, подлежат пересмотру: а) одновременно с увеличением денежного довольствия соответствующих категорий военнослужащих и сотрудников исходя из уровня увеличения денежного довольствия, учитываемого при исчислении пенсий; б) с 1 января каждого года с учетом увеличения денежного довольствия, установленного частью второй статьи 43 настоящего Закона."</w:t>
      </w:r>
    </w:p>
    <w:p>
      <w:r>
        <w:rPr>
          <w:b/>
        </w:rPr>
        <w:t>Статья 3</w:t>
      </w:r>
    </w:p>
    <w:p>
      <w:r>
        <w:t>Абзац восьмой пункта 3 статьи 4 Закона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2004, № 35, ст. 3607; 2007, № 49, ст. 6055; 2009, № 29, ст. 3617) дополнить словами ", если социальные гарантии либо порядок предоставления таких социальных гарантий не установлены федеральными законами или нормативными правовыми актами Президента Российской Федерации".</w:t>
      </w:r>
    </w:p>
    <w:p>
      <w:r>
        <w:rPr>
          <w:b/>
        </w:rPr>
        <w:t>Статья 4</w:t>
      </w:r>
    </w:p>
    <w:p>
      <w:r>
        <w:t>Внести в статью 9 Федерального закона от 21 декабря 1994 года № 69-ФЗ "О пожарной безопасности" (Собрание законодательства Российской Федерации, 1994, № 35, ст. 3649; 2004, № 35, ст. 3607) следующие изменения</w:t>
      </w:r>
    </w:p>
    <w:p>
      <w:r>
        <w:t>в части второй слова "120 окладов денежного содержания, установленных на день выплаты пособия," заменить словами "3 000 000 рублей в равных долях"</w:t>
      </w:r>
    </w:p>
    <w:p>
      <w:r>
        <w:t>в части четвертой слова "60 окладов денежного содержания, установленных на день выплаты пособия," заменить словами "2 000 000 рублей"</w:t>
      </w:r>
    </w:p>
    <w:p>
      <w:r>
        <w:rPr>
          <w:b/>
        </w:rPr>
        <w:t>Статья 5</w:t>
      </w:r>
    </w:p>
    <w:p>
      <w:r>
        <w:t>Внести в статью 5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(Собрание законодательства Российской Федерации, 1998, № 13, ст. 1474; № 30, ст. 3613; 2002, № 30, ст. 3033; 2003, № 27, ст. 2700; 2004, № 26, ст. 2606; 2008, № 24, ст. 2799; 2011, № 17, ст. 2315; № 30, ст. 4595) следующие изменения</w:t>
      </w:r>
    </w:p>
    <w:p>
      <w:r>
        <w:t>пункт 1 признать утратившим силу</w:t>
      </w:r>
    </w:p>
    <w:p>
      <w:r>
        <w:t>пункт 2 изложить в следующей редакции: "2. Страховые суммы выплачиваются при наступлении страховых случаев в следующих размерах: в случае гибели (смерти) застрахованного лица в период прохождения военной службы, службы или военных сборов либо до истечения одного года после увольнения с военной службы, со службы, после отчисления 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службы или военных сборов, - 2 000 000 рублей выгодоприобретателям в равных долях; в случае установления застрахованному лицу инвалидности в период прохождения военной службы, службы или военных сборов либо до истечения одного года после увольнения с военной службы, со службы, после отчисления 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службы или военных сборов: инвалиду I группы - 1 500 000 рублей; инвалиду II группы - 1 000 000 рублей; инвалиду III группы - 500 000 рублей; в случае получения застрахованным лицом в период прохождения военной службы, службы или военных сборов тяжелого увечья (ранения, травмы, контузии) - 200 000 рублей, легкого увечья (ранения, травмы, контузии) - 50 000 рублей; в случае увольнения военнослужащего, проходящего военную службу по призыву, с военной службы, отчисления гражданина, призванного на военные сборы на воинскую должность, для которой штатом воинской части предусмотрено воинское звание до старшины (главного корабельного старшины) включительно, с военных сборов в связи с признанием их военно-врачебной комиссией не годными к военной службе или ограниченно годными к военной службе вследствие увечья (ранения, травмы, контузии) или заболевания, полученных в период прохождения военной службы или военных сборов, - 50 000 рублей. Размер указанных страховых сумм ежегодно увеличивается (индексируется) с учетом уровня инфляции в соответствии с федеральным законом о федеральном бюджете на очередной финансовый год и плановый период. Решение об увеличении (индексации) указанных страховых сумм принимается Правительством Российской Федерации. Указанные страховые суммы выплачиваются в размерах, установленных на день выплаты страховой суммы. Если в период прохождения военной службы, службы или военных сборов либо до истечения одного года после увольнения с военной службы, со службы, после отчисления с военных сборов или окончания военных сборов застрахованному лицу при переосвидетельствовании в федеральном учреждении медико-социальной экспертизы вследствие указанных в настоящем пункте причин будет повышена группа инвалидности, размер страховой суммы увеличивается на сумму, составляющую разницу между страховой суммой, причитающейся по вновь установленной группе инвалидности, и страховой суммой, причитающейся по прежней группе инвалидности."</w:t>
      </w:r>
    </w:p>
    <w:p>
      <w:r>
        <w:rPr>
          <w:b/>
        </w:rPr>
        <w:t>Статья 6</w:t>
      </w:r>
    </w:p>
    <w:p>
      <w:r>
        <w:t>В подпункте "е1" пункта 2 статьи 51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2011, № 30, ст. 4589) слова "с нарушением запретов" заменить словами "с несоблюдением ограничений, нарушением запретов, неисполнением обязанностей".</w:t>
      </w:r>
    </w:p>
    <w:p>
      <w:r>
        <w:rPr>
          <w:b/>
        </w:rPr>
        <w:t>Статья 7</w:t>
      </w:r>
    </w:p>
    <w:p>
      <w:r>
        <w:t>Внести в Федеральный закон от 27 мая 1998 года № 76-ФЗ "О статусе военнослужащих" (Собрание законодательства Российской Федерации, 1998, № 22, ст. 2331; 2000, № 1, ст. 12; № 26, ст. 2729; № 33, ст. 3348; 2002, № 19, ст. 1794; № 21, ст. 1919; № 26, ст. 2521; № 48, ст. 4740; 2003, № 46, ст. 4437; 2004, № 18, ст. 1687; № 35, ст. 3607; 2005, № 17, ст. 1483; 2006, № 1, ст. 1, 2; № 29, ст. 3122; № 43, ст. 4415; № 50, ст. 5281; 2007, № 2, ст. 360; № 26, ст. 3086, 3087; 2008, № 24, ст. 2799; № 29, ст. 3411; № 44, ст. 4983; № 45, ст. 5149; 2009, № 7, ст. 769; № 11, ст. 1263; № 30, ст. 3739; 2010, № 30, ст. 3990; 2011, № 1, ст. 30; № 17, ст. 2315) следующие изменения</w:t>
      </w:r>
    </w:p>
    <w:p>
      <w:r>
        <w:t>в абзаце третьем пункта 8 статьи 2 слова "денежное довольствие," исключить</w:t>
      </w:r>
    </w:p>
    <w:p>
      <w:r>
        <w:t>статью 12 изложить в следующей редакции: "Статья 12. Денежное довольствие военнослужащих Военнослужащие обеспечиваются денежным довольствием в порядке и в размерах, установленных Федеральным законом "О денежном довольствии военнослужащих и предоставлении им отдельных выплат", иными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федеральных органов исполнительной власти и нормативными правовыми актами иных федеральных государственных органов."</w:t>
      </w:r>
    </w:p>
    <w:p>
      <w:r>
        <w:t>статью 13 изложить в следующей редакции: "Статья 13. Отдельные выплаты военнослужащим Федеральным законом "О денежном довольствии военнослужащих и предоставлении им отдельных выплат", иными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федеральных органов исполнительной власти и нормативными правовыми актами иных федеральных государственных органов военнослужащим одновременно с денежным довольствием устанавливаются отдельные выплаты с учетом выполняемых ими задач, а также условий и порядка прохождения ими военной службы."</w:t>
      </w:r>
    </w:p>
    <w:p>
      <w:r>
        <w:t>в статье 16: а) в пункте 4: абзац первый изложить в следующей редакции: "4. Военнослужащие, проходящие военную службу по контракту (за исключением военнослужащих, проходящих военную службу по контракту в соединениях и воинских частях постоянной готовности на должностях, подлежащих комплектованию солдатами, матросами, сержантами и старшинами, и поступивших на военную службу по контракту после 1 января 2004 года, а также курсантов военных образовательных учреждений профессионального образования), и члены семей военнослужащих-граждан имеют право на санаторно-курортное лечение и организованный отдых в санаториях, домах отдыха, пансионатах, детских оздоровительных лагерях, на туристских базах федеральных органов исполнительной власти, в которых федеральным законом предусмотрена военная служба, за плату в размере полной стоимости путевки, если иное не предусмотрено законодательством Российской Федерации. Стоимость путевки устанавливается указанными федеральными органами исполнительной власти. Указанным военнослужащим и членам их семей при направлении в санатории для продолжения госпитального лечения в соответствии с заключением военно-врачебной комиссии дополнительно предоставляются бесплатные путевки."; абзац второй признать утратившим силу; б) пункт 41 признать утратившим силу; в) в абзаце первом пункта 5 слова "пунктах 2, 3, 4 и 41" заменить словами "пунктах 2 - 4", дополнить предложением следующего содержания: "При этом указанные граждане оплачивают путевки на санаторно-курортное лечение или организованный отдых в санаториях, домах отдыха, пансионатах, детских оздоровительных лагерях, на туристских базах федеральных органов исполнительной власти, в которых федеральным законом предусмотрена военная служба, в размере 25 процентов, а члены их семей - 50 процентов стоимости путевки, установленной указанными федеральными органами исполнительной власти в соответствии с абзацем первым пункта 4 настоящей статьи."</w:t>
      </w:r>
    </w:p>
    <w:p>
      <w:r>
        <w:t>пункты 2 и 3 статьи 18 признать утратившими силу</w:t>
      </w:r>
    </w:p>
    <w:p>
      <w:r>
        <w:t>абзац второй пункта 6 статьи 19 изложить в следующей редакции: "Детям военнослужащих по месту жительства их семей места в государственных и муниципальных общеобразовательных и дошкольных образовательных учреждениях и летних оздоровительных лагерях предоставляются в первоочередном порядке."</w:t>
      </w:r>
    </w:p>
    <w:p>
      <w:r>
        <w:t>в статье 20: а) в абзаце втором пункта 1 слова "к местам использования основного (каникулярного) отпуска (один раз в год), дополнительных отпусков" заменить словами "к местам использования дополнительных отпусков (только военнослужащие, проходящие военную службу по призыву)"; б) пункт 11 изложить в следующей редакции: "11. Военнослужащие, проходящие военную службу по контракту в районах Крайнего Севера и приравненных к ним местностях, других местностях с неблагоприятными климатическими и (или) экологическими условиями, в том числе отдаленных, а также на территории субъектов Российской Федерации, входящих в Уральский, Сибирский и Дальневосточный федеральные округа, имеют право на проезд на безвозмездной основе железнодорожным, воздушным, водным и автомобильным (за исключением такси) транспортом один раз в год по территории Российской Федерации к месту использования основного (каникулярного) отпуска и обратно. Военнослужащие, проходящие военную службу по контракту за пределами территории Российской Федерации, имеют право на проезд на безвозмездной основе железнодорожным, воздушным, водным и автомобильным (за исключением такси) транспортом один раз в год к месту использования основного (каникулярного) отпуска на территории Российской Федерации и обратно."; в) абзац третий пункта 2 изложить в следующей редакции: "один раз в год - к месту использования отпуска и обратно (один член семьи, за исключением члена семьи, относящегося к категории, указанной в абзаце девятом пункта 5 статьи 2 настоящего Федерального закона);"; г) пункт 10 признать утратившим силу</w:t>
      </w:r>
    </w:p>
    <w:p>
      <w:r>
        <w:t>в статье 23: а) пункт 3 признать утратившим силу; б) пункт 4 изложить в следующей редакции: "4. Военнослужащим - гражданам, проходившим военную службу по контракту, имеющим общую продолжительность военной службы менее 20 лет и уволенным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права на пенсию, в течение одного года после увольнения сохраняется выплата оклада по воинскому званию. Порядок выплаты оклада по воинскому званию определяется Правительством Российской Федерации."; в) пункт 7 после слов "20 лет и более," дополнить словами "до 1 января 2015 года"</w:t>
      </w:r>
    </w:p>
    <w:p>
      <w:r>
        <w:rPr>
          <w:b/>
        </w:rPr>
        <w:t>Статья 8</w:t>
      </w:r>
    </w:p>
    <w:p>
      <w:r>
        <w:t>В части 3 статьи 23 Федерального закона от 6 марта 2006 года № 35-ФЗ "О противодействии терроризму" (Собрание законодательства Российской Федерации, 2006, № 11, ст. 1146; 2009, № 1, ст. 29) слово "устанавливаются" заменить словами "могут устанавливаться".</w:t>
      </w:r>
    </w:p>
    <w:p>
      <w:r>
        <w:rPr>
          <w:b/>
        </w:rPr>
        <w:t>Статья 9</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следующие изменения</w:t>
      </w:r>
    </w:p>
    <w:p>
      <w:r>
        <w:t>в статье 35: а) абзац первый части 5 изложить в следующей редакции: "5. Доплата или процентная надбавка за выслугу лет производится ежемесячно и устанавливается в процентном отношении к должностному окладу (окладу по должности) и доплате за специальное звание (окладу по воинскому званию) сотрудника Следственного комитета в следующем размере:"; б) в части 17: пункт 1 дополнить словами "или с окладом по воинскому званию"; пункт 2 дополнить словами "или с окладом по воинскому званию"; пункт 3 дополнить словами "или с окладом по воинскому званию"; пункт 4 дополнить словами "или с окладом по воинскому званию"</w:t>
      </w:r>
    </w:p>
    <w:p>
      <w:r>
        <w:t>в статье 40: а) в части 1: слово "пенсионного" заменить словами "пенсионного обеспечения (за исключением положений части второй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дополнить словами "с учетом особенностей, установленных настоящим Федеральным законом"; б) часть 2 изложить в следующей редакции: "2. Денежное довольствие военнослужащих военных следственных органов Следственного комитета состоит из оклада по должности; оклада по воинскому званию; надбавки за особый характер службы (в размере 50 процентов оклада по должности); надбавки за сложность, напряженность и специальный режим службы; процентной надбавки за выслугу лет (в размере, предусмотренном частью 5 статьи 35 настоящего Федерального закона); надбавок за ученую степень и ученое звание, за почетное звание "Заслуженный юрист Российской Федерации", за нагрудный знак "Почетный сотрудник Следственного комитета Российской Федерации" (в размерах, предусмотренных частями 8 и 9 статьи 35 настоящего Федерального закона); иных надбавок и выплат, предусмотренных для военнослужащих."; в) часть 3 изложить в следующей редакции: "3. Оклады по должности военнослужащим военных следственных органов Следственного комитета устанавливаются в соответствии с частью 3 статьи 35 настоящего Федерального закона с применением коэффициента 1,5, который не учитывается при исчислении пенсий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Выплата денежного довольствия производится Министерством обороны Российской Федерации, иными федеральными органами исполнительной власти, в которых федеральным законом предусмотрена военная служба."</w:t>
      </w:r>
    </w:p>
    <w:p>
      <w:r>
        <w:rPr>
          <w:b/>
        </w:rPr>
        <w:t>Статья 10</w:t>
      </w:r>
    </w:p>
    <w:p>
      <w:r>
        <w:t>Внести в Федеральный закон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 следующие изменения</w:t>
      </w:r>
    </w:p>
    <w:p>
      <w:r>
        <w:t>в статье 2: а) в части 4 слова "в сфере внутренних дел. Размеры" заменить словами "в сфере внутренних дел, руководителя иного федерального органа исполнительной власти, в котором проходят службу сотрудники. Размеры", слова "в сфере внутренних дел применительно" заменить словами "в сфере внутренних дел, руководителем иного федерального органа исполнительной власти, в котором проходят службу сотрудники, применительно"; б) часть 12 дополнить словами ", руководителем иного федерального органа исполнительной власти, в котором проходят службу сотрудники"; в) в части 13 слова "в сфере внутренних дел. Руководитель" заменить словами "в сфере внутренних дел, руководителем иного федерального органа исполнительной власти, в котором проходят службу сотрудники. Руководитель", слова "в сфере внутренних дел в пределах" заменить словами "в сфере внутренних дел, руководитель иного федерального органа исполнительной власти, в котором проходят службу сотрудники, в пределах"; г) часть 18 дополнить словами ", руководителем иного федерального органа исполнительной власти, в котором проходят службу сотрудники"; д) часть 23 изложить в следующей редакции: "23. За сотрудником, находящимся в распоряжении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его территориального органа или организации, входящей в систему указанного федерального органа, до истечения срока, определенного федеральным законом, регулирующим прохождение службы в органах внутренних дел, сохраняется денежное довольствие в размере должностного оклада по последней замещаемой должности и оклада по специальному званию, а также ежемесячная надбавка к окладу денежного содержания за стаж службы (выслугу лет). Сотруднику, находящемуся в распоряжении федерального органа исполнительной власти в сфере внутренних дел, иного федерального органа исполнительной власти, в котором проходят службу сотрудники, его территориального органа или организации, входящей в систему указанного федерального органа, и выполняющему обязанности по последней замещаемой должности, в соответствии с приказом или распоряжением руководителя федерального органа исполнительной власти в сфере внутренних дел или уполномоченного им руководителя денежное довольствие выплачивается в полном размере. По решению руководителя федерального органа исполнительной власти в сфере внутренних дел или уполномоченного им руководителя сотруднику, находящемуся в распоряжении федерального органа исполнительной власти в сфере внутренних дел, его территориального органа или организации, входящей в систему указанного федерального органа, и не выполняющему обязанностей по последней замещаемой должности, с учетом фактического объема выполняемых им служебных обязанностей могут также производиться дополнительные выплаты, предусмотренные частью 6 настоящей статьи."</w:t>
      </w:r>
    </w:p>
    <w:p>
      <w:r>
        <w:t>в статье 3: а) часть 2 дополнить словами ", руководителем иного федерального органа исполнительной власти, в котором проходят службу сотрудники"; б) в абзаце первом части 3 слова "и членам их семей производятся выплаты" заменить словами "и членам их семей в порядке, определяемом руководителем федерального органа исполнительной власти в сфере внутренних дел, руководителем иного федерального органа исполнительной власти, в котором проходят службу сотрудники, производятся выплаты"; в) абзац первый части 5 после слов "в сфере внутренних дел," дополнить словами "руководителем иного федерального органа исполнительной власти, в котором проходят службу сотрудники,"; г) часть 6 дополнить словами ", руководителем иного федерального органа исполнительной власти, в котором проходят службу сотрудники"; д) пункт 1 части 12 после слов "в сфере внутренних дел," дополнить словами "руководителя иного федерального органа исполнительной власти, в котором проходят службу сотрудники,", слово "им" заменить словом "ими"</w:t>
      </w:r>
    </w:p>
    <w:p>
      <w:r>
        <w:t>в абзаце первом части 2 статьи 4 слова "в сфере внутренних дел при условии" заменить словами "в сфере внутренних дел, руководителя иного федерального органа исполнительной власти, в котором проходят службу сотрудники, при условии"</w:t>
      </w:r>
    </w:p>
    <w:p>
      <w:r>
        <w:t>абзац первый части 1 статьи 5 после слов "в сфере внутренних дел" дополнить словами ", руководителя иного федерального органа исполнительной власти, в котором проходят службу сотрудники,"</w:t>
      </w:r>
    </w:p>
    <w:p>
      <w:r>
        <w:t>часть 1 статьи 6 после слов "в сфере внутренних дел" дополнить словами ", иным федеральным органом исполнительной власти, в котором проходят службу сотрудники,"</w:t>
      </w:r>
    </w:p>
    <w:p>
      <w:r>
        <w:t>в статье 8: а) часть 1 после слов "в сфере внутренних дел" дополнить словами ", иным федеральным органом исполнительной власти, в котором проходят службу сотрудники,"; б) в части 3 слова "в сфере внутренних дел договор" заменить словами "в сфере внутренних дел, иного федерального органа исполнительной власти, в котором проходят службу сотрудники, договор", слова "в сфере внутренних дел. В указанном" заменить словами "в сфере внутренних дел, иным федеральным органом исполнительной власти, в котором проходят службу сотрудники. В указанном"; в) часть 4 после слов "в сфере внутренних дел" дополнить словами ", иной федеральный орган исполнительной власти, в котором проходят службу сотрудники,"</w:t>
      </w:r>
    </w:p>
    <w:p>
      <w:r>
        <w:t>абзац первый пункта 1 части 1 статьи 12 дополнить словами ", руководителем иного федерального органа исполнительной власти, в котором проходят службу сотрудники"</w:t>
      </w:r>
    </w:p>
    <w:p>
      <w:r>
        <w:t>статьи 13 и 14 исключить</w:t>
      </w:r>
    </w:p>
    <w:p>
      <w:r>
        <w:t>в статье 20: а) в части 2 слова ",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(в редакции настоящего Федерального закона)" исключить; б) в части 4 слова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(в редакции настоящего Федерального закона)," исключить; в) в части 5 слова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 Федеральным законом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(в редакции настоящего Федерального закона)," исключить; г) части 6 и 7 исключить; д) в части 8 слова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(в редакции настоящего Федерального закона)," и слова "и положения пункта 2 статьи 5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исключить</w:t>
      </w:r>
    </w:p>
    <w:p>
      <w:r>
        <w:rPr>
          <w:b/>
        </w:rPr>
        <w:t>Статья 11</w:t>
      </w:r>
    </w:p>
    <w:p>
      <w:r>
        <w:rPr>
          <w:b/>
        </w:rPr>
        <w:t xml:space="preserve">1. </w:t>
      </w:r>
      <w:r>
        <w:t>Признать утратившими силу с 1 января 2012 года</w:t>
      </w:r>
    </w:p>
    <w:p>
      <w:r>
        <w:rPr>
          <w:b/>
        </w:rPr>
        <w:t xml:space="preserve">2. </w:t>
      </w:r>
      <w:r>
        <w:t>Признать утратившими силу с 1 января 2013 года</w:t>
      </w:r>
    </w:p>
    <w:p>
      <w:r>
        <w:rPr>
          <w:b/>
        </w:rPr>
        <w:t xml:space="preserve">1. </w:t>
      </w:r>
      <w:r>
        <w:t>абзац второй части второй статьи 5 Закона Российской Федерации от 21 января 1993 года № 4328-I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(Ведомости Съезда народных депутатов Российской Федерации и Верховного Совета Российской Федерации, 1993, № 6, ст. 181; № 34, ст. 1395)</w:t>
      </w:r>
    </w:p>
    <w:p>
      <w:r>
        <w:rPr>
          <w:b/>
        </w:rPr>
        <w:t xml:space="preserve">1. </w:t>
      </w:r>
      <w:r>
        <w:t>абзац третий статьи 1 Федерального закона от 19 ноября 1997 года № 146-ФЗ "О внесении дополнений в статью 5 Закона Российской Федерации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(Собрание законодательства Российской Федерации, 1997, № 47, ст. 5343)</w:t>
      </w:r>
    </w:p>
    <w:p>
      <w:r>
        <w:rPr>
          <w:b/>
        </w:rPr>
        <w:t xml:space="preserve">1. </w:t>
      </w:r>
      <w:r>
        <w:t>пункт 5 статьи 2 Федерального закона от 4 декабря 2006 года № 203-ФЗ "О внесении изменений в отдельные законодательные акты Российской Федерации по вопросам ответственности военнослужащих" (Собрание законодательства Российской Федерации, 2006, № 50, ст. 5281)</w:t>
      </w:r>
    </w:p>
    <w:p>
      <w:r>
        <w:rPr>
          <w:b/>
        </w:rPr>
        <w:t xml:space="preserve">1. </w:t>
      </w:r>
      <w:r>
        <w:t>подпункт "а" пункта 7 статьи 1 и пункт 3 статьи 2 Федерального закона от 11 июня 2008 года № 86-ФЗ "О внесении изменений в отдельные законодательные акты Российской Федерации по вопросам обязательного государственного страхования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(Собрание законодательства Российской Федерации, 2008, № 24, ст. 2799)</w:t>
      </w:r>
    </w:p>
    <w:p>
      <w:r>
        <w:rPr>
          <w:b/>
        </w:rPr>
        <w:t xml:space="preserve">2. </w:t>
      </w:r>
      <w:r>
        <w:t>статью 1 и абзац четвертый части первой статьи 5 Закона Российской Федерации от 21 января 1993 года № 4328-I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(Ведомости Съезда народных депутатов Российской Федерации и Верховного Совета Российской Федерации, 1993, № 6, ст. 181; № 34, ст. 1395)</w:t>
      </w:r>
    </w:p>
    <w:p>
      <w:r>
        <w:rPr>
          <w:b/>
        </w:rPr>
        <w:t xml:space="preserve">2. </w:t>
      </w:r>
      <w:r>
        <w:t>абзацы четвертый - седьмой и шестнадцатый Закона Российской Федерации от 21 июля 1993 года № 5481-I "О внесении изменений в Закон Российской Федерации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по защите конституционных прав граждан в условиях чрезвычайного положения и при вооруженных конфликтах" (Ведомости Съезда народных депутатов Российской Федерации и Верховного Совета Российской Федерации, 1993, № 34, ст. 1395)</w:t>
      </w:r>
    </w:p>
    <w:p>
      <w:r>
        <w:rPr>
          <w:b/>
        </w:rPr>
        <w:t xml:space="preserve">2. </w:t>
      </w:r>
      <w:r>
        <w:t>подпункт 2 пункта 21 статьи 4 Федерального закона от 7 августа 2000 года № 122-ФЗ "О порядке установления размеров стипендий и социальных выплат в Российской Федерации" (Собрание законодательства Российской Федерации, 2000, № 33, ст. 3348)</w:t>
      </w:r>
    </w:p>
    <w:p>
      <w:r>
        <w:rPr>
          <w:b/>
        </w:rPr>
        <w:t xml:space="preserve">2. </w:t>
      </w:r>
      <w:r>
        <w:t>абзац пятый пункта 11 статьи 5 (в части замены слов в пункте 3 статьи 23) Федерального закона от 11 ноября 2003 года № 141-ФЗ "О внесении изменений и дополнений в некоторые законодательные акты Российской Федерации" (Собрание законодательства Российской Федерации, 2003, № 46, ст. 4437)</w:t>
      </w:r>
    </w:p>
    <w:p>
      <w:r>
        <w:rPr>
          <w:b/>
        </w:rPr>
        <w:t xml:space="preserve">2. </w:t>
      </w:r>
      <w:r>
        <w:t>абзацы третий и четвертый пункта 3 статьи 3 Федерального закона от 26 апреля 2004 года № 29-ФЗ "О внесении изменений в отдельные законодательные акты Российской Федерации" (Собрание законодательства Российской Федерации, 2004, № 18, ст. 1687)</w:t>
      </w:r>
    </w:p>
    <w:p>
      <w:r>
        <w:rPr>
          <w:b/>
        </w:rPr>
        <w:t xml:space="preserve">2. </w:t>
      </w:r>
      <w:r>
        <w:t>абзацы четырнадцатый и пятнадцатый пункта 12 статьи 100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2. </w:t>
      </w:r>
      <w:r>
        <w:t>Федеральный закон от 27 декабря 2005 года № 191-ФЗ "О внесении изменений в статью 23 Федерального закона "О статусе военнослужащих" (Собрание законодательства Российской Федерации, 2006, № 1, ст. 2)</w:t>
      </w:r>
    </w:p>
    <w:p>
      <w:r>
        <w:rPr>
          <w:b/>
        </w:rPr>
        <w:t xml:space="preserve">2. </w:t>
      </w:r>
      <w:r>
        <w:t>пункт 1 части 1, части 2 и 3 статьи 2 и статью 4 Федерального закона от 30 декабря 2006 года № 284-ФЗ "О социальных гарантиях и компенсациях военнослужащим, проходящим военную службу в воинских формированиях Российской Федерации, дислоцированных на территориях Республики Белоруссия, Республики Казахстан и Киргизской Республики, а также лицам, работающим в этих формированиях" (Собрание законодательства Российской Федерации, 2007, № 1, ст. 47)</w:t>
      </w:r>
    </w:p>
    <w:p>
      <w:r>
        <w:rPr>
          <w:b/>
        </w:rPr>
        <w:t xml:space="preserve">2. </w:t>
      </w:r>
      <w:r>
        <w:t>пункт 2 статьи 3 Федерального закона от 22 июля 2010 года № 159-ФЗ "О внесении изменений в отдельные законодательные акты Российской Федерации" (Собрание законодательства Российской Федерации, 2010, № 30, ст. 3990)</w:t>
      </w:r>
    </w:p>
    <w:p>
      <w:r>
        <w:rPr>
          <w:b/>
        </w:rPr>
        <w:t>Статья 12</w:t>
      </w:r>
    </w:p>
    <w:p>
      <w:r>
        <w:rPr>
          <w:b/>
        </w:rPr>
        <w:t xml:space="preserve">1. </w:t>
      </w:r>
      <w:r>
        <w:t>Настоящий Федеральный закон вступает в силу с 1 января 2012 года, за исключением положений, для которых настоящей статьей установлены иные сроки вступления их в силу</w:t>
      </w:r>
    </w:p>
    <w:p>
      <w:r>
        <w:rPr>
          <w:b/>
        </w:rPr>
        <w:t xml:space="preserve">2. </w:t>
      </w:r>
      <w:r>
        <w:t>Статья 10 настоящего Федерального закона и части 8 - 11 настоящей статьи вступают в силу со дня официального опубликования настоящего Федерального закона</w:t>
      </w:r>
    </w:p>
    <w:p>
      <w:r>
        <w:rPr>
          <w:b/>
        </w:rPr>
        <w:t xml:space="preserve">3. </w:t>
      </w:r>
      <w:r>
        <w:t>Подпункт "а", абзацы третий - шестой подпункта "б" пункта 1, абзац третий подпункта "а" и подпункт "б" пункта 2 статьи 1, абзац четвертый подпункта "а" и подпункт "б" пункта 4, подпункт "г" пункта 7 и подпункт "а" пункта 8 статьи 7, пункт 1, абзац третий подпункта "а" и подпункты "б" и "в" пункта 2 статьи 9 настоящего Федерального закона вступают в силу с 1 января 2013 года</w:t>
      </w:r>
    </w:p>
    <w:p>
      <w:r>
        <w:rPr>
          <w:b/>
        </w:rPr>
        <w:t xml:space="preserve">4. </w:t>
      </w:r>
      <w:r>
        <w:t>С 1 января 2012 года и до 1 января 2013 года в отношении военнослужащих инженерно-технических, дорожно-строительных воинских формирований при федеральных органах исполнительной власти и спасательных воинских формирований федерального органа исполнительной власти, уполномоченного на решение задач в области гражданской обороны, Службы внешней разведки Российской Федерации, органов федеральной службы безопасности, федеральных органов государственной охраны, федерального органа обеспечения мобилизационной подготовки органов государственной власти Российской Федерации, воинских подразделений федеральной противопожарной службы, а также органов военной прокуратуры и военных следственных органов Следственного комитета Российской Федерации, оклады по должности которых установлены иными федеральными законами, положения абзаца третьего пункта 8 статьи 2, статей 12 и 13, абзаца первого пункта 4 и абзаца первого пункта 5 статьи 16, абзаца второго пункта 6 статьи 19, пунктов 1, 11 и 2 статьи 20 и пункта 4 статьи 23 Федерального закона от 27 мая 1998 года № 76-ФЗ "О статусе военнослужащих" применяются без учета изменений, внесенных настоящим Федеральным законом</w:t>
      </w:r>
    </w:p>
    <w:p>
      <w:r>
        <w:rPr>
          <w:b/>
        </w:rPr>
        <w:t xml:space="preserve">5. </w:t>
      </w:r>
      <w:r>
        <w:t>Положения абзаца второго пункта 4 и пункта 41 статьи 16, пункта 10 статьи 20, пункта 3 статьи 23 Федерального закона от 27 мая 1998 года № 76-ФЗ "О статусе военнослужащих", статьи 1 и абзаца четвертого части первой статьи 5 Закона Российской Федерации от 21 января 1993 года № 4328-I "О дополнительных гарантиях и компенсациях военнослужащим, проходящим военную службу на территориях государств Закавказья, Прибалтики и Республики Таджикистан, а также выполняющим задачи в условиях чрезвычайного положения и при вооруженных конфликтах" и пункта 1 части 1, частей 2 и 3 статьи 2 и статьи 4 Федерального закона от 30 декабря 2006 года № 284-ФЗ "О социальных гарантиях и компенсациях военнослужащим, проходящим военную службу в воинских формированиях Российской Федерации, дислоцированных на территориях Республики Белоруссия, Республики Казахстан и Киргизской Республики, а также лицам, работающим в этих формированиях" в отношении военнослужащих Вооруженных Сил Российской Федерации (за исключением военнослужащих органов военной прокуратуры и военных следственных органов Следственного комитета Российской Федерации, оклады по должности которых установлены иными федеральными законами) и внутренних войск Министерства внутренних дел Российской Федерации не применяются с 1 января 2012 года</w:t>
      </w:r>
    </w:p>
    <w:p>
      <w:r>
        <w:rPr>
          <w:b/>
        </w:rPr>
        <w:t xml:space="preserve">6. </w:t>
      </w:r>
      <w:r>
        <w:t>Положения части второй статьи 43 и пункта "б" части первой статьи 49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 и частей 8 - 11 настоящей статьи не применяются в отношении судей Военной коллегии Верховного Суда Российской Федерации и военных судов, прокурорских работников (в том числе военнослужащих органов военной прокуратуры) и сотрудников Следственного комитета Российской Федерации (в том числе военных следственных органов Следственного комитета Российской Федерации), пенсионеров из числа указанных лиц и членов их семей. При этом пенсионерам из числа указанных лиц при перерасчете размеров пенсии или назначении пенсии с 1 января 2012 года в составе денежного довольствия учитываются оклад по воинскому званию в размерах, установленных в соответствии со статьей 2 Федерального закона от 7 ноября 2011 года № 306-ФЗ "О денежном довольствии военнослужащих и предоставлении им отдельных выплат", и процентная надбавка за выслугу лет в размерах, установленных пунктом 1 статьи 44 Федерального закона "О прокуратуре Российской Федерации" (в редакции настоящего Федерального закона) и частью 5 статьи 35 Федерального закона от 28 декабря 2010 года № 403-ФЗ "О Следственном комитете Российской Федерации" (в редакции настоящего Федерального закона). (В редакции Федерального закона от 04.11.2014 № 342-ФЗ)</w:t>
      </w:r>
    </w:p>
    <w:p>
      <w:r>
        <w:rPr>
          <w:b/>
        </w:rPr>
        <w:t xml:space="preserve">61. </w:t>
      </w:r>
      <w:r>
        <w:t>Индексация денежного довольствия, указанного в части первой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из которого исчисляются пенсии пенсионеров из числа судей военных судов и членов их семей, осуществляется по решению Правительства Российской Федерации за счет средств, предусмотренных на эти цели федеральным законом о федеральном бюджете на соответствующий финансовый год и плановый период. (Дополнение частью - Федеральный закон от 28.02.2025 № 20-ФЗ)</w:t>
      </w:r>
    </w:p>
    <w:p>
      <w:r>
        <w:rPr>
          <w:b/>
        </w:rPr>
        <w:t xml:space="preserve">7. </w:t>
      </w:r>
      <w:r>
        <w:t>Ежемесячное социальное пособие, которое установлено пунктом 4 статьи 23 Федерального закона от 27 мая 1998 года № 76-ФЗ "О статусе военнослужащих" (без учета изменений, внесенных настоящим Федеральным законом) и назначено до 1 января 2013 года гражданам, уволенным с военной службы, выплачивается им в ранее установленном размере до истечения пяти лет с даты его назначения</w:t>
      </w:r>
    </w:p>
    <w:p>
      <w:r>
        <w:rPr>
          <w:b/>
        </w:rPr>
        <w:t xml:space="preserve">8. </w:t>
      </w:r>
      <w:r>
        <w:t>Размеры пенсий, назначенных гражданам до 1 января 2012 года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подлежат пересмотру с 1 января 2012 года в связи с принятием Федерального закона "О денежном довольствии военнослужащих и предоставлении им отдельных выплат",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редакции настоящего Федерального закона) и настоящего Федерального закона</w:t>
      </w:r>
    </w:p>
    <w:p>
      <w:r>
        <w:rPr>
          <w:b/>
        </w:rPr>
        <w:t xml:space="preserve">9. </w:t>
      </w:r>
      <w:r>
        <w:t>При пересмотре указанных в части 8 настоящей статьи размеров пенсий в составе денежного довольствия учитываются оклад по воинской должности или должностной оклад, оклад по воинскому званию или оклад по специальному званию и ежемесячная надбавка или процентная надбавка за выслугу лет (стаж службы) в размерах, установленных в соответствии со статьей 2 Федерального закона "О денежном довольствии военнослужащих и предоставлении им отдельных выплат" или статьей 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редакции настоящего Федерального закона). Размеры окладов по воинским должностям и должностных окладов и порядок их применения для указанных целей устанавливаются Правительством Российской Федерации до 1 января 2012 года</w:t>
      </w:r>
    </w:p>
    <w:p>
      <w:r>
        <w:rPr>
          <w:b/>
        </w:rPr>
        <w:t xml:space="preserve">10. </w:t>
      </w:r>
      <w:r>
        <w:t>Пенсии гражданам, проходившим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таможенных органах Российской Федерации и увольняемым в 2012 году с военной службы (службы), и членам их семей назначаются в порядке, предусмотренном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w:t>
      </w:r>
    </w:p>
    <w:p>
      <w:r>
        <w:rPr>
          <w:b/>
        </w:rPr>
        <w:t xml:space="preserve">11. </w:t>
      </w:r>
      <w:r>
        <w:t>При назначении указанных в части 10 настоящей статьи пенсий в составе денежного довольствия учитываются оклад по воинской должности или должностной оклад, оклад по воинскому званию или оклад по специальному званию и ежемесячная надбавка или процентная надбавка за выслугу лет (стаж службы) в размерах, устанавливаемых в соответствии со статьей 2 Федерального закона "О денежном довольствии военнослужащих и предоставлении им отдельных выплат" или статьей 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редакции настоящего Федерального закона). Размеры окладов по воинским должностям и должностных окладов и порядок их применения для указанных целей устанавливаются Правительством Российской Федерации до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