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"Об иностранных инвестициях в Российской Федерации" и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1</w:t>
      </w:r>
    </w:p>
    <w:p>
      <w:r>
        <w:t>Часть четвертую статьи 6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2008, № 18, ст. 1941) дополнить словами ", за исключением сделок, в которых участвуют международные финансовые организации, созданные в соответствии с международными договорами, участником которых является Российская Федерация, или международные финансовые организации, с которыми Российская Федерация заключила международные договоры", дополнить предложением следующего содержания: "Перечень указанных международных финансовых организаций утверждается Правительством Российской Федерации.".</w:t>
      </w:r>
    </w:p>
    <w:p>
      <w:r>
        <w:rPr>
          <w:b/>
        </w:rPr>
        <w:t>Статья 2</w:t>
      </w:r>
    </w:p>
    <w:p>
      <w:r>
        <w:t>Внести в Федеральный закон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1940; 2011, № 1, ст. 32; № 27, ст. 3880) следующие изменения</w:t>
      </w:r>
    </w:p>
    <w:p>
      <w:r>
        <w:t>в статье 2: а) часть 3 дополнить словами ", за исключением сделок, в которых участвуют международные финансовые организации, созданные в соответствии с международными договорами, участником которых является Российская Федерация, или международные финансовые организации, с которыми Российская Федерация заключила международные договоры", дополнить предложением следующего содержания: "Перечень указанных международных финансовых организаций утверждается Правительством Российской Федерации."; б) дополнить частью 9 следующего содержания: "9. Настоящий Федеральный закон не распространяется на отношения, связанные с совершением сделок в отношении хозяйственных обществ, имеющих стратегическое значение для обеспечения обороны страны и безопасности государства, между организациями, находящимися под контролем Российской Федерации или под контролем граждан Российской Федерации, являющихся в соответствии с законодательством Российской Федерации о налогах и сборах налоговыми резидентами Российской Федерации (за исключением граждан Российской Федерации, имеющих двойное гражданство). Для определения факта наличия контроля Российской Федерации или контроля граждан Российской Федерации, являющихся в соответствии с законодательством Российской Федерации о налогах и сборах налоговыми резидентами Российской Федерации, над указанными организациями применяются по аналогии положения частей 1 и 2 статьи 5 настоящего Федерального закона."</w:t>
      </w:r>
    </w:p>
    <w:p>
      <w:r>
        <w:t>в части 1 статьи 3: а) в пункте 3 слово "десятью" заменить словами "двадцатью пятью", слова "и (или) десять" заменить словами "и (или) двадцать пять", слова "избирать десять" заменить словами "избирать двадцать пять"; б) пункт 5 дополнить словами "или единогласно"</w:t>
      </w:r>
    </w:p>
    <w:p>
      <w:r>
        <w:t>в части 3 статьи 5: а) в пункте 1 слово "десятью" заменить словами "двадцатью пятью"; б) в пункте 3 слова "и (или) десять" заменить словами "и (или) двадцать пять", слова "избирать десять" заменить словами "избирать двадцать пять"</w:t>
      </w:r>
    </w:p>
    <w:p>
      <w:r>
        <w:t>в статье 6: а) пункт 4 изложить в следующей редакции: "4) размещение, сооружение, эксплуатация и вывод из эксплуатации ядерных установок, радиационных источников и пунктов хранения ядерных материалов и радиоактивных веществ, хранилищ радиоактивных отходов, за исключением деятельности по эксплуатации радиационных источников, осуществляемой хозяйственными обществами в гражданском секторе экономики, для которых указанная деятельность не является основной;"; б) пункт 12 дополнить словами ", за исключением этого вида деятельности, осуществляемого банками, в уставном капитале которых отсутствует доля (вклад) Российской Федерации"; в) пункт 13 дополнить словами ", за исключением этого вида деятельности, осуществляемого банками, в уставном капитале которых отсутствует доля (вклад) Российской Федерации"; г) пункт 14 дополнить словами ", за исключением этого вида деятельности, осуществляемого банками, в уставном капитале которых отсутствует доля (вклад) Российской Федерации"</w:t>
      </w:r>
    </w:p>
    <w:p>
      <w:r>
        <w:t>в части 1 статьи 7: а) в пункте 2: в подпункте "а" слово "десятью" заменить словами "двадцатью пятью"; в подпункте "б" слова "и (или) десять" заменить словами "и (или) двадцать пять", слова "избирать десять" заменить словами "избирать двадцать пять"; б) пункт 3 изложить в следующей редакции: "3) сделки, направленные на приобретение иностранным инвестором или группой лиц права прямо или косвенно распоряжаться акциями (долями) в уставном капитале хозяйственного общества, имеющего стратегическое значение и осуществляющего пользование участком недр федерального значения, если этот иностранный инвестор или эта группа лиц имеет право прямо или косвенно распоряжаться двадцатью пятью и более процентами общего количества голосов, приходящихся на голосующие акции (доли) в уставном капитале такого хозяйственного общества (за исключением сделок по приобретению иностранным инвестором или группой лиц акций (долей) в уставном капитале такого хозяйственного общества, в результате совершения которых доля участия этого иностранного инвестора или этой группы лиц в уставном капитале такого хозяйственного общества не увеличивается);"</w:t>
      </w:r>
    </w:p>
    <w:p>
      <w:r>
        <w:t>часть 5 статьи 8 дополнить словами ", а также иную информацию, необходимую для характеристики предполагаемой сделки и (или) принятия в отношении этой сделки решения"</w:t>
      </w:r>
    </w:p>
    <w:p>
      <w:r>
        <w:t>в части 3 статьи 9 слова "с пунктом 5 части 1 статьи 7" заменить словами "с пунктом 3 или 5 части 1 статьи 7"</w:t>
      </w:r>
    </w:p>
    <w:p>
      <w:r>
        <w:t>в статье 10: а) абзац первый части 1 изложить в следующей редакции: "1. В течение трех рабочих дней со дня определения фактов, указанных в частях 3 и 5 статьи 9 настоящего Федерального закона, уполномоченный орган обязан направить в федеральный орган исполнительной власти в области обороны и федеральный орган исполнительной власти в области обеспечения безопасности запросы о предоставлении сведений о возникновении угрозы соответственно обороне страны, безопасности государства или об отсутствии такой угрозы в результате совершения соответствующей сделки с хозяйственным обществом, имеющим стратегическое значение, или с акциями (долями), составляющими его уставный капитал, либо в результате установления контроля в соответствии с частью 5 статьи 7 настоящего Федерального закона над этим хозяйственным обществом и в течение не более чем тридцать дней со дня определения указанных фактов проверить соответствие этого хозяйственного общества следующим признакам:"; б) часть 3 изложить в следующей редакции: "3. В течение не более чем тридцать дней со дня поступления запроса от уполномоченного органа федеральный орган исполнительной власти в области обороны и федеральный орган исполнительной власти в области обеспечения безопасности направляют в уполномоченный орган заключения о возникновении угрозы соответственно обороне страны, безопасности государства или об отсутствии такой угрозы в результате совершения соответствующей сделки либо в результате установления контроля в соответствии с частью 5 статьи 7 настоящего Федерального закона."; в) в части 6 слова "заключения федерального органа исполнительной власти в области обеспечения безопасности" заменить словами "заключений федерального органа исполнительной власти в области обороны и федерального органа исполнительной власти в области обеспечения безопасности"</w:t>
      </w:r>
    </w:p>
    <w:p>
      <w:r>
        <w:t>часть 3 статьи 11 дополнить предложением следующего содержания: "В случае незаключения заявителем соглашения, указанного в пункте 2 части 1 настоящей статьи, уполномоченный орган оформляет соответствующим актом решение об отказе в предварительном согласовании сделки или согласовании установления контроля в порядке, установленном статьей 12 настоящего Федерального закона."</w:t>
      </w:r>
    </w:p>
    <w:p>
      <w:r>
        <w:t>в статье 12: а) наименование дополнить словами "и оформления такого решения уполномоченным органом"; б) абзац первый части 1 изложить в следующей редакции: "1. В случае принятия Комиссией решения о предварительном согласовании сделки или о согласовании установления контроля при наличии соглашения с заявителем об обеспечении выполнения им определенных настоящей частью обязательств Комиссия определяет одно или несколько из следующих возлагаемых на заявителя обязательств:"; в) часть 3 изложить в следующей редакции: "3. В случае, предусмотренном частью 1 настоящей статьи, уполномоченный орган на основании указанного в части 1 настоящей статьи решения Комиссии осуществляет подготовку соглашения с заявителем, которое подлежит подписанию уполномоченным органом и заявителем, в соответствии с которым заявитель обязуется обеспечить выполнение определенных обязательств и в котором определяются условия их выполнения заявителем, а также ответственность заявителя за нарушение этих обязательств. Заключение такого соглашения осуществляется на основании решения Комиссии в течение не более чем тридцать дней со дня поступления этого решения в уполномоченный орган. Заявитель вправе направить в уполномоченный орган заявление о продлении срока заключения такого соглашения, но не более чем на четырнадцать дней. Примерная форма такого соглашения с указанием его существенных условий устанавливается уполномоченным органом."; г) часть 4 изложить в следующей редакции: "4. Обязательства, возлагаемые на заявителя и определенные соглашением, указанным в части 3 настоящей статьи, должны соответствовать обязательствам, указанным в решении Комиссии, предусмотренном пунктом 2 части 1 статьи 11 настоящего Федерального закона, за исключением случая внесения изменений в указанное соглашение в соответствии с частью 7 настоящей статьи."; д) часть 5 изложить в следующей редакции: "5. В течение трех рабочих дней со дня подписания уполномоченным органом и заявителем указанного в части 3 настоящей статьи соглашения уполномоченный орган на основании решения Комиссии, предусмотренного пунктом 2 части 1 статьи 11 настоящего Федерального закона, соответствующим актом оформляет решение о предварительном согласовании сделки или о согласовании установления контроля. При этом указанное соглашение вступает в силу одновременно с таким решением уполномоченного органа. В случае, если заявитель отказался принять на себя полностью или частично обязательства, определенные Комиссией в соответствии с настоящей статьей, либо в случае незаключения указанного соглашения в установленные сроки уполномоченный орган в течение трех рабочих дней оформляет соответствующим актом решение об отказе в предварительном согласовании сделки или согласовании установления контроля. О принятых решениях уполномоченный орган информирует Комиссию в течение трех рабочих дней со дня их принятия."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