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2012 год и на плановый период 2013 и 2014 годов</w:t>
      </w:r>
    </w:p>
    <w:p>
      <w:r>
        <w:rPr>
          <w:b/>
        </w:rPr>
        <w:t>Статья 1. Основные характеристики бюджета Фонда социального страхования Российской Федерации на 2012 год и на плановый период 2013 и 2014 годов</w:t>
      </w:r>
    </w:p>
    <w:p>
      <w:r>
        <w:rPr>
          <w:b/>
        </w:rPr>
        <w:t xml:space="preserve">1. </w:t>
      </w:r>
      <w:r>
        <w:t>Утвердить основные характеристики бюджета Фонда социального страхования Российской Федерации (далее - Фонд) на 2012 год</w:t>
      </w:r>
    </w:p>
    <w:p>
      <w:r>
        <w:rPr>
          <w:b/>
        </w:rPr>
        <w:t xml:space="preserve">2. </w:t>
      </w:r>
      <w:r>
        <w:t>Утвердить основные характеристики бюджета Фонда на плановый период 2013 и 2014 годов</w:t>
      </w:r>
    </w:p>
    <w:p>
      <w:r>
        <w:rPr>
          <w:b/>
        </w:rPr>
        <w:t xml:space="preserve">1. </w:t>
      </w:r>
      <w:r>
        <w:t>прогнозируемый общий объем доходов бюджета Фонда в сумме 579 558 428,6 тыс. рублей, в том числе по обязательному социальному страхованию на случай временной нетрудоспособности и в связи с материнством в сумме 417 675 491,2 тыс. рублей, из них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в сумме 22 510 000,0 тыс. рублей и на покрытие дефицита бюджета Фонда в сумме 84 498 085,0 тыс. рублей, по обязательному социальному страхованию от несчастных случаев на производстве и профессиональных заболеваний в сумме 72 148 772,6 тыс. рублей, межбюджетные трансферты на исполнение отдельных государственных полномочий из федерального бюджета в сумме 70 704 164,8 тыс. рублей и из бюджета Федерального фонда обязательного медицинского страхования в сумме 19 030 000,0 тыс. рублей</w:t>
      </w:r>
    </w:p>
    <w:p>
      <w:r>
        <w:rPr>
          <w:b/>
        </w:rPr>
        <w:t xml:space="preserve">1. </w:t>
      </w:r>
      <w:r>
        <w:t>общий объем расходов бюджета Фонда в сумме 577 218 425,6 тыс. рублей, в том числе по обязательному социальному страхованию на случай временной нетрудоспособности и в связи с материнством в сумме 417 675 491,2 тыс. рублей, по обязательному социальному страхованию от несчастных случаев на производстве и профессиональных заболеваний в сумме 69 808 769,6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в сумме 89 734 164,8 тыс. рублей</w:t>
      </w:r>
    </w:p>
    <w:p>
      <w:r>
        <w:rPr>
          <w:b/>
        </w:rPr>
        <w:t xml:space="preserve">1. </w:t>
      </w:r>
      <w:r>
        <w:t>предельный объем профицита бюджета Фонда в сумме 2 340 003,0 тыс. рублей за счет средств обязательного социального страхования от несчастных случаев на производстве и профессиональных заболеваний</w:t>
      </w:r>
    </w:p>
    <w:p>
      <w:r>
        <w:rPr>
          <w:b/>
        </w:rPr>
        <w:t xml:space="preserve">2. </w:t>
      </w:r>
      <w:r>
        <w:t>прогнозируемый общий объем доходов бюджета Фонда на 2013 год в сумме 618 853 062,9 тыс. рублей и на 2014 год в сумме 667 509 058,6 тыс. рублей, в том числе по обязательному социальному страхованию на случай временной нетрудоспособности и в связи с материнством на 2013 год в сумме 444 878 731,5 тыс. рублей и на 2014 год в сумме 481 659 220,6 тыс. рублей, из них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на 2013 год в сумме 23 580 000,0 тыс. рублей и на 2014 год в сумме 5 600 000,0 тыс. рублей и на покрытие дефицита бюджета Фонда на 2013 год в сумме 75 169 616,1 тыс. рублей и на 2014 год в сумме 78 610 367,9 тыс. рублей, по обязательному социальному страхованию от несчастных случаев на производстве и профессиональных заболеваний на 2013 год в сумме 80 465 216,6 тыс. рублей и на 2014 год в сумме 88 983 878,0 тыс. рублей, межбюджетные трансферты на исполнение отдельных государственных полномочий из федерального бюджета на 2013 год в сумме 74 479 114,8 тыс. рублей и на 2014 год в сумме 77 835 960,0 тыс. рублей и из бюджета Федерального фонда обязательного медицинского страхования ежегодно в сумме 19 030 000,0 тыс. рублей</w:t>
      </w:r>
    </w:p>
    <w:p>
      <w:r>
        <w:rPr>
          <w:b/>
        </w:rPr>
        <w:t xml:space="preserve">2. </w:t>
      </w:r>
      <w:r>
        <w:t>общий объем расходов бюджета Фонда на 2013 год в сумме 613 353 141,6 тыс. рублей и на 2014 год в сумме 658 623 988,0 тыс. рублей, в том числе по обязательному социальному страхованию на случай временной нетрудоспособности и в связи с материнством на 2013 год в сумме 444 878 731,5 тыс. рублей и на 2014 год в сумме 481 659 220,6 тыс. рублей, по обязательному социальному страхованию от несчастных случаев на производстве и профессиональных заболеваний на 2013 год в сумме 74 965 295,3 тыс. рублей и на 2014 год в сумме 80 098 807,4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на 2013 год в сумме 93 509 114,8 тыс. рублей и на 2014 год в сумме 96 865 960,0 тыс. рублей</w:t>
      </w:r>
    </w:p>
    <w:p>
      <w:r>
        <w:rPr>
          <w:b/>
        </w:rPr>
        <w:t xml:space="preserve">2. </w:t>
      </w:r>
      <w:r>
        <w:t>предельный объем профицита бюджета Фонда на 2013 год в сумме 5 499 921,3 тыс. рублей и на 2014 год в сумме 8 885 070,6 тыс. рублей за счет средств обязательного социального страхования от несчастных случаев на производстве и профессиональных заболеваний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2012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2012 год на основании нормативного правового акта Министерства финансов Российской Федерации</w:t>
      </w:r>
    </w:p>
    <w:p>
      <w:r>
        <w:rPr>
          <w:b/>
        </w:rPr>
        <w:t>Статья 3. Бюджетные ассигнования бюджета Фонда на 2012 год и на плановый период 2013 и 2014 годов</w:t>
      </w:r>
    </w:p>
    <w:p>
      <w:r>
        <w:rPr>
          <w:b/>
        </w:rPr>
        <w:t xml:space="preserve">1. </w:t>
      </w:r>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бюджетов на 2012 год согласно приложению 3 к настоящему Федеральному закону и на плановый период 2013 и 2014 годов согласно приложению 4 к настоящему Федеральному закону</w:t>
      </w:r>
    </w:p>
    <w:p>
      <w:r>
        <w:rPr>
          <w:b/>
        </w:rPr>
        <w:t xml:space="preserve">2. </w:t>
      </w:r>
      <w:r>
        <w:t>Утвердить общий объем бюджетных ассигнований, направляемых на исполнение публичных нормативных обязательств, на 2012 год в сумме 508 200 828,1 тыс. рублей, на 2013 год в сумме 542 193 146,3 тыс. рублей и на 2014 год в сумме 586 454 867,4 тыс. рублей</w:t>
      </w:r>
    </w:p>
    <w:p>
      <w:r>
        <w:rPr>
          <w:b/>
        </w:rPr>
        <w:t>Статья 4. Особенности использования бюджетных ассигнований бюджета Фонда в сфере социальной политики</w:t>
      </w:r>
    </w:p>
    <w:p>
      <w:r>
        <w:t>Установить, что Фонд в 2012 году осуществляет</w:t>
      </w:r>
    </w:p>
    <w:p>
      <w:r>
        <w:t>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"О социальных гарантиях гражданам, подвергшимся радиационному воздействию вследствие ядерных испытаний на Семипалатинском полигоне"),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выплаты ежемесячного пособия по уходу за ребенком до достижения им возраста полутора лет, включая расходы на доставку и пересылку пособия, в размерах сверх установленных Федеральным законом от 19 мая 1995 года № 81-ФЗ "О государственных пособиях гражданам, имеющим детей"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предоставлению инвалидам технических средств реабилитации и услуг и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переданных полномочий,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оплате стоимости путевок в санаторно-курортные учреждения, расположенные на территории Российской Федерации, а также стоимости проезда на междугородном транспорте к месту осуществляемого за счет средств федерального бюджета лечения в санаторно-курортных и федеральных государственных медицинских организациях, оказывающих специализированную медицинскую помощь,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финансовое обеспечение которых осуществляется за счет межбюджетных трансфертов из федерального бюджета на указанные цели. Стоимость одного дня пребывания в санаторно-курортном учреждении определяется по правилам, утверждаемым в порядке, определяемом Правительством Российской Федерации. В районах и местностях, в которых в установленном порядке применяются районные коэффициенты к заработной плате, стоимость одного дня пребывания в санаторно-курортном учреждении определяется с учетом этих коэффициентов</w:t>
      </w:r>
    </w:p>
    <w:p>
      <w:r>
        <w:t>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наблюдения за каждого ребенка с момента постановки его на диспансерный учет, а также оплату организациям услуг по изготовлению и доставке в территориальные органы Фонда бланков родовых сертификатов, финансовое обеспечение которых осуществляется за счет межбюджетных трансфертов из бюджета Федерального фонда обязательного медицинского страхования, предусмотренных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по правилам, утверждаемым в порядке, определяемом Правительством Российской Федерации</w:t>
      </w:r>
    </w:p>
    <w:p>
      <w:r>
        <w:rPr>
          <w:b/>
        </w:rPr>
        <w:t>Статья 5. Особенности установления отдельных расходных обязательств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2012 года, 1 января 2013 года и 1 января 2014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в 2012 году 72 701,2 рубля, в 2013 году - 76 699,8 рубля и в 2014 году - 80 534,8 рубля</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2012 году 55 900,0 рубля, в 2013 году - 58 970,0 рубля и в 2014 году - 61 920,0 рубля</w:t>
      </w:r>
    </w:p>
    <w:p>
      <w:r>
        <w:rPr>
          <w:b/>
        </w:rPr>
        <w:t>Статья 6. Особенности исполнения бюджета Фонда</w:t>
      </w:r>
    </w:p>
    <w:p>
      <w:r>
        <w:rPr>
          <w:b/>
        </w:rPr>
        <w:t xml:space="preserve">1. </w:t>
      </w:r>
      <w:r>
        <w:t>Установить, что в 2012 году Фонд вправе</w:t>
      </w:r>
    </w:p>
    <w:p>
      <w:r>
        <w:rPr>
          <w:b/>
        </w:rPr>
        <w:t xml:space="preserve">2. </w:t>
      </w:r>
      <w:r>
        <w:t>Установить, что Фонд в 2012 году и в плановый период 2013 и 2014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правилами, утверждаемыми Правительством Российской Федерации</w:t>
      </w:r>
    </w:p>
    <w:p>
      <w:r>
        <w:rPr>
          <w:b/>
        </w:rPr>
        <w:t xml:space="preserve">3. </w:t>
      </w:r>
      <w:r>
        <w:t>Установить, что Фонд в 2012 и 2013 годах осуществляет в ряде субъектов Российской Федерации реализацию пилотного проекта, направленного на организацию перехода к осуществлению кассового обслуживания исполнения бюджета Фонда и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4. </w:t>
      </w:r>
      <w:r>
        <w:t>Особенности финансового обеспечения, назначения и выплаты страхового обеспечения, иных выплат и осуществления расходов, предусмотренных частью 3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5. </w:t>
      </w:r>
      <w:r>
        <w:t>Установить, что Фонд в 2012 году и в плановый период 2013 и 2014 годов осуществляет в ряде субъектов Российской Федерации реализацию пилотного проекта, направленного на оценку профессиональных рисков. В рамках пилотного проекта Фонд осуществляет финансовое обеспечение мероприятий по организации и проведению аттестации рабочих мест по условиям труда работников, занятых в государственных и муниципальных учреждениях сферы образования и культуры, а также в медицинских организациях государственной и муниципальной систем здравоохранения, и направляет на указанные цели средства обязательного социального страхования от несчастных случаев на производстве и профессиональных заболеваний ежегодно в сумме до 1 000 000,0 тыс. рублей. Финансовое обеспечение указанных мероприятий осуществляется в порядке, установленном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6. </w:t>
      </w:r>
      <w:r>
        <w:t>Установить, что в 2012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w:t>
      </w:r>
    </w:p>
    <w:p>
      <w:r>
        <w:rPr>
          <w:b/>
        </w:rPr>
        <w:t xml:space="preserve">7.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2012 год и на плановый период 2013 и 2014 годов согласно приложению 5 к настоящему Федеральному закону</w:t>
      </w:r>
    </w:p>
    <w:p>
      <w:r>
        <w:rPr>
          <w:b/>
        </w:rPr>
        <w:t xml:space="preserve">8. </w:t>
      </w:r>
      <w:r>
        <w:t>Установить, что в 2012 году в доход бюджета Фонда подлежат зачислению</w:t>
      </w:r>
    </w:p>
    <w:p>
      <w:r>
        <w:rPr>
          <w:b/>
        </w:rPr>
        <w:t xml:space="preserve">9. </w:t>
      </w:r>
      <w:r>
        <w:t>Установить, что в случае перераспределения при необходимости бюджетных ассигнований в пределах соответствующей группы видов расходов целевой статьи классификации расходов бюджетов Фонд вправе вносить изменения в показатели сводной бюджетной росписи бюджета Фонда на соответствующий финансовый год с отражением соответствующих изменений в отчете об исполнении бюджета Фонда за соответствующий финансовый год</w:t>
      </w:r>
    </w:p>
    <w:p>
      <w:r>
        <w:rPr>
          <w:b/>
        </w:rPr>
        <w:t xml:space="preserve">10. </w:t>
      </w:r>
      <w:r>
        <w:t>Установить, что в объеме межбюджетных трансфертов, дополнительно передаваемых из федерального бюджета бюджету Фонда в 2012 году на исполнение отдельных государственных полномочий, в сводной бюджетной росписи бюджета Фонда на 2012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11. </w:t>
      </w:r>
      <w:r>
        <w:t>Установить, что</w:t>
      </w:r>
    </w:p>
    <w:p>
      <w:r>
        <w:rPr>
          <w:b/>
        </w:rPr>
        <w:t xml:space="preserve">1. </w:t>
      </w:r>
      <w:r>
        <w:t>устанавливать норматив оборотных денежных средств на начало календарного года в размере не менее 25 процентов среднемесячных расходов на выплату пособий по обязательному социальному страхованию на случай временной нетрудоспособности и в связи с материнством,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расходов, направленных на обеспечение деятельности Фонда</w:t>
      </w:r>
    </w:p>
    <w:p>
      <w:r>
        <w:rPr>
          <w:b/>
        </w:rPr>
        <w:t xml:space="preserve">1. </w:t>
      </w:r>
      <w:r>
        <w:t>осуществлять финансовое обеспечение норматива оборотных денежных средств Фонда за счет общих остатков денежных средств на едином счете Фонда,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1. </w:t>
      </w:r>
      <w:r>
        <w:t>осуществлять безакцептное списание денежных средств со счетов его территориальных органов в части превышения норматива оборотных денежных средств, определяемого Фондом</w:t>
      </w:r>
    </w:p>
    <w:p>
      <w:r>
        <w:rPr>
          <w:b/>
        </w:rPr>
        <w:t xml:space="preserve">1. </w:t>
      </w:r>
      <w:r>
        <w:t>осуществлять направление средств в пределах бюджетных ассигнований, предусмотренных приложением 3 к настоящему Федеральному закону по целевой статье расходов "Развитие подведомственных центров реабилитации Фонда социального страхования Российской Федерации" подраздела "Другие вопросы в области социальной политики" раздела "Социальная политика" классификации расходов бюджетов, территориальным органам Фонда и (или) центрам реабилитации Фонда на завершение строительства и реконструкции объектов центров реабилитации Фонда</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3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3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год, за вычетом расходов на выплату обеспечения по указанному виду страхования, произведенных страхователем в предшествующем году,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осуществляется по правилам, утверждаемым в порядке, определяемом Правительством Российской Федерации</w:t>
      </w:r>
    </w:p>
    <w:p>
      <w:r>
        <w:rPr>
          <w:b/>
        </w:rPr>
        <w:t xml:space="preserve">1. </w:t>
      </w:r>
      <w:r>
        <w:t>осуществлять финансовое обеспечение расходов за счет бюджетных ассигнований, получаемых в форме межбюджетных трансфертов из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и Федеральным законом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6. </w:t>
      </w:r>
      <w:r>
        <w:t>в случае возникновения в ходе исполнения бюджета Фонда в 2012 году дополнительной потребности в получении бюджетных ассигнований на выполнение расходных обязательств, источником финансового обеспечения которых являются межбюджетные трансферты из федерального бюджета на покрытие дефицита бюджета Фонда и на компенсацию выпадающих доходов в связи со снижением в 2012 и 2013 годах тарифов страховых взносов, а также на исполнение отдельных государственных полномочий</w:t>
      </w:r>
    </w:p>
    <w:p>
      <w:r>
        <w:rPr>
          <w:b/>
        </w:rPr>
        <w:t xml:space="preserve">6. </w:t>
      </w:r>
      <w:r>
        <w:t>в случае возникновения в ходе исполнения бюджета Фонда в 2012 году потребности в получении бюджетных ассигнований на расходы, источником финансового обеспечения которых являются межбюджетные трансферты из федерального бюджета на финансовое обеспечение отдельных видов социальных выплат, которая может быть профинансирована за счет неполного использования бюджетных ассигнований, получаемых в форме межбюджетных трансфертов из федерального бюджета для финансового обеспечения иных отдельных социальных выплат</w:t>
      </w:r>
    </w:p>
    <w:p>
      <w:r>
        <w:rPr>
          <w:b/>
        </w:rPr>
        <w:t xml:space="preserve">8. </w:t>
      </w:r>
      <w:r>
        <w:t>средства от уплаты сумм денежных взысканий (штрафов), налагаемых Фондом и его территориальными органами в соответствии со статьями 46 - 51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 по нормативу 100 процентов</w:t>
      </w:r>
    </w:p>
    <w:p>
      <w:r>
        <w:rPr>
          <w:b/>
        </w:rPr>
        <w:t xml:space="preserve">8. </w:t>
      </w:r>
      <w:r>
        <w:t>страховые взносы на обязательное социальное страхование на случай временной нетрудоспособности и в связи с материнством - по нормативу 100 процентов</w:t>
      </w:r>
    </w:p>
    <w:p>
      <w:r>
        <w:rPr>
          <w:b/>
        </w:rPr>
        <w:t xml:space="preserve">8. </w:t>
      </w:r>
      <w:r>
        <w:t>страховые взносы на обязательное социальное страхование от несчастных случаев на производстве и профессиональных заболеваний - по нормативу 100 процентов</w:t>
      </w:r>
    </w:p>
    <w:p>
      <w:r>
        <w:rPr>
          <w:b/>
        </w:rPr>
        <w:t xml:space="preserve">11. </w:t>
      </w:r>
      <w:r>
        <w:t>остатки средств по состоянию на 1 января 2012 года, образовавшиеся в результате неполного использования Фондом в 2011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2012 году на указанные цели, включая завершение расчетов по договорам, заключенным в 2011 году. В объеме указанных средств в сводной бюджетной росписи бюджета Фонда на 2012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11. </w:t>
      </w:r>
      <w:r>
        <w:t>остатки средств по состоянию на 1 января 2012 года, образовавшиеся в результате неполного использования Фондом в 2011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4 настоящего Федерального закона, на оплату ежемесячного пособия по уходу за ребенком до достижения им возраста полутора лет гражданам, указанным в пункте 2 статьи 4 настоящего Федерального закона, и гражданам, не подлежащим обязательному социальному страхованию на случай временной нетрудоспособности и в связи с материнством, на выплату пособий по беременности и родам,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а также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используются Фондом в 2012 году на указанные цели</w:t>
      </w:r>
    </w:p>
    <w:p>
      <w:r>
        <w:rPr>
          <w:b/>
        </w:rPr>
        <w:t xml:space="preserve">11. </w:t>
      </w:r>
      <w:r>
        <w:t>остатки средств по состоянию на 1 января 2012 года, образовавшиеся в результате неполного использования Фондом в 2011 году межбюджетных трансфертов из бюджета Федерального фонда обязательного медицинского страхования на оплату учреждениям государственной и муниципальной систем здравоохранения, медицинским организациям, участвующим в реализации территориальных программ государственных гарантий оказания гражданам Российской Федерации бесплатной медицинской помощи,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в части медицинской помощи, оказанной этими учреждениями женщинам в период беременности, женщинам и новорожденным в период родов и в послеродовой период, а также по диспансерному (профилактическому) наблюдению ребенка в течение первого года жизни, а также организациям услуг по изготовлению и доставке в территориальные органы Фонда бланков родовых сертификатов, используются Фондом в 2012 году на те же цели. В объеме указанных средств в сводной бюджетной росписи бюджета Фонда на 2012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