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10 июня 2008 года № 76-ФЗ "Об общественном контроле за обеспечением прав человека в местах принудительного содержания и о содействии лицам, находящимся в местах принудительного содержания" (Собрание законодательства Российской Федерации, 2008, № 24, ст. 2789; 2010, № 27, ст. 3416) следующие изменения: 1) в части 1 статьи 4 слова "добровольности, равноправия" заменить словами "приоритета прав человека, добровольности, равноправия, объективности"; 2) часть 2 статьи 5 дополнить словами "и социально ориентированные некоммерческие организации"; 3) пункт 3 части 3 статьи 6 после слов "общественных объединений" дополнить словами ", социально ориентированных некоммерческих организаций"; 4) в части 1 статьи 7 слово "двадцати" заменить словом "сорока"; 5) дополнить статьей 71 следующего содержания: "Статья 71. Кодекс этики членов общественных наблюдательных комиссий В своей деятельности члены общественных наблюдательных комиссий руководствуются Кодексом этики членов общественных наблюдательных комиссий (далее - Кодекс этики), который утверждается Общественной палатой Российской Федерации по представлению совета Общественной палаты."; 6) часть 1 статьи 8 изложить в следующей редакции: "1. Общественная наблюдательная комиссия осуществляет свою деятельность в порядке, установленном регламентом общественной наблюдательной комиссии, который утверждается на ее первом заседании большинством голосов от общего числа ее членов."; 7) статью 9 дополнить частью 11 следующего содержания: "11. Органы государственной власти субъектов Российской Федерации и органы местного самоуправления вправе оказывать финансовую, имущественную, консультационную, информационную и иную поддержку общественным наблюдательным комиссиям."; 8) в части 6 статьи 10 слова "поступившие заявления не позднее 60 дней со дня опубликования уведомления и иные материалы, предусмотренные частью 4 настоящей статьи," заменить словами "заявления и иные материалы, предусмотренные частью 4 настоящей статьи и поступившие не позднее 60 дней со дня опубликования уведомления,"; 9) в статье 14: а) пункт 9 части 1 изложить в следующей редакции: "9) решение совета Общественной палаты, принятое по представлению соответствующей общественной наблюдательной комиссии, или руководящего коллегиального органа общественного объединения, выдвинувшего кандидатуру члена общественной наблюдательной комиссии, в случае ненадлежащего исполнения членом общественной наблюдательной комиссии своих обязанностей, предусмотренных настоящим Федеральным законом, либо грубого нарушения членом общественной наблюдательной комиссии Кодекса этики;"; б) дополнить частью 3 следующего содержания: "3. В случае досрочного прекращения полномочий члена общественной наблюдательной комиссии по одному из оснований, предусмотренных пунктами 2 - 9 части 1 настоящей статьи, общественное объединение, выдвинувшее его, а также общественное объединение, указанное в части 2 статьи 10 настоящего Федерального закона, вправе предложить иную кандидатуру для выдвижения ее в члены общественной наблюдательной комиссии. Общественное объединение направляет секретарю Общественной палаты в срок, не превышающий 30 дней с момента прекращения полномочий члена общественной наблюдательной комиссии, заявление о выдвижении кандидатуры в состав общественной наблюдательной комиссии и иные материалы, предусмотренные частью 4 статьи 10 настоящего Федерального закона. Совет Общественной палаты в срок, не превышающий 20 дней с момента получения секретарем Общественной палаты заявления о выдвижении кандидатуры в состав общественной наблюдательной комиссии, принимает решение о назначении члена общественной наблюдательной комиссии либо об отклонении предложенной кандидатуры."; 10) в статье 15: а) пункт 4 части 1 после слов "общественную палату соответствующего субъекта Российской Федерации," дополнить словами "в администрации мест принудительного содержания,"; б) часть 4 изложить в следующей редакции: "4. О планируемом посещении мест принудительного содержания общественная наблюдательная комиссия, указывая намеченные к посещению места принудительного содержания и даты посещения, уведомляет соответствующий территориальный орган федерального органа исполнительной власти, в ведении которого находятся соответствующие места принудительного содержания, и вправе уведомить прокурора соответствующего субъекта Российской Федерации, приравненных к нему военных прокуроров и прокуроров специализированных прокуратур."; 11) в статье 16: а) в части 1: пункт 1 изложить в следующей редакции: "1) в составе не менее двух членов общественной наблюдательной комиссии без специального разрешения в установленном соответствующим федеральным органом исполнительной власти, в ведении которого находятся места принудительного содержания, порядке посещать места принудительного содержания при соблюдении установленных в них правил внутреннего распорядка. Члены общественной наблюдательной комиссии вправе посещать камеры, карцеры, стационарные отделения, прогулочные дворики, библиотеки, столовые, штрафные и дисциплинарные изоляторы, одиночные камеры, помещения для обеспечения личной безопасности лиц, указанных в пункте 1 статьи 2 настоящего Федерального закона, иные помещения мест принудительного содержания, за исключением объектов и сооружений, на посещение которых необходимо согласие администраций мест принудительного содержания;"; пункт 2 изложить в следующей редакции: "2) беседовать с лицами, указанными в пункте 1 статьи 2 настоящего Федерального закона (за исключением подозреваемых и обвиняемых), в условиях и в порядке, которые установлены уголовно-исполнительным законодательством Российской Федерации, иными федеральными законами, нормативными правовыми актами Российской Федерации;"; пункт 6 изложить в следующей редакции: "6) обращаться по вопросам обеспечения прав человека в местах принудительного содержания к должностным лицам администраций мест принудительного содержания, учреждений и органов уголовно-исполнительной системы, органов прокуратуры, федеральных органов исполнительной власти и их территориальных органов, в ведении которых находятся места принудительного содержания, исполнительных органов государственной власти субъектов Российской Федерации."; б) часть 3 изложить в следующей редакции: "3. В период действия режима особых условий в местах принудительного содержания полномочия членов общественной наблюдательной комиссии посещать указанные места осуществляются с согласия руководителя федерального органа исполнительной власти или его территориального органа, в ведении которого находятся соответствующие места принудительного содержания."; 12) дополнить статьей 161 следующего содержания: "Статья 161. Осуществление общественного контроля за обеспечением права лиц, находящихся в местах принудительного содержания, на охрану здоровья 1. Члены общественных наблюдательных комиссий осуществляют контроль с соблюдением требований законодательства Российской Федерации об охране здоровья граждан и требований, предусмотренных статьей 16 настоящего Федерального закона, за обеспечением права лиц, находящихся в местах принудительного содержания, на охрану здоровья при их нахождении в местах принудительного содержания, при временном помещении их в медицинские учреждения. Контроль за обеспечением права лиц, находящихся в местах принудительного содержания, на охрану здоровья может также осуществляться в стационарных (конечных либо промежуточных) пунктах перемещения таких лиц.</w:t>
      </w:r>
    </w:p>
    <w:p>
      <w:r>
        <w:rPr>
          <w:b/>
        </w:rPr>
        <w:t xml:space="preserve">2. </w:t>
      </w:r>
      <w:r>
        <w:t>Члены общественных наблюдательных комиссий в целях осуществления контроля за обеспечением права лица, находящегося в месте принудительного содержания, на охрану здоровья вправе с согласия этого лица или его законного представителя знакомиться с медицинской документацией, отражающей состояние его здоровья, беседовать по вопросам оказания медицинской помощи с лицами, находящимися в местах принудительного содержания, медицинских учреждениях.";</w:t>
      </w:r>
    </w:p>
    <w:p>
      <w:r>
        <w:rPr>
          <w:b/>
        </w:rPr>
        <w:t xml:space="preserve">2. </w:t>
      </w:r>
      <w:r>
        <w:t>часть 2 статьи 17 изложить в следующей редакции: "2. При наличии обстоятельств, указанных в части 1 настоящей статьи, начальник места принудительного содержания вправе в соответствии со своим приказом или распоряжением не допустить члена общественной наблюдательной комиссии в место принудительного содержания. Копия такого приказа или распоряжения передается члену общественной наблюдательной комиссии по его просьбе или направляется в общественную наблюдательную комиссию в течение двух рабочих дней. Приказ или распоряжение начальника места принудительного содержания могут быть обжалованы членом общественной наблюдательной комиссии в вышестоящий орган либо в суд."</w:t>
      </w:r>
    </w:p>
    <w:p>
      <w:r>
        <w:rPr>
          <w:b/>
        </w:rPr>
        <w:t xml:space="preserve">2. </w:t>
      </w:r>
      <w:r>
        <w:t>в статье 21:</w:t>
      </w:r>
    </w:p>
    <w:p>
      <w:r>
        <w:rPr>
          <w:b/>
        </w:rPr>
        <w:t xml:space="preserve">2. </w:t>
      </w:r>
      <w:r>
        <w:t>в части 2 статьи 22 слова "Общественное объединение может" заменить словами "Общественное объединение, социально ориентированная некоммерческая организация могут"</w:t>
      </w:r>
    </w:p>
    <w:p>
      <w:r>
        <w:rPr>
          <w:b/>
        </w:rPr>
        <w:t xml:space="preserve">2. </w:t>
      </w:r>
      <w:r>
        <w:t>в статье 23:</w:t>
      </w:r>
    </w:p>
    <w:p>
      <w:r>
        <w:rPr>
          <w:b/>
        </w:rPr>
        <w:t xml:space="preserve">2. </w:t>
      </w:r>
      <w:r>
        <w:t>часть 1 после слов "Общественные объединения" дополнить словами ", социально ориентированные некоммерческие организации"</w:t>
      </w:r>
    </w:p>
    <w:p>
      <w:r>
        <w:rPr>
          <w:b/>
        </w:rPr>
        <w:t xml:space="preserve">2. </w:t>
      </w:r>
      <w:r>
        <w:t>в части 2 слова "общественные объединения" в соответствующем падеже заменить словами "общественные объединения, социально ориентированные некоммерческие организации" в соответствующем падеже</w:t>
      </w:r>
    </w:p>
    <w:p>
      <w:r>
        <w:rPr>
          <w:b/>
        </w:rPr>
        <w:t xml:space="preserve">2. </w:t>
      </w:r>
      <w:r>
        <w:t>часть 1 после слов "Общественные объединения" дополнить словами ", социально ориентированные некоммерческие организации"</w:t>
      </w:r>
    </w:p>
    <w:p>
      <w:r>
        <w:rPr>
          <w:b/>
        </w:rPr>
        <w:t xml:space="preserve">2. </w:t>
      </w:r>
      <w:r>
        <w:t>часть 2 после слов "Общественные объединения" дополнить словами ", социально ориентированные некоммерческие организации", после слов "общественное объединение" дополнить словами ", социально ориентированная некоммерческая организация"</w:t>
      </w:r>
    </w:p>
    <w:p>
      <w:r>
        <w:rPr>
          <w:b/>
        </w:rPr>
        <w:t xml:space="preserve">2. </w:t>
      </w:r>
      <w:r>
        <w:t>часть 3 после слов "Общественные объединения" дополнить словами ", социально ориентированные некоммерческие организации"</w:t>
      </w:r>
    </w:p>
    <w:p>
      <w:r>
        <w:rPr>
          <w:b/>
        </w:rPr>
        <w:t xml:space="preserve">2. </w:t>
      </w:r>
      <w:r>
        <w:t>в части 4 слова "общественное объединение" в соответствующем падеже заменить словами "общественное объединение, социально ориентированная некоммерческая организация" в соответствующем падеже</w:t>
      </w:r>
    </w:p>
    <w:p>
      <w:r>
        <w:rPr>
          <w:b/>
        </w:rPr>
        <w:t>Статья 2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6409) следующие изменения</w:t>
      </w:r>
    </w:p>
    <w:p>
      <w:r>
        <w:t>часть 1 статьи 141 дополнить пунктом 10 следующего содержания: "10)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содержания."</w:t>
      </w:r>
    </w:p>
    <w:p>
      <w:r>
        <w:t>часть 1 статьи 151 дополнить пунктом 9 следующего содержания: "9)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содержания."</w:t>
      </w:r>
    </w:p>
    <w:p>
      <w:r>
        <w:t>часть 1 статьи 161 дополнить пунктом 10 следующего содержания: "10) оказание поддержки общественным наблюдательным комиссиям, осуществляющим общественный контроль за обеспечением прав человека и содействие лицам, находящимся в местах принудительного содержания."</w:t>
      </w:r>
    </w:p>
    <w:p>
      <w:r>
        <w:rPr>
          <w:b/>
        </w:rPr>
        <w:t>Статья 3</w:t>
      </w:r>
    </w:p>
    <w:p>
      <w:r>
        <w:t>Внести в статью 16 Федерального закона от 4 апреля 2005 года № 32-ФЗ "Об Общественной палате Российской Федерации" (Собрание законодательства Российской Федерации, 2005, № 15, ст. 1277; 2006, № 1, ст. 6; 2007, № 27, ст. 3216; 2008, № 24, ст. 2791; № 52, ст. 6238) следующие изменения</w:t>
      </w:r>
    </w:p>
    <w:p>
      <w:r>
        <w:t>пункт 9 части 3 дополнить словами ", оказывать содействие общественным наблюдательным комиссиям в обеспечении их методическими материалами, документами и материалами, относящимися к деятельности общественных наблюдательных комиссий, а также проводить обучающие семинары в целях совершенствования деятельности общественных наблюдательных комиссий"</w:t>
      </w:r>
    </w:p>
    <w:p>
      <w:r>
        <w:t>дополнить частью 4 следующего содержания: "4. Общественная палата по представлению совета Общественной палаты утверждает Кодекс этики членов общественных наблюдательных комиссий."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