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4 и 33 Федерального закона "О социальной защите инвалидов в Российской Федерации" и Федеральный закон "Об общих принципах организации местного самоуправления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24 ноября 1995 года № 181-ФЗ "О социальной защите инвалидов в Российской Федерации" (Собрание законодательства Российской Федерации, 1995, № 48, ст. 4563; 1999, № 2, ст. 232; № 29, ст. 3693; 2002, № 22, ст. 2026; 2003, № 2, ст. 167; № 43, ст. 4108; 2004, № 35, ст. 3607; 2011, № 30, ст. 4596; № 45, ст. 6329) следующие изменения</w:t>
      </w:r>
    </w:p>
    <w:p>
      <w:r>
        <w:t>в пункте 16 статьи 4 слово "всероссийских" заменить словом "общероссийских"</w:t>
      </w:r>
    </w:p>
    <w:p>
      <w:r>
        <w:t>статью 33 дополнить частями пятой - седьмой следующего содержания: "Общественным объединениям инвалидов и организациям, которые созданы общероссийскими общественными объединениями инвалидов, и уставный капитал которых полностью состоит из вкладов общественных организаций инвалидов, и среднесписочная численность инвалидов в которых по отношению к другим работникам составляет не менее чем 50 процентов, а доля оплаты труда инвалидов в фонде оплаты труда - не менее чем 25 процентов, органы государственной власти и органы местного самоуправления могут оказывать поддержку также путем предоставления в безвозмездное пользование имущества (включая здания, нежилые помещения), используемого данными объединениями и организациями на законных основаниях в течение не менее чем пять лет на момент предоставления такого имущества. Оказание поддержки общественным объединениям инвалидов также может осуществляться в соответствии с Федеральным законом от 12 января 1996 года № 7-ФЗ "О некоммерческих организациях" в части социально ориентированных некоммерческих организаций. На организации, которые созданы общероссийскими общественными объединениями инвалидов, и уставный капитал которых полностью состоит из вкладов общественных организаций инвалидов, и среднесписочная численность инвалидов в которых по отношению к другим работникам составляет не менее чем 50 процентов, а доля оплаты труда инвалидов в фонде оплаты труда - не менее чем 25 процентов, распространяется действие Федерального закона от 24 июля 2007 года № 209-ФЗ "О развитии малого и среднего предпринимательства в Российской Федерации" при соответствии данных организаций требованиям, установленным указанным Федеральным законом, за исключением пункта 1 части 1 статьи 4 указанного Федерального закона."</w:t>
      </w:r>
    </w:p>
    <w:p>
      <w:r>
        <w:rPr>
          <w:b/>
        </w:rPr>
        <w:t>Статья 2</w:t>
      </w:r>
    </w:p>
    <w:p>
      <w:r>
        <w:t>Внести в Федеральный закон от 6 октября 2003 года № 131-ФЗ "Об общих принципах организации местного самоуправления в Российской Федерации" (Собрание законодательства Российской Федерации, 2003, № 40, ст. 3822; 2007, № 1, ст. 21; № 43, ст. 5084; 2008, № 48, ст. 5517; № 52, ст. 6236; 2009, № 48, ст. 5733; № 52, ст. 6441; 2010, № 49, ст. 6409; 2011, № 50, ст. 7353) следующие изменения</w:t>
      </w:r>
    </w:p>
    <w:p>
      <w:r>
        <w:t>часть 1 статьи 141 дополнить пунктом 11 следующего содержания: "11) оказание поддержки общественным объединениям инвалидов, а также созданным общероссийскими общественными объединениями инвалидов организациям в соответствии с Федеральным законом от 24 ноября 1995 года № 181-ФЗ "О социальной защите инвалидов в Российской Федерации"."</w:t>
      </w:r>
    </w:p>
    <w:p>
      <w:r>
        <w:t>часть 1 статьи 151 дополнить пунктом 10 следующего содержания: "10) оказание поддержки общественным объединениям инвалидов, а также созданным общероссийскими общественными объединениями инвалидов организациям в соответствии с Федеральным законом от 24 ноября 1995 года № 181-ФЗ "О социальной защите инвалидов в Российской Федерации"."</w:t>
      </w:r>
    </w:p>
    <w:p>
      <w:r>
        <w:t>часть 1 статьи 161 дополнить пунктом 11 следующего содержания: "11) оказание поддержки общественным объединениям инвалидов, а также созданным общероссийскими общественными объединениями инвалидов организациям в соответствии с Федеральным законом от 24 ноября 1995 года № 181-ФЗ "О социальной защите инвалидов в Российской Федерации"."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