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2 статьи 9 Федерального закона от 25 января 2002 года № 8-ФЗ "О Всероссийской переписи населения" (Собрание законодательства Российской Федерации, 2002, № 4, ст. 252; 2009, № 48, ст. 5743) изложить в следующей редакции: "2. Порядок организации обучения, условия оплаты труда лиц, привлекаемых к сбору сведений о населении, и выплаты им вознаграждения определяются уполномоченным федеральным органом исполнительной власти, осуществляющим нормативно-правовое регулирование в сфере государственной статистической деятельности.".</w:t>
      </w:r>
    </w:p>
    <w:p>
      <w:r>
        <w:rPr>
          <w:b/>
        </w:rPr>
        <w:t>Статья 2</w:t>
      </w:r>
    </w:p>
    <w:p>
      <w:r>
        <w:t>Часть 2 статьи 7 Федерального закона от 21 июля 2005 года № 108-ФЗ "О Всероссийской сельскохозяйственной переписи" (Собрание законодательства Российской Федерации, 2005, № 30, ст. 3119) изложить в следующей редакции: "2. Порядок организации обучения, условия оплаты труда лиц, осуществляющих сбор сведений об объектах сельскохозяйственной переписи, и выплаты им вознаграждения определяются федеральным органом исполнительной власти, ответственным за проведение сельскохозяйственной переписи, ее финансовое и методологическое обеспечение, обработку полученных сведений об объектах сельскохозяйственной переписи, подведение итогов сельскохозяйственной переписи, их опубликование и хранение.".</w:t>
      </w:r>
    </w:p>
    <w:p>
      <w:r>
        <w:rPr>
          <w:b/>
        </w:rPr>
        <w:t>Статья 3</w:t>
      </w:r>
    </w:p>
    <w:p>
      <w:r>
        <w:t>Часть 6 статьи 6 Федерального закона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6043) дополнить предложением следующего содержания: "Условия оплаты труда указанных лиц и выплаты им вознаграждения определяются уполномоченным Правительством Российской Федерации федеральным органом исполнительной власти.".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