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Федерального закона "О безопасности дорожного движения"</w:t>
      </w:r>
    </w:p>
    <w:p>
      <w:r>
        <w:rPr>
          <w:b/>
        </w:rPr>
        <w:t>Статья None. Федеральный закон   от 26.04.2013 № 65-ФЗ</w:t>
      </w:r>
    </w:p>
    <w:p>
      <w:r>
        <w:t>О внесении изменений в статью 20 Федерального закона "О безопасности дорожного движения" РОССИЙСКАЯ ФЕДЕРАЦИЯ ФЕДЕРАЛЬНЫЙ ЗАКОН О внесении изменений в статью 20 Федерального закона "О безопасности дорожного движения" Принят Государственной Думой 9 апреля 2013 года Одобрен Советом Федерации 17 апреля 2013 года (В редакции Федерального закона от 01.05.2016 № 126-ФЗ ) Внести в пункт 1 статьи 20 Федерального закона от 10 декабря 1995 года № 196-ФЗ "О безопасности дорожного движения" (Собрание законодательства Российской Федерации, 1995, № 50, ст. 4873; 2002, № 18, ст. 1721; 2009, № 48, ст. 5717; 2012, № 25, ст. 3268; № 31, ст. 4320) следующие изменения</w:t>
      </w:r>
    </w:p>
    <w:p>
      <w:r>
        <w:t>(Утратил силу - Федеральный закон от 01.05.2016 № 126-ФЗ ) 2) абзацы второй - девятый считать соответственно абзацами третьим - десятым. Президент Российской Федерации В.Путин Москва, Кремль 26 апреля 2013 года № 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