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строительстве и эксплуатации Камбаратинской ГЭС-1</w:t>
      </w:r>
    </w:p>
    <w:p>
      <w:r>
        <w:rPr>
          <w:b/>
        </w:rPr>
        <w:t>Статья None. Федеральный закон   от 07.05.2013 № 71-ФЗ</w:t>
      </w:r>
    </w:p>
    <w:p>
      <w:r>
        <w:t>О ратификации Соглашения между Правительством Российской Федерации и Правительством Киргизской Республики о строительстве и эксплуатации Камбаратинской ГЭС-1 РОССИЙСКАЯ ФЕДЕРАЦИЯ ФЕДЕРАЛЬНЫЙ ЗАКОН О ратификации Соглашения между Правительством Российской Федерации и Правительством Киргизской Республики о строительстве и эксплуатации Камбаратинской ГЭС-1 Принят Государственной Думой 16 апреля 2013 года Одобрен Советом Федерации 27 апреля 2013 года Ратифицировать Соглашение между Правительством Российской Федерации и Правительством Киргизской Республики о строительстве и эксплуатации Камбаратинской ГЭС-1, подписанное в городе Бишкеке 20 сентября 2012 года. Президент Российской Федерации В.Путин Москва, Кремль 7 мая 2013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