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12, ст. 1407; № 28, ст. 3490; 2003, № 50, ст. 4848; 2004, № 30, ст. 3091; 2006, № 2, ст. 176; 2007, № 21, ст. 2456; № 31, ст. 4008; № 45, ст. 5429; 2009, № 31, ст. 3921; № 52, ст. 6453; 2010, № 19, ст. 2289; № 21, ст. 2525; № 49, ст. 6412; 2011, № 11, ст. 1495; № 50, ст. 7362; 2012, № 10, ст. 1162, 1166; № 24, ст. 3071; № 30, ст. 4172; 2013, № 27, ст. 3477; № 30, ст. 4078; № 48, ст. 6165) следующие изменения</w:t>
      </w:r>
    </w:p>
    <w:p>
      <w:r>
        <w:t>в статье 134: а) в абзаце первом части первой слова "и половой зрелости" исключить; б) в абзаце первом части второй слова "и половой зрелости" исключить</w:t>
      </w:r>
    </w:p>
    <w:p>
      <w:r>
        <w:t>в абзаце первом части первой статьи 135 слова "и половой зрелости" исключить</w:t>
      </w:r>
    </w:p>
    <w:p>
      <w:r>
        <w:t>дополнить статьей 2401 следующего содержания: "Статья 2401. Получение сексуальных услуг несовершеннолетнего Получение сексуальных услуг несовершеннолетнего в возрасте от шестнадцати до восемнадцати лет лицом, достигшим восемнадцатилетнего возраста, - наказывается обязательными работами на срок до двухсот сорока часов, либо ограничением свободы на срок до двух лет, либо принудительными работами на срок до четырех лет, либо лишением свободы на тот же срок. Примечание. Под сексуальными услугами в настоящей статье понимаются половое сношение, мужеложство, лесбиянство или иные действия сексуального характера, условием совершения которых является денежное или любое другое вознаграждение несовершеннолетнего или третьего лица либо обещание вознаграждения несовершеннолетнему или третьему лицу."</w:t>
      </w:r>
    </w:p>
    <w:p>
      <w:r>
        <w:rPr>
          <w:b/>
        </w:rPr>
        <w:t>Статья 2</w:t>
      </w:r>
    </w:p>
    <w:p>
      <w:r>
        <w:t>Подпункт "а" пункта 1 части второй статьи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 47, ст. 6401; № 49, ст. 6752; № 53, ст. 7637; 2013, № 26, ст. 3207; № 27, ст. 3442, 3478; № 30, ст. 4078; № 44, ст. 5641) после цифр "237 - 239," дополнить цифрами "2401".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